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160618596"/>
        <w:docPartObj>
          <w:docPartGallery w:val="Cover Pages"/>
          <w:docPartUnique/>
        </w:docPartObj>
      </w:sdtPr>
      <w:sdtEndPr>
        <w:rPr>
          <w:rFonts w:ascii="新細明體" w:cs="HiddenHorzOCl"/>
          <w:b/>
          <w:sz w:val="32"/>
          <w:szCs w:val="32"/>
        </w:rPr>
      </w:sdtEndPr>
      <w:sdtContent>
        <w:p w:rsidR="005B4F70" w:rsidRDefault="005B4F70" w:rsidP="005B4F70">
          <w:pPr>
            <w:spacing w:after="120"/>
            <w:jc w:val="center"/>
          </w:pPr>
          <w:r>
            <w:rPr>
              <w:noProof/>
            </w:rPr>
            <mc:AlternateContent>
              <mc:Choice Requires="wpg">
                <w:drawing>
                  <wp:anchor distT="0" distB="0" distL="114300" distR="114300" simplePos="0" relativeHeight="251667456" behindDoc="0" locked="0" layoutInCell="1" allowOverlap="1" wp14:anchorId="32E2215D" wp14:editId="2826C162">
                    <wp:simplePos x="0" y="0"/>
                    <wp:positionH relativeFrom="column">
                      <wp:posOffset>1301750</wp:posOffset>
                    </wp:positionH>
                    <wp:positionV relativeFrom="paragraph">
                      <wp:posOffset>-273050</wp:posOffset>
                    </wp:positionV>
                    <wp:extent cx="2987040" cy="894080"/>
                    <wp:effectExtent l="0" t="0" r="3810" b="1270"/>
                    <wp:wrapNone/>
                    <wp:docPr id="2" name="群組 2"/>
                    <wp:cNvGraphicFramePr/>
                    <a:graphic xmlns:a="http://schemas.openxmlformats.org/drawingml/2006/main">
                      <a:graphicData uri="http://schemas.microsoft.com/office/word/2010/wordprocessingGroup">
                        <wpg:wgp>
                          <wpg:cNvGrpSpPr/>
                          <wpg:grpSpPr>
                            <a:xfrm>
                              <a:off x="0" y="0"/>
                              <a:ext cx="2987040" cy="894080"/>
                              <a:chOff x="0" y="0"/>
                              <a:chExt cx="2987040" cy="894080"/>
                            </a:xfrm>
                          </wpg:grpSpPr>
                          <pic:pic xmlns:pic="http://schemas.openxmlformats.org/drawingml/2006/picture">
                            <pic:nvPicPr>
                              <pic:cNvPr id="3" name="圖片 3"/>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2987040" cy="894080"/>
                              </a:xfrm>
                              <a:prstGeom prst="rect">
                                <a:avLst/>
                              </a:prstGeom>
                            </pic:spPr>
                          </pic:pic>
                          <wps:wsp>
                            <wps:cNvPr id="4" name="文字方塊 2"/>
                            <wps:cNvSpPr txBox="1">
                              <a:spLocks noChangeArrowheads="1"/>
                            </wps:cNvSpPr>
                            <wps:spPr bwMode="auto">
                              <a:xfrm>
                                <a:off x="264160" y="193040"/>
                                <a:ext cx="2661920" cy="538480"/>
                              </a:xfrm>
                              <a:prstGeom prst="rect">
                                <a:avLst/>
                              </a:prstGeom>
                              <a:noFill/>
                              <a:ln w="9525">
                                <a:noFill/>
                                <a:miter lim="800000"/>
                                <a:headEnd/>
                                <a:tailEnd/>
                              </a:ln>
                            </wps:spPr>
                            <wps:txbx>
                              <w:txbxContent>
                                <w:p w:rsidR="005B4F70" w:rsidRPr="0052282E" w:rsidRDefault="005B4F70" w:rsidP="005B4F70">
                                  <w:pPr>
                                    <w:autoSpaceDE w:val="0"/>
                                    <w:autoSpaceDN w:val="0"/>
                                    <w:adjustRightInd w:val="0"/>
                                    <w:spacing w:after="120"/>
                                    <w:jc w:val="center"/>
                                    <w:rPr>
                                      <w:rFonts w:ascii="Rockwell Extra Bold" w:hAnsi="Rockwell Extra Bold"/>
                                      <w:spacing w:val="40"/>
                                      <w:sz w:val="52"/>
                                      <w:szCs w:val="52"/>
                                    </w:rPr>
                                  </w:pPr>
                                  <w:r w:rsidRPr="0052282E">
                                    <w:rPr>
                                      <w:rFonts w:ascii="Rockwell Extra Bold" w:eastAsia="SimSun" w:hAnsi="Rockwell Extra Bold" w:cs="SimSun"/>
                                      <w:spacing w:val="40"/>
                                      <w:kern w:val="0"/>
                                      <w:sz w:val="52"/>
                                      <w:szCs w:val="52"/>
                                      <w:lang w:val="zh-CN"/>
                                    </w:rPr>
                                    <w:t>Preface</w:t>
                                  </w:r>
                                </w:p>
                              </w:txbxContent>
                            </wps:txbx>
                            <wps:bodyPr rot="0" vert="horz" wrap="square" lIns="91440" tIns="45720" rIns="91440" bIns="45720" anchor="t" anchorCtr="0">
                              <a:noAutofit/>
                            </wps:bodyPr>
                          </wps:wsp>
                        </wpg:wgp>
                      </a:graphicData>
                    </a:graphic>
                  </wp:anchor>
                </w:drawing>
              </mc:Choice>
              <mc:Fallback>
                <w:pict>
                  <v:group id="群組 2" o:spid="_x0000_s1026" style="position:absolute;left:0;text-align:left;margin-left:102.5pt;margin-top:-21.5pt;width:235.2pt;height:70.4pt;z-index:251667456" coordsize="29870,894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3" o:spid="_x0000_s1027" type="#_x0000_t75" style="position:absolute;width:29870;height:894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hNAefCAAAA2gAAAA8AAABkcnMvZG93bnJldi54bWxEj0FrAjEUhO8F/0N4gpdFsyoUWY0ipUIP&#10;9dC11Otj89ysbl6WJNXtvzcFweMwM98wq01vW3ElHxrHCqaTHARx5XTDtYLvw268ABEissbWMSn4&#10;owCb9eBlhYV2N/6iaxlrkSAcClRgYuwKKUNlyGKYuI44eSfnLcYkfS21x1uC21bO8vxVWmw4LRjs&#10;6M1QdSl/rYIF2gu9f85Ndv4py31+DJnPKqVGw367BBGpj8/wo/2hFczh/0q6AXJ9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YTQHnwgAAANoAAAAPAAAAAAAAAAAAAAAAAJ8C&#10;AABkcnMvZG93bnJldi54bWxQSwUGAAAAAAQABAD3AAAAjgMAAAAA&#10;">
                      <v:imagedata r:id="rId10" o:title=""/>
                      <v:path arrowok="t"/>
                    </v:shape>
                    <v:shapetype id="_x0000_t202" coordsize="21600,21600" o:spt="202" path="m,l,21600r21600,l21600,xe">
                      <v:stroke joinstyle="miter"/>
                      <v:path gradientshapeok="t" o:connecttype="rect"/>
                    </v:shapetype>
                    <v:shape id="_x0000_s1028" type="#_x0000_t202" style="position:absolute;left:2641;top:1930;width:26619;height:5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aQx8EA&#10;AADaAAAADwAAAGRycy9kb3ducmV2LnhtbESPT4vCMBTE74LfITzBmyaKiluNIoqwJxf/7MLeHs2z&#10;LTYvpYm2++03guBxmJnfMMt1a0vxoNoXjjWMhgoEcepMwZmGy3k/mIPwAdlg6Zg0/JGH9arbWWJi&#10;XMNHepxCJiKEfYIa8hCqREqf5mTRD11FHL2rqy2GKOtMmhqbCLelHCs1kxYLjgs5VrTNKb2d7lbD&#10;9+H6+zNRX9nOTqvGtUqy/ZBa93vtZgEiUBve4Vf702iYwPNKvA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2kMfBAAAA2gAAAA8AAAAAAAAAAAAAAAAAmAIAAGRycy9kb3du&#10;cmV2LnhtbFBLBQYAAAAABAAEAPUAAACGAwAAAAA=&#10;" filled="f" stroked="f">
                      <v:textbox>
                        <w:txbxContent>
                          <w:p w:rsidR="005B4F70" w:rsidRPr="0052282E" w:rsidRDefault="005B4F70" w:rsidP="005B4F70">
                            <w:pPr>
                              <w:autoSpaceDE w:val="0"/>
                              <w:autoSpaceDN w:val="0"/>
                              <w:adjustRightInd w:val="0"/>
                              <w:spacing w:after="120"/>
                              <w:jc w:val="center"/>
                              <w:rPr>
                                <w:rFonts w:ascii="Rockwell Extra Bold" w:hAnsi="Rockwell Extra Bold"/>
                                <w:spacing w:val="40"/>
                                <w:sz w:val="52"/>
                                <w:szCs w:val="52"/>
                              </w:rPr>
                            </w:pPr>
                            <w:r w:rsidRPr="0052282E">
                              <w:rPr>
                                <w:rFonts w:ascii="Rockwell Extra Bold" w:eastAsia="SimSun" w:hAnsi="Rockwell Extra Bold" w:cs="SimSun"/>
                                <w:spacing w:val="40"/>
                                <w:kern w:val="0"/>
                                <w:sz w:val="52"/>
                                <w:szCs w:val="52"/>
                                <w:lang w:val="zh-CN"/>
                              </w:rPr>
                              <w:t>Preface</w:t>
                            </w:r>
                          </w:p>
                        </w:txbxContent>
                      </v:textbox>
                    </v:shape>
                  </v:group>
                </w:pict>
              </mc:Fallback>
            </mc:AlternateContent>
          </w:r>
        </w:p>
        <w:p w:rsidR="005B4F70" w:rsidRDefault="005B4F70" w:rsidP="005B4F70">
          <w:pPr>
            <w:autoSpaceDE w:val="0"/>
            <w:autoSpaceDN w:val="0"/>
            <w:adjustRightInd w:val="0"/>
            <w:spacing w:after="120" w:line="276" w:lineRule="auto"/>
            <w:rPr>
              <w:rFonts w:eastAsia="SimSun" w:cs="SimSun"/>
              <w:kern w:val="0"/>
              <w:sz w:val="22"/>
            </w:rPr>
          </w:pPr>
        </w:p>
        <w:p w:rsidR="005B4F70" w:rsidRDefault="005B4F70" w:rsidP="005B4F70">
          <w:pPr>
            <w:autoSpaceDE w:val="0"/>
            <w:autoSpaceDN w:val="0"/>
            <w:adjustRightInd w:val="0"/>
            <w:spacing w:afterLines="100" w:after="240" w:line="360" w:lineRule="exact"/>
            <w:jc w:val="both"/>
            <w:rPr>
              <w:rFonts w:ascii="Adobe 繁黑體 Std B" w:eastAsia="Adobe 繁黑體 Std B" w:hAnsi="Adobe 繁黑體 Std B" w:cs="SimSun"/>
              <w:kern w:val="0"/>
              <w:sz w:val="22"/>
            </w:rPr>
          </w:pPr>
        </w:p>
        <w:p w:rsidR="005B4F70" w:rsidRPr="00BF6975" w:rsidRDefault="005B4F70" w:rsidP="005B4F70">
          <w:pPr>
            <w:autoSpaceDE w:val="0"/>
            <w:autoSpaceDN w:val="0"/>
            <w:adjustRightInd w:val="0"/>
            <w:spacing w:afterLines="100" w:after="240" w:line="360" w:lineRule="exact"/>
            <w:jc w:val="both"/>
            <w:rPr>
              <w:rFonts w:ascii="Adobe 繁黑體 Std B" w:eastAsia="Adobe 繁黑體 Std B" w:hAnsi="Adobe 繁黑體 Std B" w:cs="SimSun"/>
              <w:kern w:val="0"/>
              <w:sz w:val="22"/>
            </w:rPr>
          </w:pPr>
          <w:r w:rsidRPr="00BF6975">
            <w:rPr>
              <w:rFonts w:ascii="Adobe 繁黑體 Std B" w:eastAsia="Adobe 繁黑體 Std B" w:hAnsi="Adobe 繁黑體 Std B" w:cs="SimSun"/>
              <w:kern w:val="0"/>
              <w:sz w:val="22"/>
            </w:rPr>
            <w:t xml:space="preserve">To support the implementation of </w:t>
          </w:r>
          <w:r w:rsidRPr="00BF6975">
            <w:rPr>
              <w:rFonts w:ascii="Adobe 繁黑體 Std B" w:eastAsia="Adobe 繁黑體 Std B" w:hAnsi="Adobe 繁黑體 Std B" w:cs="SimSun"/>
              <w:kern w:val="0"/>
              <w:sz w:val="22"/>
              <w:lang w:eastAsia="zh-CN"/>
            </w:rPr>
            <w:t xml:space="preserve">the </w:t>
          </w:r>
          <w:r w:rsidRPr="00BF6975">
            <w:rPr>
              <w:rFonts w:ascii="Adobe 繁黑體 Std B" w:eastAsia="Adobe 繁黑體 Std B" w:hAnsi="Adobe 繁黑體 Std B" w:cs="SimSun"/>
              <w:kern w:val="0"/>
              <w:sz w:val="22"/>
            </w:rPr>
            <w:t>Enrich</w:t>
          </w:r>
          <w:r w:rsidRPr="00BF6975">
            <w:rPr>
              <w:rFonts w:ascii="Adobe 繁黑體 Std B" w:eastAsia="Adobe 繁黑體 Std B" w:hAnsi="Adobe 繁黑體 Std B" w:cs="SimSun"/>
              <w:kern w:val="0"/>
              <w:sz w:val="22"/>
              <w:lang w:eastAsia="zh-CN"/>
            </w:rPr>
            <w:t>ed</w:t>
          </w:r>
          <w:r w:rsidRPr="00BF6975">
            <w:rPr>
              <w:rFonts w:ascii="Adobe 繁黑體 Std B" w:eastAsia="Adobe 繁黑體 Std B" w:hAnsi="Adobe 繁黑體 Std B" w:cs="SimSun"/>
              <w:kern w:val="0"/>
              <w:sz w:val="22"/>
            </w:rPr>
            <w:t xml:space="preserve"> Technology Education </w:t>
          </w:r>
          <w:r w:rsidRPr="00BF6975">
            <w:rPr>
              <w:rFonts w:ascii="Adobe 繁黑體 Std B" w:eastAsia="Adobe 繁黑體 Std B" w:hAnsi="Adobe 繁黑體 Std B" w:cs="SimSun"/>
              <w:kern w:val="0"/>
              <w:sz w:val="22"/>
              <w:lang w:eastAsia="zh-CN"/>
            </w:rPr>
            <w:t xml:space="preserve">Key </w:t>
          </w:r>
          <w:r w:rsidRPr="00BF6975">
            <w:rPr>
              <w:rFonts w:ascii="Adobe 繁黑體 Std B" w:eastAsia="Adobe 繁黑體 Std B" w:hAnsi="Adobe 繁黑體 Std B" w:cs="SimSun"/>
              <w:kern w:val="0"/>
              <w:sz w:val="22"/>
            </w:rPr>
            <w:t xml:space="preserve">Learning </w:t>
          </w:r>
          <w:r w:rsidRPr="00BF6975">
            <w:rPr>
              <w:rFonts w:ascii="Adobe 繁黑體 Std B" w:eastAsia="Adobe 繁黑體 Std B" w:hAnsi="Adobe 繁黑體 Std B" w:cs="SimSun"/>
              <w:kern w:val="0"/>
              <w:sz w:val="22"/>
              <w:lang w:eastAsia="zh-CN"/>
            </w:rPr>
            <w:t>Area</w:t>
          </w:r>
          <w:r w:rsidRPr="00BF6975">
            <w:rPr>
              <w:rFonts w:ascii="Adobe 繁黑體 Std B" w:eastAsia="Adobe 繁黑體 Std B" w:hAnsi="Adobe 繁黑體 Std B" w:cs="SimSun"/>
              <w:kern w:val="0"/>
              <w:sz w:val="22"/>
            </w:rPr>
            <w:t xml:space="preserve"> Curriculum (</w:t>
          </w:r>
          <w:r w:rsidRPr="00BF6975">
            <w:rPr>
              <w:rFonts w:ascii="Adobe 繁黑體 Std B" w:eastAsia="Adobe 繁黑體 Std B" w:hAnsi="Adobe 繁黑體 Std B" w:cs="SimSun"/>
              <w:kern w:val="0"/>
              <w:sz w:val="22"/>
              <w:lang w:eastAsia="zh-CN"/>
            </w:rPr>
            <w:t>Enriched</w:t>
          </w:r>
          <w:r w:rsidRPr="00BF6975">
            <w:rPr>
              <w:rFonts w:ascii="Adobe 繁黑體 Std B" w:eastAsia="Adobe 繁黑體 Std B" w:hAnsi="Adobe 繁黑體 Std B" w:cs="SimSun"/>
              <w:kern w:val="0"/>
              <w:sz w:val="22"/>
            </w:rPr>
            <w:t xml:space="preserve"> </w:t>
          </w:r>
          <w:r w:rsidRPr="00BF6975">
            <w:rPr>
              <w:rFonts w:ascii="Adobe 繁黑體 Std B" w:eastAsia="Adobe 繁黑體 Std B" w:hAnsi="Adobe 繁黑體 Std B" w:cs="SimSun"/>
              <w:kern w:val="0"/>
              <w:sz w:val="22"/>
              <w:lang w:eastAsia="zh-CN"/>
            </w:rPr>
            <w:t>Curriculum</w:t>
          </w:r>
          <w:r w:rsidRPr="00BF6975">
            <w:rPr>
              <w:rFonts w:ascii="Adobe 繁黑體 Std B" w:eastAsia="Adobe 繁黑體 Std B" w:hAnsi="Adobe 繁黑體 Std B" w:cs="SimSun"/>
              <w:kern w:val="0"/>
              <w:sz w:val="22"/>
            </w:rPr>
            <w:t xml:space="preserve">) </w:t>
          </w:r>
          <w:r w:rsidRPr="00BF6975">
            <w:rPr>
              <w:rFonts w:ascii="Adobe 繁黑體 Std B" w:eastAsia="Adobe 繁黑體 Std B" w:hAnsi="Adobe 繁黑體 Std B" w:cs="SimSun"/>
              <w:kern w:val="0"/>
              <w:sz w:val="22"/>
              <w:lang w:eastAsia="zh-HK"/>
            </w:rPr>
            <w:t>at</w:t>
          </w:r>
          <w:r w:rsidRPr="00BF6975">
            <w:rPr>
              <w:rFonts w:ascii="Adobe 繁黑體 Std B" w:eastAsia="Adobe 繁黑體 Std B" w:hAnsi="Adobe 繁黑體 Std B" w:cs="SimSun"/>
              <w:kern w:val="0"/>
              <w:sz w:val="22"/>
            </w:rPr>
            <w:t xml:space="preserve"> junior </w:t>
          </w:r>
          <w:r w:rsidRPr="00BF6975">
            <w:rPr>
              <w:rFonts w:ascii="Adobe 繁黑體 Std B" w:eastAsia="Adobe 繁黑體 Std B" w:hAnsi="Adobe 繁黑體 Std B" w:cs="SimSun"/>
              <w:kern w:val="0"/>
              <w:sz w:val="22"/>
              <w:lang w:eastAsia="zh-CN"/>
            </w:rPr>
            <w:t xml:space="preserve">secondary </w:t>
          </w:r>
          <w:r w:rsidRPr="00BF6975">
            <w:rPr>
              <w:rFonts w:ascii="Adobe 繁黑體 Std B" w:eastAsia="Adobe 繁黑體 Std B" w:hAnsi="Adobe 繁黑體 Std B" w:cs="SimSun"/>
              <w:kern w:val="0"/>
              <w:sz w:val="22"/>
              <w:lang w:eastAsia="zh-HK"/>
            </w:rPr>
            <w:t>level</w:t>
          </w:r>
          <w:r w:rsidRPr="00BF6975">
            <w:rPr>
              <w:rFonts w:ascii="Adobe 繁黑體 Std B" w:eastAsia="Adobe 繁黑體 Std B" w:hAnsi="Adobe 繁黑體 Std B" w:cs="SimSun"/>
              <w:kern w:val="0"/>
              <w:sz w:val="22"/>
            </w:rPr>
            <w:t>, the Technology Education Section of Curriculum Development Institute,</w:t>
          </w:r>
          <w:r w:rsidRPr="00BF6975">
            <w:rPr>
              <w:rFonts w:ascii="Adobe 繁黑體 Std B" w:eastAsia="Adobe 繁黑體 Std B" w:hAnsi="Adobe 繁黑體 Std B" w:cs="SimSun"/>
              <w:kern w:val="0"/>
              <w:sz w:val="22"/>
              <w:lang w:eastAsia="zh-CN"/>
            </w:rPr>
            <w:t xml:space="preserve"> </w:t>
          </w:r>
          <w:r w:rsidRPr="00BF6975">
            <w:rPr>
              <w:rFonts w:ascii="Adobe 繁黑體 Std B" w:eastAsia="Adobe 繁黑體 Std B" w:hAnsi="Adobe 繁黑體 Std B" w:cs="SimSun"/>
              <w:kern w:val="0"/>
              <w:sz w:val="22"/>
            </w:rPr>
            <w:t>Education Bureau</w:t>
          </w:r>
          <w:r w:rsidRPr="00BF6975">
            <w:rPr>
              <w:rFonts w:ascii="Adobe 繁黑體 Std B" w:eastAsia="Adobe 繁黑體 Std B" w:hAnsi="Adobe 繁黑體 Std B" w:cs="SimSun"/>
              <w:kern w:val="0"/>
              <w:sz w:val="22"/>
              <w:lang w:eastAsia="zh-CN"/>
            </w:rPr>
            <w:t>,</w:t>
          </w:r>
          <w:r w:rsidRPr="00BF6975">
            <w:rPr>
              <w:rFonts w:ascii="Adobe 繁黑體 Std B" w:eastAsia="Adobe 繁黑體 Std B" w:hAnsi="Adobe 繁黑體 Std B" w:cs="SimSun"/>
              <w:kern w:val="0"/>
              <w:sz w:val="22"/>
            </w:rPr>
            <w:t xml:space="preserve"> has developed a set of learning and teaching resource</w:t>
          </w:r>
          <w:r w:rsidRPr="00BF6975">
            <w:rPr>
              <w:rFonts w:ascii="Adobe 繁黑體 Std B" w:eastAsia="Adobe 繁黑體 Std B" w:hAnsi="Adobe 繁黑體 Std B" w:cs="SimSun"/>
              <w:kern w:val="0"/>
              <w:sz w:val="22"/>
              <w:lang w:eastAsia="zh-HK"/>
            </w:rPr>
            <w:t xml:space="preserve"> material</w:t>
          </w:r>
          <w:r w:rsidRPr="00BF6975">
            <w:rPr>
              <w:rFonts w:ascii="Adobe 繁黑體 Std B" w:eastAsia="Adobe 繁黑體 Std B" w:hAnsi="Adobe 繁黑體 Std B" w:cs="SimSun"/>
              <w:kern w:val="0"/>
              <w:sz w:val="22"/>
            </w:rPr>
            <w:t>s</w:t>
          </w:r>
          <w:r w:rsidRPr="00BF6975">
            <w:rPr>
              <w:rFonts w:ascii="Adobe 繁黑體 Std B" w:eastAsia="Adobe 繁黑體 Std B" w:hAnsi="Adobe 繁黑體 Std B" w:cs="SimSun"/>
              <w:kern w:val="0"/>
              <w:sz w:val="22"/>
              <w:lang w:eastAsia="zh-CN"/>
            </w:rPr>
            <w:t xml:space="preserve"> covering</w:t>
          </w:r>
          <w:r w:rsidRPr="00BF6975">
            <w:rPr>
              <w:rFonts w:ascii="Adobe 繁黑體 Std B" w:eastAsia="Adobe 繁黑體 Std B" w:hAnsi="Adobe 繁黑體 Std B" w:cs="SimSun"/>
              <w:kern w:val="0"/>
              <w:sz w:val="22"/>
            </w:rPr>
            <w:t xml:space="preserve"> technological subjects learning </w:t>
          </w:r>
          <w:r w:rsidRPr="00BF6975">
            <w:rPr>
              <w:rFonts w:ascii="Adobe 繁黑體 Std B" w:eastAsia="Adobe 繁黑體 Std B" w:hAnsi="Adobe 繁黑體 Std B" w:cs="SimSun"/>
              <w:kern w:val="0"/>
              <w:sz w:val="22"/>
              <w:lang w:eastAsia="zh-CN"/>
            </w:rPr>
            <w:t>element</w:t>
          </w:r>
          <w:r w:rsidRPr="00BF6975">
            <w:rPr>
              <w:rFonts w:ascii="Adobe 繁黑體 Std B" w:eastAsia="Adobe 繁黑體 Std B" w:hAnsi="Adobe 繁黑體 Std B" w:cs="SimSun"/>
              <w:kern w:val="0"/>
              <w:sz w:val="22"/>
              <w:lang w:eastAsia="zh-HK"/>
            </w:rPr>
            <w:t xml:space="preserve"> module</w:t>
          </w:r>
          <w:r w:rsidRPr="00BF6975">
            <w:rPr>
              <w:rFonts w:ascii="Adobe 繁黑體 Std B" w:eastAsia="Adobe 繁黑體 Std B" w:hAnsi="Adobe 繁黑體 Std B" w:cs="SimSun"/>
              <w:kern w:val="0"/>
              <w:sz w:val="22"/>
              <w:lang w:eastAsia="zh-CN"/>
            </w:rPr>
            <w:t>s</w:t>
          </w:r>
          <w:r w:rsidRPr="00BF6975">
            <w:rPr>
              <w:rFonts w:ascii="Adobe 繁黑體 Std B" w:eastAsia="Adobe 繁黑體 Std B" w:hAnsi="Adobe 繁黑體 Std B" w:cs="SimSun"/>
              <w:kern w:val="0"/>
              <w:sz w:val="22"/>
            </w:rPr>
            <w:t xml:space="preserve"> for teachers</w:t>
          </w:r>
          <w:r w:rsidRPr="007869AF">
            <w:rPr>
              <w:rFonts w:eastAsia="Adobe 繁黑體 Std B"/>
              <w:kern w:val="0"/>
              <w:sz w:val="22"/>
              <w:lang w:eastAsia="zh-HK"/>
            </w:rPr>
            <w:t>’</w:t>
          </w:r>
          <w:r w:rsidRPr="00BF6975">
            <w:rPr>
              <w:rFonts w:ascii="Adobe 繁黑體 Std B" w:eastAsia="Adobe 繁黑體 Std B" w:hAnsi="Adobe 繁黑體 Std B" w:cs="SimSun"/>
              <w:kern w:val="0"/>
              <w:sz w:val="22"/>
              <w:lang w:eastAsia="zh-HK"/>
            </w:rPr>
            <w:t xml:space="preserve"> reference and</w:t>
          </w:r>
          <w:r w:rsidRPr="00BF6975">
            <w:rPr>
              <w:rFonts w:ascii="Adobe 繁黑體 Std B" w:eastAsia="Adobe 繁黑體 Std B" w:hAnsi="Adobe 繁黑體 Std B" w:cs="SimSun"/>
              <w:kern w:val="0"/>
              <w:sz w:val="22"/>
            </w:rPr>
            <w:t xml:space="preserve"> use.</w:t>
          </w:r>
        </w:p>
        <w:p w:rsidR="005B4F70" w:rsidRPr="00BF6975" w:rsidRDefault="005B4F70" w:rsidP="005B4F70">
          <w:pPr>
            <w:autoSpaceDE w:val="0"/>
            <w:autoSpaceDN w:val="0"/>
            <w:adjustRightInd w:val="0"/>
            <w:spacing w:afterLines="100" w:after="240" w:line="360" w:lineRule="exact"/>
            <w:jc w:val="both"/>
            <w:rPr>
              <w:rFonts w:ascii="Adobe 繁黑體 Std B" w:eastAsia="Adobe 繁黑體 Std B" w:hAnsi="Adobe 繁黑體 Std B" w:cs="SimSun"/>
              <w:kern w:val="0"/>
              <w:sz w:val="22"/>
            </w:rPr>
          </w:pPr>
          <w:r w:rsidRPr="00BF6975">
            <w:rPr>
              <w:rFonts w:ascii="Adobe 繁黑體 Std B" w:eastAsia="Adobe 繁黑體 Std B" w:hAnsi="Adobe 繁黑體 Std B" w:cs="SimSun"/>
              <w:kern w:val="0"/>
              <w:sz w:val="22"/>
            </w:rPr>
            <w:t>The purpose of providing this set of teaching resource materials is to enable teachers to adopt the related technological subjects learning element modules under the Enriched Curriculum for students to acquire thorough understanding and mastery of the three key aspects in Technology Education Key Learning Area, viz. the technological understanding, technological capability and technological awareness, using a flexible approach with reference to the suggested learning progress.</w:t>
          </w:r>
        </w:p>
        <w:p w:rsidR="005B4F70" w:rsidRPr="00BF6975" w:rsidRDefault="005B4F70" w:rsidP="005B4F70">
          <w:pPr>
            <w:spacing w:afterLines="100" w:after="240" w:line="360" w:lineRule="exact"/>
            <w:jc w:val="both"/>
            <w:rPr>
              <w:rFonts w:ascii="Adobe 繁黑體 Std B" w:eastAsia="Adobe 繁黑體 Std B" w:hAnsi="Adobe 繁黑體 Std B" w:cs="SimSun"/>
              <w:kern w:val="0"/>
              <w:sz w:val="22"/>
            </w:rPr>
          </w:pPr>
          <w:r w:rsidRPr="00BF6975">
            <w:rPr>
              <w:rFonts w:ascii="Adobe 繁黑體 Std B" w:eastAsia="Adobe 繁黑體 Std B" w:hAnsi="Adobe 繁黑體 Std B" w:cs="SimSun"/>
              <w:kern w:val="0"/>
              <w:sz w:val="22"/>
            </w:rPr>
            <w:t xml:space="preserve">The content of this learning and teaching resources was compiled with project approach.  It gives students a purposeful and meaningful learning context through a series of diversified activities such as design projects, case studies, technological exploration and simulation experiments, and thus arouses their interest in technology and devotion in learning, as well as nurtures their ability in problem-solving, </w:t>
          </w:r>
          <w:proofErr w:type="spellStart"/>
          <w:r w:rsidRPr="00BF6975">
            <w:rPr>
              <w:rFonts w:ascii="Adobe 繁黑體 Std B" w:eastAsia="Adobe 繁黑體 Std B" w:hAnsi="Adobe 繁黑體 Std B" w:cs="SimSun"/>
              <w:kern w:val="0"/>
              <w:sz w:val="22"/>
            </w:rPr>
            <w:t>realisation</w:t>
          </w:r>
          <w:proofErr w:type="spellEnd"/>
          <w:r w:rsidRPr="00BF6975">
            <w:rPr>
              <w:rFonts w:ascii="Adobe 繁黑體 Std B" w:eastAsia="Adobe 繁黑體 Std B" w:hAnsi="Adobe 繁黑體 Std B" w:cs="SimSun"/>
              <w:kern w:val="0"/>
              <w:sz w:val="22"/>
            </w:rPr>
            <w:t>, innovation and spirit of entrepreneurship.</w:t>
          </w:r>
        </w:p>
        <w:p w:rsidR="005B4F70" w:rsidRPr="005B4F70" w:rsidRDefault="005B4F70" w:rsidP="005B4F70">
          <w:pPr>
            <w:spacing w:after="120"/>
          </w:pPr>
        </w:p>
        <w:p w:rsidR="005B4F70" w:rsidRDefault="005B4F70" w:rsidP="005B4F70">
          <w:pPr>
            <w:autoSpaceDE w:val="0"/>
            <w:autoSpaceDN w:val="0"/>
            <w:adjustRightInd w:val="0"/>
            <w:spacing w:after="120" w:line="320" w:lineRule="exact"/>
            <w:rPr>
              <w:rFonts w:ascii="Adobe 繁黑體 Std B" w:eastAsia="Adobe 繁黑體 Std B" w:hAnsi="Adobe 繁黑體 Std B" w:cs="SimSun"/>
              <w:i/>
              <w:color w:val="1F497D" w:themeColor="text2"/>
              <w:kern w:val="0"/>
              <w:sz w:val="20"/>
            </w:rPr>
            <w:sectPr w:rsidR="005B4F70" w:rsidSect="005B4F70">
              <w:headerReference w:type="even" r:id="rId11"/>
              <w:headerReference w:type="default" r:id="rId12"/>
              <w:footerReference w:type="even" r:id="rId13"/>
              <w:footerReference w:type="default" r:id="rId14"/>
              <w:headerReference w:type="first" r:id="rId15"/>
              <w:footerReference w:type="first" r:id="rId16"/>
              <w:type w:val="continuous"/>
              <w:pgSz w:w="11907" w:h="16839" w:code="9"/>
              <w:pgMar w:top="1134" w:right="1134" w:bottom="992" w:left="1134" w:header="709" w:footer="590" w:gutter="0"/>
              <w:pgNumType w:start="0"/>
              <w:cols w:space="720"/>
              <w:noEndnote/>
              <w:titlePg/>
              <w:docGrid w:linePitch="326"/>
            </w:sectPr>
          </w:pPr>
        </w:p>
        <w:p w:rsidR="005B4F70" w:rsidRPr="007E2F06" w:rsidRDefault="005B4F70" w:rsidP="005B4F70">
          <w:pPr>
            <w:autoSpaceDE w:val="0"/>
            <w:autoSpaceDN w:val="0"/>
            <w:adjustRightInd w:val="0"/>
            <w:spacing w:afterLines="0" w:line="320" w:lineRule="exact"/>
            <w:ind w:rightChars="-91" w:right="-218"/>
            <w:rPr>
              <w:rFonts w:ascii="Adobe 繁黑體 Std B" w:eastAsia="Adobe 繁黑體 Std B" w:hAnsi="Adobe 繁黑體 Std B" w:cs="SimSun"/>
              <w:i/>
              <w:color w:val="1F497D" w:themeColor="text2"/>
              <w:kern w:val="0"/>
              <w:sz w:val="20"/>
            </w:rPr>
          </w:pPr>
          <w:r w:rsidRPr="007E2F06">
            <w:rPr>
              <w:rFonts w:ascii="Adobe 繁黑體 Std B" w:eastAsia="Adobe 繁黑體 Std B" w:hAnsi="Adobe 繁黑體 Std B" w:cs="SimSun"/>
              <w:i/>
              <w:color w:val="1F497D" w:themeColor="text2"/>
              <w:kern w:val="0"/>
              <w:sz w:val="20"/>
            </w:rPr>
            <w:lastRenderedPageBreak/>
            <w:t>For comments and suggestions related to this set of learning and teaching resources, please send to:</w:t>
          </w:r>
        </w:p>
        <w:p w:rsidR="005B4F70" w:rsidRDefault="005B4F70" w:rsidP="005B4F70">
          <w:pPr>
            <w:autoSpaceDE w:val="0"/>
            <w:autoSpaceDN w:val="0"/>
            <w:adjustRightInd w:val="0"/>
            <w:spacing w:afterLines="0" w:line="320" w:lineRule="exact"/>
            <w:rPr>
              <w:rFonts w:ascii="Adobe 繁黑體 Std B" w:eastAsia="Adobe 繁黑體 Std B" w:hAnsi="Adobe 繁黑體 Std B" w:cs="SimSun"/>
              <w:kern w:val="0"/>
              <w:sz w:val="20"/>
            </w:rPr>
          </w:pPr>
          <w:r w:rsidRPr="00FE4233">
            <w:rPr>
              <w:rFonts w:ascii="Adobe 繁黑體 Std B" w:eastAsia="Adobe 繁黑體 Std B" w:hAnsi="Adobe 繁黑體 Std B" w:cs="SimSun"/>
              <w:kern w:val="0"/>
              <w:sz w:val="20"/>
            </w:rPr>
            <w:t>Chief Curriculum Development Officer (Technology Education)</w:t>
          </w:r>
        </w:p>
        <w:p w:rsidR="005B4F70" w:rsidRPr="00FE4233" w:rsidRDefault="005B4F70" w:rsidP="005B4F70">
          <w:pPr>
            <w:autoSpaceDE w:val="0"/>
            <w:autoSpaceDN w:val="0"/>
            <w:adjustRightInd w:val="0"/>
            <w:spacing w:afterLines="0" w:line="320" w:lineRule="exact"/>
            <w:rPr>
              <w:rFonts w:ascii="Adobe 繁黑體 Std B" w:eastAsia="Adobe 繁黑體 Std B" w:hAnsi="Adobe 繁黑體 Std B" w:cs="SimSun"/>
              <w:kern w:val="0"/>
              <w:sz w:val="20"/>
            </w:rPr>
          </w:pPr>
          <w:r w:rsidRPr="00FE4233">
            <w:rPr>
              <w:rFonts w:ascii="Adobe 繁黑體 Std B" w:eastAsia="Adobe 繁黑體 Std B" w:hAnsi="Adobe 繁黑體 Std B" w:cs="SimSun"/>
              <w:kern w:val="0"/>
              <w:sz w:val="20"/>
            </w:rPr>
            <w:t>Technology Education Section</w:t>
          </w:r>
        </w:p>
        <w:p w:rsidR="005B4F70" w:rsidRPr="00FE4233" w:rsidRDefault="005B4F70" w:rsidP="005B4F70">
          <w:pPr>
            <w:autoSpaceDE w:val="0"/>
            <w:autoSpaceDN w:val="0"/>
            <w:adjustRightInd w:val="0"/>
            <w:spacing w:afterLines="0" w:line="320" w:lineRule="exact"/>
            <w:rPr>
              <w:rFonts w:ascii="Adobe 繁黑體 Std B" w:eastAsia="Adobe 繁黑體 Std B" w:hAnsi="Adobe 繁黑體 Std B" w:cs="SimSun"/>
              <w:kern w:val="0"/>
              <w:sz w:val="20"/>
            </w:rPr>
          </w:pPr>
          <w:r w:rsidRPr="00FE4233">
            <w:rPr>
              <w:rFonts w:ascii="Adobe 繁黑體 Std B" w:eastAsia="Adobe 繁黑體 Std B" w:hAnsi="Adobe 繁黑體 Std B" w:cs="SimSun"/>
              <w:kern w:val="0"/>
              <w:sz w:val="20"/>
            </w:rPr>
            <w:t>Curriculum Development Institute</w:t>
          </w:r>
        </w:p>
        <w:p w:rsidR="005B4F70" w:rsidRPr="00FE4233" w:rsidRDefault="005B4F70" w:rsidP="005B4F70">
          <w:pPr>
            <w:autoSpaceDE w:val="0"/>
            <w:autoSpaceDN w:val="0"/>
            <w:adjustRightInd w:val="0"/>
            <w:spacing w:afterLines="0" w:line="320" w:lineRule="exact"/>
            <w:rPr>
              <w:rFonts w:ascii="Adobe 繁黑體 Std B" w:eastAsia="Adobe 繁黑體 Std B" w:hAnsi="Adobe 繁黑體 Std B" w:cs="SimSun"/>
              <w:kern w:val="0"/>
              <w:sz w:val="20"/>
            </w:rPr>
          </w:pPr>
          <w:r w:rsidRPr="00FE4233">
            <w:rPr>
              <w:rFonts w:ascii="Adobe 繁黑體 Std B" w:eastAsia="Adobe 繁黑體 Std B" w:hAnsi="Adobe 繁黑體 Std B" w:cs="SimSun"/>
              <w:kern w:val="0"/>
              <w:sz w:val="20"/>
            </w:rPr>
            <w:t>Education Bureau</w:t>
          </w:r>
        </w:p>
        <w:p w:rsidR="005B4F70" w:rsidRPr="00FE4233" w:rsidRDefault="005B4F70" w:rsidP="005B4F70">
          <w:pPr>
            <w:autoSpaceDE w:val="0"/>
            <w:autoSpaceDN w:val="0"/>
            <w:adjustRightInd w:val="0"/>
            <w:spacing w:afterLines="0" w:line="320" w:lineRule="exact"/>
            <w:rPr>
              <w:rFonts w:ascii="Adobe 繁黑體 Std B" w:eastAsia="Adobe 繁黑體 Std B" w:hAnsi="Adobe 繁黑體 Std B" w:cs="SimSun"/>
              <w:kern w:val="0"/>
              <w:sz w:val="20"/>
            </w:rPr>
          </w:pPr>
          <w:r w:rsidRPr="00FE4233">
            <w:rPr>
              <w:rFonts w:ascii="Adobe 繁黑體 Std B" w:eastAsia="Adobe 繁黑體 Std B" w:hAnsi="Adobe 繁黑體 Std B" w:cs="SimSun"/>
              <w:kern w:val="0"/>
              <w:sz w:val="20"/>
            </w:rPr>
            <w:t>Room W101, West Block, 19 Suffolk Road</w:t>
          </w:r>
        </w:p>
        <w:p w:rsidR="005B4F70" w:rsidRPr="00FE4233" w:rsidRDefault="005B4F70" w:rsidP="005B4F70">
          <w:pPr>
            <w:autoSpaceDE w:val="0"/>
            <w:autoSpaceDN w:val="0"/>
            <w:adjustRightInd w:val="0"/>
            <w:spacing w:afterLines="0" w:line="320" w:lineRule="exact"/>
            <w:rPr>
              <w:rFonts w:ascii="Adobe 繁黑體 Std B" w:eastAsia="Adobe 繁黑體 Std B" w:hAnsi="Adobe 繁黑體 Std B" w:cs="SimSun"/>
              <w:kern w:val="0"/>
              <w:sz w:val="20"/>
            </w:rPr>
          </w:pPr>
          <w:r w:rsidRPr="00FE4233">
            <w:rPr>
              <w:rFonts w:ascii="Adobe 繁黑體 Std B" w:eastAsia="Adobe 繁黑體 Std B" w:hAnsi="Adobe 繁黑體 Std B" w:cs="SimSun"/>
              <w:kern w:val="0"/>
              <w:sz w:val="20"/>
            </w:rPr>
            <w:t>Kowloon Tong</w:t>
          </w:r>
        </w:p>
        <w:p w:rsidR="005B4F70" w:rsidRDefault="005B4F70" w:rsidP="005B4F70">
          <w:pPr>
            <w:autoSpaceDE w:val="0"/>
            <w:autoSpaceDN w:val="0"/>
            <w:adjustRightInd w:val="0"/>
            <w:spacing w:afterLines="0" w:line="320" w:lineRule="exact"/>
            <w:rPr>
              <w:rFonts w:ascii="Adobe 繁黑體 Std B" w:eastAsia="Adobe 繁黑體 Std B" w:hAnsi="Adobe 繁黑體 Std B" w:cs="SimSun"/>
              <w:kern w:val="0"/>
              <w:sz w:val="20"/>
            </w:rPr>
          </w:pPr>
          <w:r w:rsidRPr="00FE4233">
            <w:rPr>
              <w:rFonts w:ascii="Adobe 繁黑體 Std B" w:eastAsia="Adobe 繁黑體 Std B" w:hAnsi="Adobe 繁黑體 Std B" w:cs="SimSun"/>
              <w:kern w:val="0"/>
              <w:sz w:val="20"/>
            </w:rPr>
            <w:t>Hong Kong</w:t>
          </w:r>
        </w:p>
        <w:p w:rsidR="005B4F70" w:rsidRDefault="005B4F70" w:rsidP="005B4F70">
          <w:pPr>
            <w:autoSpaceDE w:val="0"/>
            <w:autoSpaceDN w:val="0"/>
            <w:adjustRightInd w:val="0"/>
            <w:spacing w:after="120" w:line="320" w:lineRule="exact"/>
            <w:rPr>
              <w:rFonts w:ascii="Adobe 繁黑體 Std B" w:eastAsia="Adobe 繁黑體 Std B" w:hAnsi="Adobe 繁黑體 Std B" w:cs="SimSun"/>
              <w:i/>
              <w:color w:val="1F497D" w:themeColor="text2"/>
              <w:kern w:val="0"/>
              <w:sz w:val="20"/>
            </w:rPr>
          </w:pPr>
        </w:p>
        <w:p w:rsidR="005B4F70" w:rsidRPr="007E2F06" w:rsidRDefault="005B4F70" w:rsidP="005B4F70">
          <w:pPr>
            <w:autoSpaceDE w:val="0"/>
            <w:autoSpaceDN w:val="0"/>
            <w:adjustRightInd w:val="0"/>
            <w:spacing w:afterLines="0" w:line="320" w:lineRule="exact"/>
            <w:rPr>
              <w:rFonts w:ascii="Adobe 繁黑體 Std B" w:eastAsia="Adobe 繁黑體 Std B" w:hAnsi="Adobe 繁黑體 Std B" w:cs="SimSun"/>
              <w:i/>
              <w:color w:val="1F497D" w:themeColor="text2"/>
              <w:kern w:val="0"/>
              <w:sz w:val="20"/>
            </w:rPr>
          </w:pPr>
          <w:r w:rsidRPr="007E2F06">
            <w:rPr>
              <w:rFonts w:ascii="Adobe 繁黑體 Std B" w:eastAsia="Adobe 繁黑體 Std B" w:hAnsi="Adobe 繁黑體 Std B" w:cs="SimSun"/>
              <w:i/>
              <w:color w:val="1F497D" w:themeColor="text2"/>
              <w:kern w:val="0"/>
              <w:sz w:val="20"/>
            </w:rPr>
            <w:lastRenderedPageBreak/>
            <w:t>Compilation and Authoring:</w:t>
          </w:r>
        </w:p>
        <w:p w:rsidR="005B4F70" w:rsidRPr="0056498F" w:rsidRDefault="005B4F70" w:rsidP="005B4F70">
          <w:pPr>
            <w:autoSpaceDE w:val="0"/>
            <w:autoSpaceDN w:val="0"/>
            <w:adjustRightInd w:val="0"/>
            <w:spacing w:afterLines="0" w:line="320" w:lineRule="exact"/>
            <w:rPr>
              <w:rFonts w:ascii="Adobe 繁黑體 Std B" w:eastAsia="Adobe 繁黑體 Std B" w:hAnsi="Adobe 繁黑體 Std B" w:cs="SimSun"/>
              <w:kern w:val="0"/>
              <w:sz w:val="20"/>
            </w:rPr>
          </w:pPr>
          <w:r w:rsidRPr="0056498F">
            <w:rPr>
              <w:rFonts w:ascii="Adobe 繁黑體 Std B" w:eastAsia="Adobe 繁黑體 Std B" w:hAnsi="Adobe 繁黑體 Std B" w:cs="SimSun"/>
              <w:kern w:val="0"/>
              <w:sz w:val="20"/>
            </w:rPr>
            <w:t>Mr. LAU Kwok-</w:t>
          </w:r>
          <w:proofErr w:type="spellStart"/>
          <w:r w:rsidRPr="0056498F">
            <w:rPr>
              <w:rFonts w:ascii="Adobe 繁黑體 Std B" w:eastAsia="Adobe 繁黑體 Std B" w:hAnsi="Adobe 繁黑體 Std B" w:cs="SimSun"/>
              <w:kern w:val="0"/>
              <w:sz w:val="20"/>
            </w:rPr>
            <w:t>kuen</w:t>
          </w:r>
          <w:proofErr w:type="spellEnd"/>
        </w:p>
        <w:p w:rsidR="005B4F70" w:rsidRPr="0056498F" w:rsidRDefault="005B4F70" w:rsidP="005B4F70">
          <w:pPr>
            <w:autoSpaceDE w:val="0"/>
            <w:autoSpaceDN w:val="0"/>
            <w:adjustRightInd w:val="0"/>
            <w:spacing w:afterLines="0" w:line="320" w:lineRule="exact"/>
            <w:rPr>
              <w:rFonts w:ascii="Adobe 繁黑體 Std B" w:eastAsia="Adobe 繁黑體 Std B" w:hAnsi="Adobe 繁黑體 Std B" w:cs="SimSun"/>
              <w:kern w:val="0"/>
              <w:sz w:val="20"/>
            </w:rPr>
          </w:pPr>
          <w:r w:rsidRPr="0056498F">
            <w:rPr>
              <w:rFonts w:ascii="Adobe 繁黑體 Std B" w:eastAsia="Adobe 繁黑體 Std B" w:hAnsi="Adobe 繁黑體 Std B" w:cs="SimSun"/>
              <w:kern w:val="0"/>
              <w:sz w:val="20"/>
            </w:rPr>
            <w:t xml:space="preserve">Retired Design and Technology Panel Head    </w:t>
          </w:r>
        </w:p>
        <w:p w:rsidR="005B4F70" w:rsidRDefault="005B4F70" w:rsidP="005B4F70">
          <w:pPr>
            <w:spacing w:after="120" w:line="320" w:lineRule="exact"/>
            <w:rPr>
              <w:rFonts w:ascii="Adobe 繁黑體 Std B" w:eastAsia="Adobe 繁黑體 Std B" w:hAnsi="Adobe 繁黑體 Std B" w:cs="SimSun"/>
              <w:kern w:val="0"/>
              <w:sz w:val="20"/>
            </w:rPr>
          </w:pPr>
        </w:p>
        <w:p w:rsidR="005B4F70" w:rsidRPr="0056498F" w:rsidRDefault="005B4F70" w:rsidP="005B4F70">
          <w:pPr>
            <w:spacing w:after="120" w:line="320" w:lineRule="exact"/>
            <w:rPr>
              <w:rFonts w:ascii="Adobe 繁黑體 Std B" w:eastAsia="Adobe 繁黑體 Std B" w:hAnsi="Adobe 繁黑體 Std B" w:cs="SimSun"/>
              <w:kern w:val="0"/>
              <w:sz w:val="20"/>
            </w:rPr>
          </w:pPr>
        </w:p>
        <w:p w:rsidR="005B4F70" w:rsidRPr="007E2F06" w:rsidRDefault="005B4F70" w:rsidP="005B4F70">
          <w:pPr>
            <w:autoSpaceDE w:val="0"/>
            <w:autoSpaceDN w:val="0"/>
            <w:adjustRightInd w:val="0"/>
            <w:spacing w:after="120" w:line="320" w:lineRule="exact"/>
            <w:ind w:rightChars="-148" w:right="-355"/>
            <w:rPr>
              <w:rFonts w:ascii="Adobe 繁黑體 Std B" w:eastAsia="Adobe 繁黑體 Std B" w:hAnsi="Adobe 繁黑體 Std B" w:cs="SimSun"/>
              <w:i/>
              <w:color w:val="4F81BD" w:themeColor="accent1"/>
              <w:kern w:val="0"/>
              <w:sz w:val="20"/>
            </w:rPr>
          </w:pPr>
          <w:r w:rsidRPr="007E2F06">
            <w:rPr>
              <w:rFonts w:ascii="Adobe 繁黑體 Std B" w:eastAsia="Adobe 繁黑體 Std B" w:hAnsi="Adobe 繁黑體 Std B" w:cs="SimSun"/>
              <w:i/>
              <w:noProof/>
              <w:color w:val="1F497D" w:themeColor="text2"/>
              <w:kern w:val="0"/>
              <w:sz w:val="20"/>
            </w:rPr>
            <w:drawing>
              <wp:anchor distT="0" distB="0" distL="114300" distR="114300" simplePos="0" relativeHeight="251669504" behindDoc="1" locked="0" layoutInCell="1" allowOverlap="1" wp14:anchorId="0BE046A4" wp14:editId="3602C1A5">
                <wp:simplePos x="0" y="0"/>
                <wp:positionH relativeFrom="column">
                  <wp:posOffset>-34290</wp:posOffset>
                </wp:positionH>
                <wp:positionV relativeFrom="paragraph">
                  <wp:posOffset>220345</wp:posOffset>
                </wp:positionV>
                <wp:extent cx="662940" cy="717550"/>
                <wp:effectExtent l="0" t="0" r="3810" b="6350"/>
                <wp:wrapNone/>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aklogo.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62940" cy="717550"/>
                        </a:xfrm>
                        <a:prstGeom prst="rect">
                          <a:avLst/>
                        </a:prstGeom>
                      </pic:spPr>
                    </pic:pic>
                  </a:graphicData>
                </a:graphic>
                <wp14:sizeRelH relativeFrom="margin">
                  <wp14:pctWidth>0</wp14:pctWidth>
                </wp14:sizeRelH>
                <wp14:sizeRelV relativeFrom="margin">
                  <wp14:pctHeight>0</wp14:pctHeight>
                </wp14:sizeRelV>
              </wp:anchor>
            </w:drawing>
          </w:r>
          <w:r w:rsidRPr="007E2F06">
            <w:rPr>
              <w:rFonts w:ascii="Adobe 繁黑體 Std B" w:eastAsia="Adobe 繁黑體 Std B" w:hAnsi="Adobe 繁黑體 Std B" w:cs="SimSun"/>
              <w:i/>
              <w:color w:val="1F497D" w:themeColor="text2"/>
              <w:kern w:val="0"/>
              <w:sz w:val="20"/>
            </w:rPr>
            <w:t>Chinese to English Translation and Typesetting:</w:t>
          </w:r>
        </w:p>
        <w:p w:rsidR="005B4F70" w:rsidRPr="0056498F" w:rsidRDefault="005B4F70" w:rsidP="005B4F70">
          <w:pPr>
            <w:autoSpaceDE w:val="0"/>
            <w:autoSpaceDN w:val="0"/>
            <w:adjustRightInd w:val="0"/>
            <w:spacing w:after="120" w:line="320" w:lineRule="exact"/>
            <w:rPr>
              <w:rFonts w:ascii="Adobe 繁黑體 Std B" w:eastAsia="Adobe 繁黑體 Std B" w:hAnsi="Adobe 繁黑體 Std B" w:cs="SimSun"/>
              <w:kern w:val="0"/>
              <w:sz w:val="20"/>
            </w:rPr>
          </w:pPr>
        </w:p>
        <w:p w:rsidR="005B4F70" w:rsidRDefault="005B4F70" w:rsidP="005B4F70">
          <w:pPr>
            <w:autoSpaceDE w:val="0"/>
            <w:autoSpaceDN w:val="0"/>
            <w:adjustRightInd w:val="0"/>
            <w:spacing w:after="120" w:line="320" w:lineRule="exact"/>
            <w:rPr>
              <w:rFonts w:ascii="Adobe 繁黑體 Std B" w:eastAsia="Adobe 繁黑體 Std B" w:hAnsi="Adobe 繁黑體 Std B" w:cs="SimSun"/>
              <w:kern w:val="0"/>
              <w:sz w:val="20"/>
            </w:rPr>
          </w:pPr>
          <w:r w:rsidRPr="0056498F">
            <w:rPr>
              <w:rFonts w:ascii="Adobe 繁黑體 Std B" w:eastAsia="Adobe 繁黑體 Std B" w:hAnsi="Adobe 繁黑體 Std B" w:cs="SimSun"/>
              <w:kern w:val="0"/>
              <w:sz w:val="20"/>
            </w:rPr>
            <w:t xml:space="preserve">          Vocational Training Council</w:t>
          </w:r>
        </w:p>
        <w:p w:rsidR="005B4F70" w:rsidRPr="0056498F" w:rsidRDefault="005B4F70" w:rsidP="005B4F70">
          <w:pPr>
            <w:autoSpaceDE w:val="0"/>
            <w:autoSpaceDN w:val="0"/>
            <w:adjustRightInd w:val="0"/>
            <w:spacing w:after="120" w:line="320" w:lineRule="exact"/>
            <w:rPr>
              <w:rFonts w:ascii="Adobe 繁黑體 Std B" w:eastAsia="Adobe 繁黑體 Std B" w:hAnsi="Adobe 繁黑體 Std B" w:cs="SimSun"/>
              <w:kern w:val="0"/>
              <w:sz w:val="20"/>
            </w:rPr>
          </w:pPr>
        </w:p>
        <w:p w:rsidR="005B4F70" w:rsidRDefault="005B4F70" w:rsidP="005B4F70">
          <w:pPr>
            <w:spacing w:after="120"/>
            <w:sectPr w:rsidR="005B4F70" w:rsidSect="005B4F70">
              <w:type w:val="continuous"/>
              <w:pgSz w:w="11907" w:h="16839" w:code="9"/>
              <w:pgMar w:top="1134" w:right="1134" w:bottom="992" w:left="1134" w:header="709" w:footer="590" w:gutter="0"/>
              <w:pgNumType w:start="0"/>
              <w:cols w:num="2" w:space="720"/>
              <w:noEndnote/>
              <w:titlePg/>
              <w:docGrid w:linePitch="326"/>
            </w:sectPr>
          </w:pPr>
        </w:p>
        <w:p w:rsidR="005B4F70" w:rsidRDefault="005B4F70" w:rsidP="005B4F70">
          <w:pPr>
            <w:spacing w:after="120"/>
          </w:pPr>
          <w:bookmarkStart w:id="0" w:name="_GoBack"/>
          <w:bookmarkEnd w:id="0"/>
          <w:r>
            <w:rPr>
              <w:rFonts w:ascii="Adobe 繁黑體 Std B" w:eastAsia="Adobe 繁黑體 Std B" w:hAnsi="Adobe 繁黑體 Std B" w:cs="SimSun"/>
              <w:noProof/>
              <w:kern w:val="0"/>
              <w:sz w:val="22"/>
            </w:rPr>
            <w:lastRenderedPageBreak/>
            <mc:AlternateContent>
              <mc:Choice Requires="wps">
                <w:drawing>
                  <wp:anchor distT="0" distB="0" distL="114300" distR="114300" simplePos="0" relativeHeight="251671552" behindDoc="0" locked="0" layoutInCell="1" allowOverlap="1" wp14:anchorId="70275FFF" wp14:editId="319AB80B">
                    <wp:simplePos x="0" y="0"/>
                    <wp:positionH relativeFrom="column">
                      <wp:posOffset>80010</wp:posOffset>
                    </wp:positionH>
                    <wp:positionV relativeFrom="paragraph">
                      <wp:posOffset>112395</wp:posOffset>
                    </wp:positionV>
                    <wp:extent cx="6004560" cy="1524000"/>
                    <wp:effectExtent l="0" t="0" r="15240" b="19050"/>
                    <wp:wrapNone/>
                    <wp:docPr id="6" name="圓角矩形 6"/>
                    <wp:cNvGraphicFramePr/>
                    <a:graphic xmlns:a="http://schemas.openxmlformats.org/drawingml/2006/main">
                      <a:graphicData uri="http://schemas.microsoft.com/office/word/2010/wordprocessingShape">
                        <wps:wsp>
                          <wps:cNvSpPr/>
                          <wps:spPr>
                            <a:xfrm>
                              <a:off x="0" y="0"/>
                              <a:ext cx="6004560" cy="1524000"/>
                            </a:xfrm>
                            <a:prstGeom prst="roundRect">
                              <a:avLst/>
                            </a:prstGeom>
                            <a:solidFill>
                              <a:schemeClr val="accent1">
                                <a:lumMod val="20000"/>
                                <a:lumOff val="80000"/>
                              </a:schemeClr>
                            </a:solidFill>
                            <a:ln cap="rnd">
                              <a:solidFill>
                                <a:schemeClr val="tx2"/>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rsidR="005B4F70" w:rsidRPr="0056498F" w:rsidRDefault="005B4F70" w:rsidP="005B4F70">
                                <w:pPr>
                                  <w:autoSpaceDE w:val="0"/>
                                  <w:autoSpaceDN w:val="0"/>
                                  <w:adjustRightInd w:val="0"/>
                                  <w:spacing w:after="120" w:line="240" w:lineRule="exact"/>
                                  <w:jc w:val="both"/>
                                  <w:rPr>
                                    <w:rFonts w:ascii="Adobe 繁黑體 Std B" w:eastAsia="Adobe 繁黑體 Std B" w:hAnsi="Adobe 繁黑體 Std B" w:cs="SimSun"/>
                                    <w:color w:val="1F497D" w:themeColor="text2"/>
                                    <w:kern w:val="0"/>
                                    <w:sz w:val="18"/>
                                    <w:szCs w:val="18"/>
                                  </w:rPr>
                                </w:pPr>
                                <w:r w:rsidRPr="0056498F">
                                  <w:rPr>
                                    <w:rFonts w:ascii="Adobe 繁黑體 Std B" w:eastAsia="Adobe 繁黑體 Std B" w:hAnsi="Adobe 繁黑體 Std B" w:cs="SimSun"/>
                                    <w:color w:val="1F497D" w:themeColor="text2"/>
                                    <w:kern w:val="0"/>
                                    <w:sz w:val="18"/>
                                    <w:szCs w:val="18"/>
                                  </w:rPr>
                                  <w:t>The copyright of this set of teaching resource materials belongs to the Education Bureau of the Government of the Hong Kong Special Administrative Region.</w:t>
                                </w:r>
                              </w:p>
                              <w:p w:rsidR="005B4F70" w:rsidRPr="0056498F" w:rsidRDefault="005B4F70" w:rsidP="005B4F70">
                                <w:pPr>
                                  <w:autoSpaceDE w:val="0"/>
                                  <w:autoSpaceDN w:val="0"/>
                                  <w:adjustRightInd w:val="0"/>
                                  <w:spacing w:after="120" w:line="240" w:lineRule="exact"/>
                                  <w:jc w:val="both"/>
                                  <w:rPr>
                                    <w:rFonts w:ascii="Adobe 繁黑體 Std B" w:eastAsia="Adobe 繁黑體 Std B" w:hAnsi="Adobe 繁黑體 Std B" w:cs="SimSun"/>
                                    <w:color w:val="1F497D" w:themeColor="text2"/>
                                    <w:kern w:val="0"/>
                                    <w:sz w:val="18"/>
                                    <w:szCs w:val="18"/>
                                  </w:rPr>
                                </w:pPr>
                                <w:r w:rsidRPr="0056498F">
                                  <w:rPr>
                                    <w:rFonts w:ascii="Adobe 繁黑體 Std B" w:eastAsia="Adobe 繁黑體 Std B" w:hAnsi="Adobe 繁黑體 Std B" w:cs="SimSun"/>
                                    <w:color w:val="1F497D" w:themeColor="text2"/>
                                    <w:kern w:val="0"/>
                                    <w:sz w:val="18"/>
                                    <w:szCs w:val="18"/>
                                  </w:rPr>
                                  <w:t xml:space="preserve">Schools and educational </w:t>
                                </w:r>
                                <w:proofErr w:type="spellStart"/>
                                <w:r w:rsidRPr="0056498F">
                                  <w:rPr>
                                    <w:rFonts w:ascii="Adobe 繁黑體 Std B" w:eastAsia="Adobe 繁黑體 Std B" w:hAnsi="Adobe 繁黑體 Std B" w:cs="SimSun"/>
                                    <w:color w:val="1F497D" w:themeColor="text2"/>
                                    <w:kern w:val="0"/>
                                    <w:sz w:val="18"/>
                                    <w:szCs w:val="18"/>
                                  </w:rPr>
                                  <w:t>organisations</w:t>
                                </w:r>
                                <w:proofErr w:type="spellEnd"/>
                                <w:r w:rsidRPr="0056498F">
                                  <w:rPr>
                                    <w:rFonts w:ascii="Adobe 繁黑體 Std B" w:eastAsia="Adobe 繁黑體 Std B" w:hAnsi="Adobe 繁黑體 Std B" w:cs="SimSun"/>
                                    <w:color w:val="1F497D" w:themeColor="text2"/>
                                    <w:kern w:val="0"/>
                                    <w:sz w:val="18"/>
                                    <w:szCs w:val="18"/>
                                  </w:rPr>
                                  <w:t xml:space="preserve"> are welcome to use the content of this set of teaching resource materials for non-profit educational purposes. Teachers can copy, enrich or delete the contents in order to meet the needs of teaching, but in all cases, acknowledgement must be clearly stated.</w:t>
                                </w:r>
                              </w:p>
                              <w:p w:rsidR="005B4F70" w:rsidRPr="000229CD" w:rsidRDefault="005B4F70" w:rsidP="005B4F70">
                                <w:pPr>
                                  <w:autoSpaceDE w:val="0"/>
                                  <w:autoSpaceDN w:val="0"/>
                                  <w:adjustRightInd w:val="0"/>
                                  <w:spacing w:after="120" w:line="240" w:lineRule="exact"/>
                                  <w:rPr>
                                    <w:rFonts w:ascii="Adobe 繁黑體 Std B" w:eastAsia="Adobe 繁黑體 Std B" w:hAnsi="Adobe 繁黑體 Std B" w:cs="SimSun"/>
                                    <w:color w:val="FF0000"/>
                                    <w:kern w:val="0"/>
                                    <w:sz w:val="18"/>
                                    <w:szCs w:val="18"/>
                                  </w:rPr>
                                </w:pPr>
                                <w:r w:rsidRPr="0056498F">
                                  <w:rPr>
                                    <w:rFonts w:ascii="Adobe 繁黑體 Std B" w:eastAsia="Adobe 繁黑體 Std B" w:hAnsi="Adobe 繁黑體 Std B" w:cs="SimSun"/>
                                    <w:color w:val="1F497D" w:themeColor="text2"/>
                                    <w:kern w:val="0"/>
                                    <w:sz w:val="18"/>
                                    <w:szCs w:val="18"/>
                                  </w:rPr>
                                  <w:t>Otherwise, all rights are reserved, and no part of these materials may be reproduced, or transmitted in any form or by any means without the prior permission of the Education Bureau.</w:t>
                                </w:r>
                                <w:r>
                                  <w:rPr>
                                    <w:rFonts w:ascii="Adobe 繁黑體 Std B" w:eastAsia="Adobe 繁黑體 Std B" w:hAnsi="Adobe 繁黑體 Std B" w:cs="SimSun"/>
                                    <w:color w:val="1F497D" w:themeColor="text2"/>
                                    <w:kern w:val="0"/>
                                    <w:sz w:val="18"/>
                                    <w:szCs w:val="18"/>
                                  </w:rPr>
                                  <w:t xml:space="preserve">           </w:t>
                                </w:r>
                                <w:r w:rsidRPr="000229CD">
                                  <w:rPr>
                                    <w:rFonts w:ascii="Adobe 繁黑體 Std B" w:eastAsia="Adobe 繁黑體 Std B" w:hAnsi="Adobe 繁黑體 Std B" w:cs="SimSun"/>
                                    <w:color w:val="FF0000"/>
                                    <w:kern w:val="0"/>
                                    <w:sz w:val="18"/>
                                    <w:szCs w:val="18"/>
                                  </w:rPr>
                                  <w:t>© Copyright 2014</w:t>
                                </w:r>
                              </w:p>
                              <w:p w:rsidR="005B4F70" w:rsidRPr="0056498F" w:rsidRDefault="005B4F70" w:rsidP="005B4F70">
                                <w:pPr>
                                  <w:autoSpaceDE w:val="0"/>
                                  <w:autoSpaceDN w:val="0"/>
                                  <w:adjustRightInd w:val="0"/>
                                  <w:spacing w:after="120" w:line="240" w:lineRule="exact"/>
                                  <w:jc w:val="both"/>
                                  <w:rPr>
                                    <w:rFonts w:ascii="Adobe 繁黑體 Std B" w:eastAsia="Adobe 繁黑體 Std B" w:hAnsi="Adobe 繁黑體 Std B" w:cs="SimSun"/>
                                    <w:color w:val="1F497D" w:themeColor="text2"/>
                                    <w:kern w:val="0"/>
                                    <w:sz w:val="18"/>
                                    <w:szCs w:val="18"/>
                                  </w:rPr>
                                </w:pPr>
                              </w:p>
                              <w:p w:rsidR="005B4F70" w:rsidRPr="0056498F" w:rsidRDefault="005B4F70" w:rsidP="005B4F70">
                                <w:pPr>
                                  <w:spacing w:after="120"/>
                                  <w:jc w:val="center"/>
                                </w:pPr>
                              </w:p>
                            </w:txbxContent>
                          </wps:txbx>
                          <wps:bodyPr rot="0" spcFirstLastPara="0" vertOverflow="overflow" horzOverflow="overflow" vert="horz" wrap="square" lIns="91440" tIns="36000" rIns="91440" bIns="3600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圓角矩形 6" o:spid="_x0000_s1029" style="position:absolute;margin-left:6.3pt;margin-top:8.85pt;width:472.8pt;height:120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" fillcolor="#dbe5f1 [660]" strokecolor="#1f497d [3215]" strokeweight="2pt">
                    <v:stroke dashstyle="dash" endcap="round"/>
                    <v:textbox inset=",1mm,,1mm">
                      <w:txbxContent>
                        <w:p w:rsidR="005B4F70" w:rsidRPr="0056498F" w:rsidRDefault="005B4F70" w:rsidP="005B4F70">
                          <w:pPr>
                            <w:autoSpaceDE w:val="0"/>
                            <w:autoSpaceDN w:val="0"/>
                            <w:adjustRightInd w:val="0"/>
                            <w:spacing w:after="120" w:line="240" w:lineRule="exact"/>
                            <w:jc w:val="both"/>
                            <w:rPr>
                              <w:rFonts w:ascii="Adobe 繁黑體 Std B" w:eastAsia="Adobe 繁黑體 Std B" w:hAnsi="Adobe 繁黑體 Std B" w:cs="SimSun"/>
                              <w:color w:val="1F497D" w:themeColor="text2"/>
                              <w:kern w:val="0"/>
                              <w:sz w:val="18"/>
                              <w:szCs w:val="18"/>
                            </w:rPr>
                          </w:pPr>
                          <w:r w:rsidRPr="0056498F">
                            <w:rPr>
                              <w:rFonts w:ascii="Adobe 繁黑體 Std B" w:eastAsia="Adobe 繁黑體 Std B" w:hAnsi="Adobe 繁黑體 Std B" w:cs="SimSun"/>
                              <w:color w:val="1F497D" w:themeColor="text2"/>
                              <w:kern w:val="0"/>
                              <w:sz w:val="18"/>
                              <w:szCs w:val="18"/>
                            </w:rPr>
                            <w:t>The copyright of this set of teaching resource materials belongs to the Education Bureau of the Government of the Hong Kong Special Administrative Region.</w:t>
                          </w:r>
                        </w:p>
                        <w:p w:rsidR="005B4F70" w:rsidRPr="0056498F" w:rsidRDefault="005B4F70" w:rsidP="005B4F70">
                          <w:pPr>
                            <w:autoSpaceDE w:val="0"/>
                            <w:autoSpaceDN w:val="0"/>
                            <w:adjustRightInd w:val="0"/>
                            <w:spacing w:after="120" w:line="240" w:lineRule="exact"/>
                            <w:jc w:val="both"/>
                            <w:rPr>
                              <w:rFonts w:ascii="Adobe 繁黑體 Std B" w:eastAsia="Adobe 繁黑體 Std B" w:hAnsi="Adobe 繁黑體 Std B" w:cs="SimSun"/>
                              <w:color w:val="1F497D" w:themeColor="text2"/>
                              <w:kern w:val="0"/>
                              <w:sz w:val="18"/>
                              <w:szCs w:val="18"/>
                            </w:rPr>
                          </w:pPr>
                          <w:r w:rsidRPr="0056498F">
                            <w:rPr>
                              <w:rFonts w:ascii="Adobe 繁黑體 Std B" w:eastAsia="Adobe 繁黑體 Std B" w:hAnsi="Adobe 繁黑體 Std B" w:cs="SimSun"/>
                              <w:color w:val="1F497D" w:themeColor="text2"/>
                              <w:kern w:val="0"/>
                              <w:sz w:val="18"/>
                              <w:szCs w:val="18"/>
                            </w:rPr>
                            <w:t xml:space="preserve">Schools and educational </w:t>
                          </w:r>
                          <w:proofErr w:type="spellStart"/>
                          <w:r w:rsidRPr="0056498F">
                            <w:rPr>
                              <w:rFonts w:ascii="Adobe 繁黑體 Std B" w:eastAsia="Adobe 繁黑體 Std B" w:hAnsi="Adobe 繁黑體 Std B" w:cs="SimSun"/>
                              <w:color w:val="1F497D" w:themeColor="text2"/>
                              <w:kern w:val="0"/>
                              <w:sz w:val="18"/>
                              <w:szCs w:val="18"/>
                            </w:rPr>
                            <w:t>organisations</w:t>
                          </w:r>
                          <w:proofErr w:type="spellEnd"/>
                          <w:r w:rsidRPr="0056498F">
                            <w:rPr>
                              <w:rFonts w:ascii="Adobe 繁黑體 Std B" w:eastAsia="Adobe 繁黑體 Std B" w:hAnsi="Adobe 繁黑體 Std B" w:cs="SimSun"/>
                              <w:color w:val="1F497D" w:themeColor="text2"/>
                              <w:kern w:val="0"/>
                              <w:sz w:val="18"/>
                              <w:szCs w:val="18"/>
                            </w:rPr>
                            <w:t xml:space="preserve"> are welcome to use the content of this set of teaching resource materials for non-profit educational purposes. Teachers can copy, enrich or delete the contents in order to meet the needs of teaching, but in all cases, acknowledgement must be clearly stated.</w:t>
                          </w:r>
                        </w:p>
                        <w:p w:rsidR="005B4F70" w:rsidRPr="000229CD" w:rsidRDefault="005B4F70" w:rsidP="005B4F70">
                          <w:pPr>
                            <w:autoSpaceDE w:val="0"/>
                            <w:autoSpaceDN w:val="0"/>
                            <w:adjustRightInd w:val="0"/>
                            <w:spacing w:after="120" w:line="240" w:lineRule="exact"/>
                            <w:rPr>
                              <w:rFonts w:ascii="Adobe 繁黑體 Std B" w:eastAsia="Adobe 繁黑體 Std B" w:hAnsi="Adobe 繁黑體 Std B" w:cs="SimSun"/>
                              <w:color w:val="FF0000"/>
                              <w:kern w:val="0"/>
                              <w:sz w:val="18"/>
                              <w:szCs w:val="18"/>
                            </w:rPr>
                          </w:pPr>
                          <w:r w:rsidRPr="0056498F">
                            <w:rPr>
                              <w:rFonts w:ascii="Adobe 繁黑體 Std B" w:eastAsia="Adobe 繁黑體 Std B" w:hAnsi="Adobe 繁黑體 Std B" w:cs="SimSun"/>
                              <w:color w:val="1F497D" w:themeColor="text2"/>
                              <w:kern w:val="0"/>
                              <w:sz w:val="18"/>
                              <w:szCs w:val="18"/>
                            </w:rPr>
                            <w:t>Otherwise, all rights are reserved, and no part of these materials may be reproduced, or transmitted in any form or by any means without the prior permission of the Education Bureau.</w:t>
                          </w:r>
                          <w:r>
                            <w:rPr>
                              <w:rFonts w:ascii="Adobe 繁黑體 Std B" w:eastAsia="Adobe 繁黑體 Std B" w:hAnsi="Adobe 繁黑體 Std B" w:cs="SimSun"/>
                              <w:color w:val="1F497D" w:themeColor="text2"/>
                              <w:kern w:val="0"/>
                              <w:sz w:val="18"/>
                              <w:szCs w:val="18"/>
                            </w:rPr>
                            <w:t xml:space="preserve">           </w:t>
                          </w:r>
                          <w:r w:rsidRPr="000229CD">
                            <w:rPr>
                              <w:rFonts w:ascii="Adobe 繁黑體 Std B" w:eastAsia="Adobe 繁黑體 Std B" w:hAnsi="Adobe 繁黑體 Std B" w:cs="SimSun"/>
                              <w:color w:val="FF0000"/>
                              <w:kern w:val="0"/>
                              <w:sz w:val="18"/>
                              <w:szCs w:val="18"/>
                            </w:rPr>
                            <w:t>© Copyright 2014</w:t>
                          </w:r>
                        </w:p>
                        <w:p w:rsidR="005B4F70" w:rsidRPr="0056498F" w:rsidRDefault="005B4F70" w:rsidP="005B4F70">
                          <w:pPr>
                            <w:autoSpaceDE w:val="0"/>
                            <w:autoSpaceDN w:val="0"/>
                            <w:adjustRightInd w:val="0"/>
                            <w:spacing w:after="120" w:line="240" w:lineRule="exact"/>
                            <w:jc w:val="both"/>
                            <w:rPr>
                              <w:rFonts w:ascii="Adobe 繁黑體 Std B" w:eastAsia="Adobe 繁黑體 Std B" w:hAnsi="Adobe 繁黑體 Std B" w:cs="SimSun"/>
                              <w:color w:val="1F497D" w:themeColor="text2"/>
                              <w:kern w:val="0"/>
                              <w:sz w:val="18"/>
                              <w:szCs w:val="18"/>
                            </w:rPr>
                          </w:pPr>
                        </w:p>
                        <w:p w:rsidR="005B4F70" w:rsidRPr="0056498F" w:rsidRDefault="005B4F70" w:rsidP="005B4F70">
                          <w:pPr>
                            <w:spacing w:after="120"/>
                            <w:jc w:val="center"/>
                          </w:pPr>
                        </w:p>
                      </w:txbxContent>
                    </v:textbox>
                  </v:roundrect>
                </w:pict>
              </mc:Fallback>
            </mc:AlternateContent>
          </w:r>
        </w:p>
        <w:p w:rsidR="005B4F70" w:rsidRDefault="005B4F70" w:rsidP="005B4F70">
          <w:pPr>
            <w:spacing w:after="120"/>
          </w:pPr>
        </w:p>
        <w:p w:rsidR="005B4F70" w:rsidRDefault="005B4F70">
          <w:pPr>
            <w:widowControl/>
            <w:spacing w:afterLines="0" w:line="240" w:lineRule="auto"/>
            <w:rPr>
              <w:rFonts w:ascii="新細明體" w:hAnsi="Arial" w:cs="HiddenHorzOCl"/>
              <w:b/>
              <w:kern w:val="0"/>
              <w:sz w:val="32"/>
              <w:szCs w:val="32"/>
            </w:rPr>
          </w:pPr>
          <w:r>
            <w:rPr>
              <w:rFonts w:ascii="新細明體" w:cs="HiddenHorzOCl"/>
              <w:b/>
              <w:sz w:val="32"/>
              <w:szCs w:val="32"/>
            </w:rPr>
            <w:br w:type="page"/>
          </w:r>
        </w:p>
      </w:sdtContent>
    </w:sdt>
    <w:p w:rsidR="00D21110" w:rsidRDefault="00D85E8C" w:rsidP="001D19FC">
      <w:pPr>
        <w:pStyle w:val="CM8"/>
        <w:spacing w:after="120"/>
        <w:jc w:val="center"/>
        <w:rPr>
          <w:rFonts w:ascii="新細明體" w:cs="HiddenHorzOCl"/>
          <w:b/>
          <w:sz w:val="32"/>
          <w:szCs w:val="32"/>
        </w:rPr>
      </w:pPr>
      <w:r>
        <w:rPr>
          <w:rFonts w:ascii="新細明體" w:cs="HiddenHorzOCl" w:hint="eastAsia"/>
          <w:b/>
          <w:sz w:val="32"/>
          <w:szCs w:val="32"/>
        </w:rPr>
        <w:lastRenderedPageBreak/>
        <w:t xml:space="preserve">  </w:t>
      </w:r>
    </w:p>
    <w:p w:rsidR="00F549EE" w:rsidRPr="00D21110" w:rsidRDefault="00F549EE" w:rsidP="001D19FC">
      <w:pPr>
        <w:pStyle w:val="CM8"/>
        <w:spacing w:after="120"/>
        <w:jc w:val="center"/>
        <w:rPr>
          <w:rFonts w:ascii="Microsoft JhengHei UI" w:eastAsia="Microsoft JhengHei UI" w:hAnsi="Microsoft JhengHei UI" w:cs="Times New Roman"/>
          <w:b/>
          <w:sz w:val="32"/>
          <w:szCs w:val="32"/>
        </w:rPr>
      </w:pPr>
      <w:r w:rsidRPr="00D21110">
        <w:rPr>
          <w:rFonts w:ascii="Microsoft JhengHei UI" w:eastAsia="Microsoft JhengHei UI" w:hAnsi="Microsoft JhengHei UI" w:cs="Times New Roman"/>
          <w:b/>
          <w:sz w:val="32"/>
          <w:szCs w:val="32"/>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Us</w:t>
      </w:r>
      <w:r w:rsidR="00027A7E" w:rsidRPr="00D21110">
        <w:rPr>
          <w:rFonts w:ascii="Microsoft JhengHei UI" w:eastAsia="Microsoft JhengHei UI" w:hAnsi="Microsoft JhengHei UI" w:cs="Times New Roman" w:hint="eastAsia"/>
          <w:b/>
          <w:sz w:val="32"/>
          <w:szCs w:val="32"/>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e of</w:t>
      </w:r>
      <w:r w:rsidRPr="00D21110">
        <w:rPr>
          <w:rFonts w:ascii="Microsoft JhengHei UI" w:eastAsia="Microsoft JhengHei UI" w:hAnsi="Microsoft JhengHei UI" w:cs="Times New Roman"/>
          <w:b/>
          <w:sz w:val="32"/>
          <w:szCs w:val="32"/>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the Teaching Material</w:t>
      </w:r>
      <w:r w:rsidR="009A447A">
        <w:rPr>
          <w:rFonts w:ascii="Microsoft JhengHei UI" w:eastAsia="Microsoft JhengHei UI" w:hAnsi="Microsoft JhengHei UI" w:cs="Times New Roman" w:hint="eastAsia"/>
          <w:b/>
          <w:sz w:val="32"/>
          <w:szCs w:val="32"/>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s</w:t>
      </w:r>
      <w:r w:rsidRPr="00D21110">
        <w:rPr>
          <w:rFonts w:ascii="Microsoft JhengHei UI" w:eastAsia="Microsoft JhengHei UI" w:hAnsi="Microsoft JhengHei UI" w:cs="Times New Roman"/>
          <w:b/>
          <w:sz w:val="32"/>
          <w:szCs w:val="32"/>
          <w:lang w:eastAsia="zh-HK"/>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 </w:t>
      </w:r>
      <w:r w:rsidRPr="00D21110">
        <w:rPr>
          <w:rFonts w:ascii="Microsoft JhengHei UI" w:eastAsia="Microsoft JhengHei UI" w:hAnsi="Microsoft JhengHei UI" w:cs="Times New Roman"/>
          <w:b/>
          <w:sz w:val="32"/>
          <w:szCs w:val="32"/>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Teacher’s Manual</w:t>
      </w:r>
    </w:p>
    <w:p w:rsidR="00F549EE" w:rsidRDefault="00D21110" w:rsidP="001D19FC">
      <w:pPr>
        <w:pStyle w:val="CM8"/>
        <w:spacing w:after="120"/>
        <w:jc w:val="center"/>
        <w:rPr>
          <w:rFonts w:ascii="新細明體" w:cs="HiddenHorzOCl"/>
          <w:b/>
          <w:sz w:val="32"/>
          <w:szCs w:val="32"/>
        </w:rPr>
      </w:pPr>
      <w:r>
        <w:rPr>
          <w:noProof/>
        </w:rPr>
        <mc:AlternateContent>
          <mc:Choice Requires="wps">
            <w:drawing>
              <wp:anchor distT="0" distB="0" distL="114300" distR="114300" simplePos="0" relativeHeight="251661312" behindDoc="0" locked="0" layoutInCell="1" allowOverlap="1" wp14:anchorId="391E2E9B" wp14:editId="55EED35D">
                <wp:simplePos x="0" y="0"/>
                <wp:positionH relativeFrom="column">
                  <wp:posOffset>636270</wp:posOffset>
                </wp:positionH>
                <wp:positionV relativeFrom="paragraph">
                  <wp:posOffset>115570</wp:posOffset>
                </wp:positionV>
                <wp:extent cx="4678680" cy="762000"/>
                <wp:effectExtent l="38100" t="38100" r="83820" b="228600"/>
                <wp:wrapNone/>
                <wp:docPr id="142" name="雲朵形圖說文字 142"/>
                <wp:cNvGraphicFramePr/>
                <a:graphic xmlns:a="http://schemas.openxmlformats.org/drawingml/2006/main">
                  <a:graphicData uri="http://schemas.microsoft.com/office/word/2010/wordprocessingShape">
                    <wps:wsp>
                      <wps:cNvSpPr/>
                      <wps:spPr>
                        <a:xfrm>
                          <a:off x="0" y="0"/>
                          <a:ext cx="4678680" cy="762000"/>
                        </a:xfrm>
                        <a:prstGeom prst="cloudCallout">
                          <a:avLst/>
                        </a:prstGeom>
                        <a:solidFill>
                          <a:schemeClr val="tx2">
                            <a:lumMod val="20000"/>
                            <a:lumOff val="80000"/>
                            <a:alpha val="20000"/>
                          </a:schemeClr>
                        </a:solidFill>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rsidR="005C4815" w:rsidRPr="00494F35" w:rsidRDefault="005C4815" w:rsidP="00494F35">
                            <w:pPr>
                              <w:pStyle w:val="CM8"/>
                              <w:spacing w:after="120"/>
                              <w:rPr>
                                <w:rFonts w:eastAsiaTheme="minorEastAsia"/>
                              </w:rPr>
                            </w:pPr>
                            <w:r w:rsidRPr="00494F35">
                              <w:rPr>
                                <w:rFonts w:ascii="微軟正黑體" w:eastAsia="SimSun" w:hAnsi="微軟正黑體" w:cs="Times New Roman"/>
                                <w:b/>
                                <w:color w:val="0066CC"/>
                                <w:spacing w:val="60"/>
                                <w:kern w:val="2"/>
                                <w:sz w:val="44"/>
                                <w:szCs w:val="44"/>
                                <w:lang w:eastAsia="zh-CN"/>
                                <w14:glow w14:rad="45504">
                                  <w14:schemeClr w14:val="accent1">
                                    <w14:alpha w14:val="65000"/>
                                    <w14:satMod w14:val="220000"/>
                                  </w14:schemeClr>
                                </w14:glow>
                                <w14:textOutline w14:w="5715"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Table of Contents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雲朵形圖說文字 142" o:spid="_x0000_s1030" type="#_x0000_t106" style="position:absolute;left:0;text-align:left;margin-left:50.1pt;margin-top:9.1pt;width:368.4pt;height:6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" adj="6300,24300" fillcolor="#c6d9f1 [671]" strokecolor="#243f60 [1604]" strokeweight="2pt">
                <v:fill opacity="13107f"/>
                <v:shadow on="t" color="black" opacity="26214f" origin="-.5,-.5" offset=".74836mm,.74836mm"/>
                <v:textbox inset="0,0,0,0">
                  <w:txbxContent>
                    <w:p w:rsidR="005C4815" w:rsidRPr="00494F35" w:rsidRDefault="005C4815" w:rsidP="00494F35">
                      <w:pPr>
                        <w:pStyle w:val="CM8"/>
                        <w:spacing w:after="120"/>
                        <w:rPr>
                          <w:rFonts w:eastAsiaTheme="minorEastAsia"/>
                        </w:rPr>
                      </w:pPr>
                      <w:r w:rsidRPr="00494F35">
                        <w:rPr>
                          <w:rFonts w:ascii="微軟正黑體" w:eastAsia="SimSun" w:hAnsi="微軟正黑體" w:cs="Times New Roman"/>
                          <w:b/>
                          <w:color w:val="0066CC"/>
                          <w:spacing w:val="60"/>
                          <w:kern w:val="2"/>
                          <w:sz w:val="44"/>
                          <w:szCs w:val="44"/>
                          <w:lang w:eastAsia="zh-CN"/>
                          <w14:glow w14:rad="45504">
                            <w14:schemeClr w14:val="accent1">
                              <w14:alpha w14:val="65000"/>
                              <w14:satMod w14:val="220000"/>
                            </w14:schemeClr>
                          </w14:glow>
                          <w14:textOutline w14:w="5715"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Table of Contents</w:t>
                      </w:r>
                    </w:p>
                  </w:txbxContent>
                </v:textbox>
              </v:shape>
            </w:pict>
          </mc:Fallback>
        </mc:AlternateContent>
      </w:r>
    </w:p>
    <w:p w:rsidR="00F549EE" w:rsidRDefault="00F549EE" w:rsidP="00594DAA">
      <w:pPr>
        <w:tabs>
          <w:tab w:val="left" w:pos="7088"/>
        </w:tabs>
        <w:spacing w:after="120"/>
        <w:jc w:val="center"/>
        <w:rPr>
          <w:rFonts w:ascii="新細明體"/>
          <w:b/>
          <w:sz w:val="28"/>
          <w:szCs w:val="28"/>
          <w:lang w:eastAsia="zh-HK"/>
        </w:rPr>
      </w:pPr>
      <w:r w:rsidRPr="00594DAA">
        <w:rPr>
          <w:rFonts w:ascii="新細明體" w:hAnsi="新細明體"/>
          <w:b/>
          <w:sz w:val="28"/>
          <w:szCs w:val="28"/>
          <w:lang w:eastAsia="zh-HK"/>
        </w:rPr>
        <w:t xml:space="preserve">                                      </w:t>
      </w:r>
      <w:r>
        <w:rPr>
          <w:rFonts w:ascii="新細明體" w:hAnsi="新細明體"/>
          <w:b/>
          <w:sz w:val="28"/>
          <w:szCs w:val="28"/>
          <w:lang w:eastAsia="zh-HK"/>
        </w:rPr>
        <w:t xml:space="preserve">   </w:t>
      </w:r>
    </w:p>
    <w:tbl>
      <w:tblPr>
        <w:tblpPr w:leftFromText="180" w:rightFromText="180" w:vertAnchor="page" w:horzAnchor="margin" w:tblpXSpec="center" w:tblpY="4981"/>
        <w:tblW w:w="0" w:type="auto"/>
        <w:tblBorders>
          <w:top w:val="double" w:sz="18" w:space="0" w:color="1F497D" w:themeColor="text2"/>
          <w:left w:val="double" w:sz="18" w:space="0" w:color="1F497D" w:themeColor="text2"/>
          <w:bottom w:val="double" w:sz="18" w:space="0" w:color="1F497D" w:themeColor="text2"/>
          <w:right w:val="double" w:sz="18" w:space="0" w:color="1F497D" w:themeColor="text2"/>
          <w:insideH w:val="double" w:sz="18" w:space="0" w:color="1F497D" w:themeColor="text2"/>
          <w:insideV w:val="double" w:sz="18" w:space="0" w:color="1F497D" w:themeColor="text2"/>
        </w:tblBorders>
        <w:tblLook w:val="00A0" w:firstRow="1" w:lastRow="0" w:firstColumn="1" w:lastColumn="0" w:noHBand="0" w:noVBand="0"/>
      </w:tblPr>
      <w:tblGrid>
        <w:gridCol w:w="6272"/>
        <w:gridCol w:w="1633"/>
      </w:tblGrid>
      <w:tr w:rsidR="00F549EE" w:rsidRPr="00AA59A4" w:rsidTr="00CA4C58">
        <w:trPr>
          <w:trHeight w:val="567"/>
        </w:trPr>
        <w:tc>
          <w:tcPr>
            <w:tcW w:w="6272" w:type="dxa"/>
            <w:shd w:val="clear" w:color="auto" w:fill="C6D9F1" w:themeFill="text2" w:themeFillTint="33"/>
            <w:vAlign w:val="center"/>
          </w:tcPr>
          <w:p w:rsidR="00F549EE" w:rsidRPr="00CA4C58" w:rsidRDefault="00F549EE" w:rsidP="00CA4C58">
            <w:pPr>
              <w:tabs>
                <w:tab w:val="left" w:pos="7088"/>
              </w:tabs>
              <w:spacing w:afterLines="0"/>
              <w:ind w:firstLineChars="850" w:firstLine="2380"/>
              <w:rPr>
                <w:rFonts w:ascii="Microsoft JhengHei UI" w:eastAsia="Microsoft JhengHei UI" w:hAnsi="Microsoft JhengHei UI"/>
                <w:b/>
                <w:sz w:val="28"/>
                <w:szCs w:val="28"/>
              </w:rPr>
            </w:pPr>
            <w:r w:rsidRPr="00CA4C58">
              <w:rPr>
                <w:rFonts w:ascii="Microsoft JhengHei UI" w:eastAsia="Microsoft JhengHei UI" w:hAnsi="Microsoft JhengHei UI"/>
                <w:b/>
                <w:sz w:val="28"/>
                <w:szCs w:val="28"/>
              </w:rPr>
              <w:t>Contents</w:t>
            </w:r>
          </w:p>
        </w:tc>
        <w:tc>
          <w:tcPr>
            <w:tcW w:w="1633" w:type="dxa"/>
            <w:shd w:val="clear" w:color="auto" w:fill="C6D9F1" w:themeFill="text2" w:themeFillTint="33"/>
            <w:vAlign w:val="center"/>
          </w:tcPr>
          <w:p w:rsidR="00F549EE" w:rsidRPr="00CA4C58" w:rsidRDefault="00F549EE" w:rsidP="00D21110">
            <w:pPr>
              <w:tabs>
                <w:tab w:val="left" w:pos="7088"/>
              </w:tabs>
              <w:spacing w:afterLines="0"/>
              <w:jc w:val="center"/>
              <w:rPr>
                <w:rFonts w:ascii="Microsoft JhengHei UI" w:eastAsia="Microsoft JhengHei UI" w:hAnsi="Microsoft JhengHei UI"/>
                <w:b/>
                <w:sz w:val="28"/>
                <w:szCs w:val="28"/>
              </w:rPr>
            </w:pPr>
            <w:r w:rsidRPr="00CA4C58">
              <w:rPr>
                <w:rFonts w:ascii="Microsoft JhengHei UI" w:eastAsia="Microsoft JhengHei UI" w:hAnsi="Microsoft JhengHei UI"/>
                <w:b/>
                <w:sz w:val="28"/>
                <w:szCs w:val="28"/>
              </w:rPr>
              <w:t>Page No.</w:t>
            </w:r>
          </w:p>
        </w:tc>
      </w:tr>
      <w:tr w:rsidR="00F549EE" w:rsidTr="00CA4C58">
        <w:tc>
          <w:tcPr>
            <w:tcW w:w="6272" w:type="dxa"/>
            <w:shd w:val="clear" w:color="auto" w:fill="FFFF99"/>
          </w:tcPr>
          <w:p w:rsidR="00F549EE" w:rsidRPr="009A447A" w:rsidRDefault="002A00A0" w:rsidP="00EA7718">
            <w:pPr>
              <w:numPr>
                <w:ilvl w:val="0"/>
                <w:numId w:val="1"/>
              </w:numPr>
              <w:tabs>
                <w:tab w:val="left" w:pos="709"/>
                <w:tab w:val="left" w:pos="7088"/>
              </w:tabs>
              <w:spacing w:beforeLines="100" w:before="240" w:after="120" w:line="360" w:lineRule="auto"/>
              <w:ind w:left="0" w:firstLineChars="59" w:firstLine="142"/>
              <w:rPr>
                <w:rFonts w:ascii="Microsoft JhengHei UI" w:eastAsia="Microsoft JhengHei UI" w:hAnsi="Microsoft JhengHei UI"/>
                <w:b/>
                <w:color w:val="1F497D" w:themeColor="text2"/>
                <w:szCs w:val="24"/>
              </w:rPr>
            </w:pPr>
            <w:r w:rsidRPr="009A447A">
              <w:rPr>
                <w:rFonts w:ascii="Microsoft JhengHei UI" w:eastAsia="Microsoft JhengHei UI" w:hAnsi="Microsoft JhengHei UI" w:hint="eastAsia"/>
                <w:b/>
                <w:color w:val="1F497D" w:themeColor="text2"/>
                <w:szCs w:val="24"/>
              </w:rPr>
              <w:t>Curriculum aims</w:t>
            </w:r>
            <w:r w:rsidR="00F549EE" w:rsidRPr="009A447A">
              <w:rPr>
                <w:rFonts w:ascii="Microsoft JhengHei UI" w:eastAsia="Microsoft JhengHei UI" w:hAnsi="Microsoft JhengHei UI"/>
                <w:b/>
                <w:color w:val="1F497D" w:themeColor="text2"/>
                <w:szCs w:val="24"/>
              </w:rPr>
              <w:t xml:space="preserve"> and teaching </w:t>
            </w:r>
            <w:r w:rsidRPr="009A447A">
              <w:rPr>
                <w:rFonts w:ascii="Microsoft JhengHei UI" w:eastAsia="Microsoft JhengHei UI" w:hAnsi="Microsoft JhengHei UI" w:hint="eastAsia"/>
                <w:b/>
                <w:color w:val="1F497D" w:themeColor="text2"/>
                <w:szCs w:val="24"/>
              </w:rPr>
              <w:t>objectives</w:t>
            </w:r>
          </w:p>
          <w:p w:rsidR="009A447A" w:rsidRPr="009A447A" w:rsidRDefault="009A447A" w:rsidP="009A447A">
            <w:pPr>
              <w:numPr>
                <w:ilvl w:val="0"/>
                <w:numId w:val="1"/>
              </w:numPr>
              <w:tabs>
                <w:tab w:val="left" w:pos="709"/>
                <w:tab w:val="left" w:pos="7088"/>
              </w:tabs>
              <w:spacing w:after="120" w:line="360" w:lineRule="auto"/>
              <w:ind w:left="0" w:firstLineChars="59" w:firstLine="142"/>
              <w:rPr>
                <w:rFonts w:ascii="Microsoft JhengHei UI" w:eastAsia="Microsoft JhengHei UI" w:hAnsi="Microsoft JhengHei UI"/>
                <w:b/>
                <w:color w:val="C0504D" w:themeColor="accent2"/>
                <w:szCs w:val="24"/>
              </w:rPr>
            </w:pPr>
            <w:r w:rsidRPr="009A447A">
              <w:rPr>
                <w:rFonts w:ascii="Microsoft JhengHei UI" w:eastAsia="Microsoft JhengHei UI" w:hAnsi="Microsoft JhengHei UI" w:hint="eastAsia"/>
                <w:b/>
                <w:color w:val="C0504D" w:themeColor="accent2"/>
                <w:szCs w:val="24"/>
              </w:rPr>
              <w:t xml:space="preserve">Curriculum </w:t>
            </w:r>
            <w:r w:rsidRPr="009A447A">
              <w:rPr>
                <w:rFonts w:ascii="Microsoft JhengHei UI" w:eastAsia="Microsoft JhengHei UI" w:hAnsi="Microsoft JhengHei UI"/>
                <w:b/>
                <w:color w:val="C0504D" w:themeColor="accent2"/>
                <w:szCs w:val="24"/>
              </w:rPr>
              <w:t>concept diagram</w:t>
            </w:r>
          </w:p>
          <w:p w:rsidR="00F549EE" w:rsidRPr="009A447A" w:rsidRDefault="004C1BAF" w:rsidP="00EA7718">
            <w:pPr>
              <w:numPr>
                <w:ilvl w:val="0"/>
                <w:numId w:val="1"/>
              </w:numPr>
              <w:tabs>
                <w:tab w:val="left" w:pos="709"/>
                <w:tab w:val="left" w:pos="7088"/>
              </w:tabs>
              <w:spacing w:after="120" w:line="360" w:lineRule="auto"/>
              <w:ind w:left="0" w:firstLineChars="59" w:firstLine="142"/>
              <w:rPr>
                <w:rFonts w:ascii="Microsoft JhengHei UI" w:eastAsia="Microsoft JhengHei UI" w:hAnsi="Microsoft JhengHei UI"/>
                <w:b/>
                <w:color w:val="1F497D" w:themeColor="text2"/>
                <w:szCs w:val="24"/>
              </w:rPr>
            </w:pPr>
            <w:r w:rsidRPr="009A447A">
              <w:rPr>
                <w:rFonts w:ascii="Microsoft JhengHei UI" w:eastAsia="Microsoft JhengHei UI" w:hAnsi="Microsoft JhengHei UI" w:hint="eastAsia"/>
                <w:b/>
                <w:color w:val="1F497D" w:themeColor="text2"/>
                <w:szCs w:val="24"/>
              </w:rPr>
              <w:t>Learning</w:t>
            </w:r>
            <w:r w:rsidR="00F549EE" w:rsidRPr="009A447A">
              <w:rPr>
                <w:rFonts w:ascii="Microsoft JhengHei UI" w:eastAsia="Microsoft JhengHei UI" w:hAnsi="Microsoft JhengHei UI"/>
                <w:b/>
                <w:color w:val="1F497D" w:themeColor="text2"/>
                <w:szCs w:val="24"/>
              </w:rPr>
              <w:t xml:space="preserve"> elements</w:t>
            </w:r>
          </w:p>
          <w:p w:rsidR="00F549EE" w:rsidRPr="00A70E12" w:rsidRDefault="00F549EE" w:rsidP="00EA7718">
            <w:pPr>
              <w:numPr>
                <w:ilvl w:val="0"/>
                <w:numId w:val="1"/>
              </w:numPr>
              <w:tabs>
                <w:tab w:val="left" w:pos="709"/>
                <w:tab w:val="left" w:pos="7088"/>
              </w:tabs>
              <w:spacing w:after="120" w:line="360" w:lineRule="auto"/>
              <w:ind w:left="0" w:firstLineChars="59" w:firstLine="142"/>
              <w:rPr>
                <w:rFonts w:ascii="Microsoft JhengHei UI" w:eastAsia="Microsoft JhengHei UI" w:hAnsi="Microsoft JhengHei UI"/>
                <w:b/>
                <w:color w:val="C0504D" w:themeColor="accent2"/>
                <w:szCs w:val="24"/>
              </w:rPr>
            </w:pPr>
            <w:r w:rsidRPr="00A70E12">
              <w:rPr>
                <w:rFonts w:ascii="Microsoft JhengHei UI" w:eastAsia="Microsoft JhengHei UI" w:hAnsi="Microsoft JhengHei UI"/>
                <w:b/>
                <w:color w:val="C0504D" w:themeColor="accent2"/>
                <w:szCs w:val="24"/>
              </w:rPr>
              <w:t xml:space="preserve">Main contents of the teaching </w:t>
            </w:r>
            <w:r w:rsidR="00251C61" w:rsidRPr="00A70E12">
              <w:rPr>
                <w:rFonts w:ascii="Microsoft JhengHei UI" w:eastAsia="Microsoft JhengHei UI" w:hAnsi="Microsoft JhengHei UI" w:hint="eastAsia"/>
                <w:b/>
                <w:color w:val="C0504D" w:themeColor="accent2"/>
                <w:szCs w:val="24"/>
              </w:rPr>
              <w:t>material</w:t>
            </w:r>
            <w:r w:rsidRPr="00A70E12">
              <w:rPr>
                <w:rFonts w:ascii="Microsoft JhengHei UI" w:eastAsia="Microsoft JhengHei UI" w:hAnsi="Microsoft JhengHei UI"/>
                <w:b/>
                <w:color w:val="C0504D" w:themeColor="accent2"/>
                <w:szCs w:val="24"/>
              </w:rPr>
              <w:t>s</w:t>
            </w:r>
          </w:p>
          <w:p w:rsidR="00F549EE" w:rsidRPr="009A447A" w:rsidRDefault="00F549EE" w:rsidP="00EA7718">
            <w:pPr>
              <w:numPr>
                <w:ilvl w:val="0"/>
                <w:numId w:val="1"/>
              </w:numPr>
              <w:tabs>
                <w:tab w:val="left" w:pos="709"/>
                <w:tab w:val="left" w:pos="7088"/>
              </w:tabs>
              <w:spacing w:after="120" w:line="360" w:lineRule="auto"/>
              <w:ind w:left="0" w:firstLineChars="59" w:firstLine="142"/>
              <w:rPr>
                <w:rFonts w:ascii="Microsoft JhengHei UI" w:eastAsia="Microsoft JhengHei UI" w:hAnsi="Microsoft JhengHei UI"/>
                <w:b/>
                <w:color w:val="1F497D" w:themeColor="text2"/>
                <w:szCs w:val="24"/>
              </w:rPr>
            </w:pPr>
            <w:r w:rsidRPr="009A447A">
              <w:rPr>
                <w:rFonts w:ascii="Microsoft JhengHei UI" w:eastAsia="Microsoft JhengHei UI" w:hAnsi="Microsoft JhengHei UI"/>
                <w:b/>
                <w:color w:val="1F497D" w:themeColor="text2"/>
                <w:szCs w:val="24"/>
              </w:rPr>
              <w:t xml:space="preserve">Recommended teaching time </w:t>
            </w:r>
            <w:r w:rsidR="004C1BAF" w:rsidRPr="009A447A">
              <w:rPr>
                <w:rFonts w:ascii="Microsoft JhengHei UI" w:eastAsia="Microsoft JhengHei UI" w:hAnsi="Microsoft JhengHei UI" w:hint="eastAsia"/>
                <w:b/>
                <w:color w:val="1F497D" w:themeColor="text2"/>
                <w:szCs w:val="24"/>
              </w:rPr>
              <w:t>allocation</w:t>
            </w:r>
          </w:p>
          <w:p w:rsidR="00F549EE" w:rsidRPr="009A447A" w:rsidRDefault="00F549EE" w:rsidP="00EA7718">
            <w:pPr>
              <w:numPr>
                <w:ilvl w:val="0"/>
                <w:numId w:val="1"/>
              </w:numPr>
              <w:tabs>
                <w:tab w:val="left" w:pos="709"/>
                <w:tab w:val="left" w:pos="7088"/>
              </w:tabs>
              <w:spacing w:after="120" w:line="360" w:lineRule="auto"/>
              <w:ind w:left="0" w:firstLineChars="59" w:firstLine="142"/>
              <w:rPr>
                <w:rFonts w:ascii="Microsoft JhengHei UI" w:eastAsia="Microsoft JhengHei UI" w:hAnsi="Microsoft JhengHei UI"/>
                <w:b/>
                <w:color w:val="C0504D" w:themeColor="accent2"/>
                <w:szCs w:val="24"/>
              </w:rPr>
            </w:pPr>
            <w:r w:rsidRPr="009A447A">
              <w:rPr>
                <w:rFonts w:ascii="Microsoft JhengHei UI" w:eastAsia="Microsoft JhengHei UI" w:hAnsi="Microsoft JhengHei UI"/>
                <w:b/>
                <w:color w:val="C0504D" w:themeColor="accent2"/>
                <w:szCs w:val="24"/>
              </w:rPr>
              <w:t xml:space="preserve">Recommended teaching </w:t>
            </w:r>
            <w:r w:rsidR="00251C61" w:rsidRPr="009A447A">
              <w:rPr>
                <w:rFonts w:ascii="Microsoft JhengHei UI" w:eastAsia="Microsoft JhengHei UI" w:hAnsi="Microsoft JhengHei UI" w:hint="eastAsia"/>
                <w:b/>
                <w:color w:val="C0504D" w:themeColor="accent2"/>
                <w:szCs w:val="24"/>
              </w:rPr>
              <w:t>progres</w:t>
            </w:r>
            <w:r w:rsidR="004B2727" w:rsidRPr="009A447A">
              <w:rPr>
                <w:rFonts w:ascii="Microsoft JhengHei UI" w:eastAsia="Microsoft JhengHei UI" w:hAnsi="Microsoft JhengHei UI" w:hint="eastAsia"/>
                <w:b/>
                <w:color w:val="C0504D" w:themeColor="accent2"/>
                <w:szCs w:val="24"/>
              </w:rPr>
              <w:t>s</w:t>
            </w:r>
          </w:p>
          <w:p w:rsidR="00F549EE" w:rsidRPr="009A447A" w:rsidRDefault="00F549EE" w:rsidP="00EA7718">
            <w:pPr>
              <w:numPr>
                <w:ilvl w:val="0"/>
                <w:numId w:val="1"/>
              </w:numPr>
              <w:tabs>
                <w:tab w:val="left" w:pos="709"/>
                <w:tab w:val="left" w:pos="7088"/>
              </w:tabs>
              <w:spacing w:afterLines="150" w:after="360" w:line="360" w:lineRule="exact"/>
              <w:ind w:leftChars="59" w:left="708" w:hangingChars="236" w:hanging="566"/>
              <w:rPr>
                <w:rFonts w:ascii="Microsoft JhengHei UI" w:eastAsia="Microsoft JhengHei UI" w:hAnsi="Microsoft JhengHei UI"/>
                <w:b/>
                <w:color w:val="1F497D" w:themeColor="text2"/>
                <w:szCs w:val="24"/>
              </w:rPr>
            </w:pPr>
            <w:r w:rsidRPr="009A447A">
              <w:rPr>
                <w:rFonts w:ascii="Microsoft JhengHei UI" w:eastAsia="Microsoft JhengHei UI" w:hAnsi="Microsoft JhengHei UI"/>
                <w:b/>
                <w:color w:val="1F497D" w:themeColor="text2"/>
                <w:szCs w:val="24"/>
              </w:rPr>
              <w:t>Design of teaching material</w:t>
            </w:r>
            <w:r w:rsidR="00A523B6" w:rsidRPr="009A447A">
              <w:rPr>
                <w:rFonts w:ascii="Microsoft JhengHei UI" w:eastAsia="Microsoft JhengHei UI" w:hAnsi="Microsoft JhengHei UI" w:hint="eastAsia"/>
                <w:b/>
                <w:color w:val="1F497D" w:themeColor="text2"/>
                <w:szCs w:val="24"/>
              </w:rPr>
              <w:t>s</w:t>
            </w:r>
            <w:r w:rsidRPr="009A447A">
              <w:rPr>
                <w:rFonts w:ascii="Microsoft JhengHei UI" w:eastAsia="Microsoft JhengHei UI" w:hAnsi="Microsoft JhengHei UI"/>
                <w:b/>
                <w:color w:val="1F497D" w:themeColor="text2"/>
                <w:szCs w:val="24"/>
              </w:rPr>
              <w:t xml:space="preserve"> and guidelines to </w:t>
            </w:r>
            <w:r w:rsidR="004C1BAF" w:rsidRPr="009A447A">
              <w:rPr>
                <w:rFonts w:ascii="Microsoft JhengHei UI" w:eastAsia="Microsoft JhengHei UI" w:hAnsi="Microsoft JhengHei UI" w:hint="eastAsia"/>
                <w:b/>
                <w:color w:val="1F497D" w:themeColor="text2"/>
                <w:szCs w:val="24"/>
              </w:rPr>
              <w:t>learning and teaching</w:t>
            </w:r>
            <w:r w:rsidRPr="009A447A">
              <w:rPr>
                <w:rFonts w:ascii="Microsoft JhengHei UI" w:eastAsia="Microsoft JhengHei UI" w:hAnsi="Microsoft JhengHei UI"/>
                <w:b/>
                <w:color w:val="1F497D" w:themeColor="text2"/>
                <w:szCs w:val="24"/>
              </w:rPr>
              <w:t xml:space="preserve"> activities</w:t>
            </w:r>
          </w:p>
          <w:p w:rsidR="00F549EE" w:rsidRPr="00EF6A14" w:rsidRDefault="00CA4C58" w:rsidP="00CA4C58">
            <w:pPr>
              <w:tabs>
                <w:tab w:val="left" w:pos="709"/>
                <w:tab w:val="left" w:pos="7088"/>
              </w:tabs>
              <w:spacing w:after="120" w:line="360" w:lineRule="auto"/>
              <w:ind w:left="142"/>
              <w:rPr>
                <w:rFonts w:ascii="Microsoft JhengHei UI" w:eastAsia="Microsoft JhengHei UI" w:hAnsi="Microsoft JhengHei UI"/>
                <w:b/>
                <w:szCs w:val="24"/>
              </w:rPr>
            </w:pPr>
            <w:r w:rsidRPr="009A447A">
              <w:rPr>
                <w:rFonts w:ascii="Microsoft JhengHei UI" w:eastAsia="Microsoft JhengHei UI" w:hAnsi="Microsoft JhengHei UI" w:hint="eastAsia"/>
                <w:b/>
                <w:color w:val="C0504D" w:themeColor="accent2"/>
                <w:szCs w:val="24"/>
              </w:rPr>
              <w:t xml:space="preserve">VIII.  </w:t>
            </w:r>
            <w:r w:rsidR="004C1BAF" w:rsidRPr="009A447A">
              <w:rPr>
                <w:rFonts w:ascii="Microsoft JhengHei UI" w:eastAsia="Microsoft JhengHei UI" w:hAnsi="Microsoft JhengHei UI" w:hint="eastAsia"/>
                <w:b/>
                <w:color w:val="C0504D" w:themeColor="accent2"/>
                <w:szCs w:val="24"/>
              </w:rPr>
              <w:t>A</w:t>
            </w:r>
            <w:r w:rsidR="00F549EE" w:rsidRPr="009A447A">
              <w:rPr>
                <w:rFonts w:ascii="Microsoft JhengHei UI" w:eastAsia="Microsoft JhengHei UI" w:hAnsi="Microsoft JhengHei UI"/>
                <w:b/>
                <w:color w:val="C0504D" w:themeColor="accent2"/>
                <w:szCs w:val="24"/>
              </w:rPr>
              <w:t>ssessment methods</w:t>
            </w:r>
          </w:p>
        </w:tc>
        <w:tc>
          <w:tcPr>
            <w:tcW w:w="1633" w:type="dxa"/>
            <w:shd w:val="clear" w:color="auto" w:fill="FFFF99"/>
          </w:tcPr>
          <w:p w:rsidR="00EA7718" w:rsidRPr="009A447A" w:rsidRDefault="00F549EE" w:rsidP="00EA7718">
            <w:pPr>
              <w:tabs>
                <w:tab w:val="left" w:pos="567"/>
                <w:tab w:val="left" w:pos="7088"/>
              </w:tabs>
              <w:spacing w:beforeLines="100" w:before="240" w:after="120" w:line="360" w:lineRule="auto"/>
              <w:jc w:val="center"/>
              <w:rPr>
                <w:rFonts w:ascii="Microsoft JhengHei UI" w:eastAsia="Microsoft JhengHei UI" w:hAnsi="Microsoft JhengHei UI"/>
                <w:b/>
                <w:color w:val="1F497D" w:themeColor="text2"/>
                <w:szCs w:val="24"/>
              </w:rPr>
            </w:pPr>
            <w:r w:rsidRPr="009A447A">
              <w:rPr>
                <w:rFonts w:ascii="Microsoft JhengHei UI" w:eastAsia="Microsoft JhengHei UI" w:hAnsi="Microsoft JhengHei UI"/>
                <w:b/>
                <w:color w:val="1F497D" w:themeColor="text2"/>
                <w:szCs w:val="24"/>
              </w:rPr>
              <w:t>2</w:t>
            </w:r>
          </w:p>
          <w:p w:rsidR="00EA7718" w:rsidRPr="009A447A" w:rsidRDefault="00F549EE" w:rsidP="00CA4C58">
            <w:pPr>
              <w:tabs>
                <w:tab w:val="left" w:pos="567"/>
                <w:tab w:val="left" w:pos="7088"/>
              </w:tabs>
              <w:spacing w:beforeLines="80" w:before="192" w:after="120" w:line="360" w:lineRule="auto"/>
              <w:jc w:val="center"/>
              <w:rPr>
                <w:rFonts w:ascii="Microsoft JhengHei UI" w:eastAsia="Microsoft JhengHei UI" w:hAnsi="Microsoft JhengHei UI"/>
                <w:b/>
                <w:color w:val="C0504D" w:themeColor="accent2"/>
                <w:szCs w:val="24"/>
              </w:rPr>
            </w:pPr>
            <w:r w:rsidRPr="009A447A">
              <w:rPr>
                <w:rFonts w:ascii="Microsoft JhengHei UI" w:eastAsia="Microsoft JhengHei UI" w:hAnsi="Microsoft JhengHei UI"/>
                <w:b/>
                <w:color w:val="C0504D" w:themeColor="accent2"/>
                <w:szCs w:val="24"/>
              </w:rPr>
              <w:t>4</w:t>
            </w:r>
          </w:p>
          <w:p w:rsidR="00F549EE" w:rsidRPr="009A447A" w:rsidRDefault="00A70E12" w:rsidP="00EA7718">
            <w:pPr>
              <w:tabs>
                <w:tab w:val="left" w:pos="567"/>
                <w:tab w:val="left" w:pos="7088"/>
              </w:tabs>
              <w:spacing w:after="120" w:line="360" w:lineRule="auto"/>
              <w:jc w:val="center"/>
              <w:rPr>
                <w:rFonts w:ascii="Microsoft JhengHei UI" w:eastAsia="Microsoft JhengHei UI" w:hAnsi="Microsoft JhengHei UI"/>
                <w:b/>
                <w:color w:val="1F497D" w:themeColor="text2"/>
                <w:szCs w:val="24"/>
              </w:rPr>
            </w:pPr>
            <w:r>
              <w:rPr>
                <w:rFonts w:ascii="Microsoft JhengHei UI" w:eastAsia="Microsoft JhengHei UI" w:hAnsi="Microsoft JhengHei UI" w:hint="eastAsia"/>
                <w:b/>
                <w:color w:val="1F497D" w:themeColor="text2"/>
                <w:szCs w:val="24"/>
              </w:rPr>
              <w:t>5</w:t>
            </w:r>
          </w:p>
          <w:p w:rsidR="00F549EE" w:rsidRPr="009A447A" w:rsidRDefault="00A70E12" w:rsidP="00EA7718">
            <w:pPr>
              <w:tabs>
                <w:tab w:val="left" w:pos="567"/>
                <w:tab w:val="left" w:pos="7088"/>
              </w:tabs>
              <w:spacing w:after="120" w:line="360" w:lineRule="auto"/>
              <w:jc w:val="center"/>
              <w:rPr>
                <w:rFonts w:ascii="Microsoft JhengHei UI" w:eastAsia="Microsoft JhengHei UI" w:hAnsi="Microsoft JhengHei UI"/>
                <w:b/>
                <w:color w:val="C0504D" w:themeColor="accent2"/>
                <w:szCs w:val="24"/>
              </w:rPr>
            </w:pPr>
            <w:r>
              <w:rPr>
                <w:rFonts w:ascii="Microsoft JhengHei UI" w:eastAsia="Microsoft JhengHei UI" w:hAnsi="Microsoft JhengHei UI" w:hint="eastAsia"/>
                <w:b/>
                <w:color w:val="C0504D" w:themeColor="accent2"/>
                <w:szCs w:val="24"/>
              </w:rPr>
              <w:t>9</w:t>
            </w:r>
          </w:p>
          <w:p w:rsidR="00F549EE" w:rsidRPr="009A447A" w:rsidRDefault="00F549EE" w:rsidP="00EA7718">
            <w:pPr>
              <w:tabs>
                <w:tab w:val="left" w:pos="567"/>
                <w:tab w:val="left" w:pos="7088"/>
              </w:tabs>
              <w:spacing w:after="120" w:line="360" w:lineRule="auto"/>
              <w:jc w:val="center"/>
              <w:rPr>
                <w:rFonts w:ascii="Microsoft JhengHei UI" w:eastAsia="Microsoft JhengHei UI" w:hAnsi="Microsoft JhengHei UI"/>
                <w:b/>
                <w:color w:val="1F497D" w:themeColor="text2"/>
                <w:szCs w:val="24"/>
              </w:rPr>
            </w:pPr>
            <w:r w:rsidRPr="009A447A">
              <w:rPr>
                <w:rFonts w:ascii="Microsoft JhengHei UI" w:eastAsia="Microsoft JhengHei UI" w:hAnsi="Microsoft JhengHei UI"/>
                <w:b/>
                <w:color w:val="1F497D" w:themeColor="text2"/>
                <w:szCs w:val="24"/>
              </w:rPr>
              <w:t>1</w:t>
            </w:r>
            <w:r w:rsidR="000F6E45" w:rsidRPr="009A447A">
              <w:rPr>
                <w:rFonts w:ascii="Microsoft JhengHei UI" w:eastAsia="Microsoft JhengHei UI" w:hAnsi="Microsoft JhengHei UI" w:hint="eastAsia"/>
                <w:b/>
                <w:color w:val="1F497D" w:themeColor="text2"/>
                <w:szCs w:val="24"/>
              </w:rPr>
              <w:t>4</w:t>
            </w:r>
          </w:p>
          <w:p w:rsidR="00F549EE" w:rsidRPr="009A447A" w:rsidRDefault="00F549EE" w:rsidP="00EA7718">
            <w:pPr>
              <w:tabs>
                <w:tab w:val="left" w:pos="567"/>
                <w:tab w:val="left" w:pos="7088"/>
              </w:tabs>
              <w:spacing w:after="120" w:line="360" w:lineRule="auto"/>
              <w:jc w:val="center"/>
              <w:rPr>
                <w:rFonts w:ascii="Microsoft JhengHei UI" w:eastAsia="Microsoft JhengHei UI" w:hAnsi="Microsoft JhengHei UI"/>
                <w:b/>
                <w:color w:val="C0504D" w:themeColor="accent2"/>
                <w:szCs w:val="24"/>
              </w:rPr>
            </w:pPr>
            <w:r w:rsidRPr="009A447A">
              <w:rPr>
                <w:rFonts w:ascii="Microsoft JhengHei UI" w:eastAsia="Microsoft JhengHei UI" w:hAnsi="Microsoft JhengHei UI"/>
                <w:b/>
                <w:color w:val="C0504D" w:themeColor="accent2"/>
                <w:szCs w:val="24"/>
              </w:rPr>
              <w:t>1</w:t>
            </w:r>
            <w:r w:rsidR="000F6E45" w:rsidRPr="009A447A">
              <w:rPr>
                <w:rFonts w:ascii="Microsoft JhengHei UI" w:eastAsia="Microsoft JhengHei UI" w:hAnsi="Microsoft JhengHei UI" w:hint="eastAsia"/>
                <w:b/>
                <w:color w:val="C0504D" w:themeColor="accent2"/>
                <w:szCs w:val="24"/>
              </w:rPr>
              <w:t>6</w:t>
            </w:r>
          </w:p>
          <w:p w:rsidR="00F549EE" w:rsidRPr="009A447A" w:rsidRDefault="000F6E45" w:rsidP="00EA7718">
            <w:pPr>
              <w:tabs>
                <w:tab w:val="left" w:pos="567"/>
                <w:tab w:val="left" w:pos="7088"/>
              </w:tabs>
              <w:spacing w:after="120" w:line="360" w:lineRule="exact"/>
              <w:jc w:val="center"/>
              <w:rPr>
                <w:rFonts w:ascii="Microsoft JhengHei UI" w:eastAsia="Microsoft JhengHei UI" w:hAnsi="Microsoft JhengHei UI"/>
                <w:b/>
                <w:color w:val="1F497D" w:themeColor="text2"/>
                <w:szCs w:val="24"/>
              </w:rPr>
            </w:pPr>
            <w:r w:rsidRPr="009A447A">
              <w:rPr>
                <w:rFonts w:ascii="Microsoft JhengHei UI" w:eastAsia="Microsoft JhengHei UI" w:hAnsi="Microsoft JhengHei UI" w:hint="eastAsia"/>
                <w:b/>
                <w:color w:val="1F497D" w:themeColor="text2"/>
                <w:szCs w:val="24"/>
              </w:rPr>
              <w:t>30</w:t>
            </w:r>
          </w:p>
          <w:p w:rsidR="00F549EE" w:rsidRPr="00EF6A14" w:rsidRDefault="00F549EE" w:rsidP="005E066F">
            <w:pPr>
              <w:tabs>
                <w:tab w:val="left" w:pos="567"/>
                <w:tab w:val="left" w:pos="7088"/>
              </w:tabs>
              <w:spacing w:beforeLines="250" w:before="600" w:after="120" w:line="360" w:lineRule="auto"/>
              <w:jc w:val="center"/>
              <w:rPr>
                <w:rFonts w:ascii="Microsoft JhengHei UI" w:eastAsia="Microsoft JhengHei UI" w:hAnsi="Microsoft JhengHei UI"/>
                <w:b/>
                <w:szCs w:val="24"/>
              </w:rPr>
            </w:pPr>
            <w:r w:rsidRPr="009A447A">
              <w:rPr>
                <w:rFonts w:ascii="Microsoft JhengHei UI" w:eastAsia="Microsoft JhengHei UI" w:hAnsi="Microsoft JhengHei UI"/>
                <w:b/>
                <w:color w:val="C0504D" w:themeColor="accent2"/>
                <w:szCs w:val="24"/>
              </w:rPr>
              <w:t>3</w:t>
            </w:r>
            <w:r w:rsidR="00795D63" w:rsidRPr="009A447A">
              <w:rPr>
                <w:rFonts w:ascii="Microsoft JhengHei UI" w:eastAsia="Microsoft JhengHei UI" w:hAnsi="Microsoft JhengHei UI" w:hint="eastAsia"/>
                <w:b/>
                <w:color w:val="C0504D" w:themeColor="accent2"/>
                <w:szCs w:val="24"/>
              </w:rPr>
              <w:t>3</w:t>
            </w:r>
          </w:p>
        </w:tc>
      </w:tr>
    </w:tbl>
    <w:p w:rsidR="00F549EE" w:rsidRDefault="00F549EE" w:rsidP="00AF29F9">
      <w:pPr>
        <w:widowControl/>
        <w:spacing w:afterLines="0" w:line="216" w:lineRule="atLeast"/>
        <w:rPr>
          <w:rFonts w:ascii="新細明體" w:cs="HiddenHorzOCl"/>
        </w:rPr>
      </w:pPr>
      <w:r w:rsidRPr="005044A0">
        <w:rPr>
          <w:rFonts w:ascii="新細明體" w:cs="HiddenHorzOCl"/>
        </w:rPr>
        <w:br w:type="page"/>
      </w:r>
    </w:p>
    <w:p w:rsidR="00CB022B" w:rsidRDefault="00CB022B" w:rsidP="003C311C">
      <w:pPr>
        <w:widowControl/>
        <w:spacing w:after="120" w:line="240" w:lineRule="auto"/>
        <w:rPr>
          <w:rFonts w:ascii="Verdana" w:eastAsiaTheme="minorEastAsia" w:hAnsi="Verdana"/>
          <w:b/>
          <w:color w:val="1F497D"/>
          <w:spacing w:val="20"/>
          <w:sz w:val="28"/>
          <w:szCs w:val="28"/>
        </w:rPr>
        <w:sectPr w:rsidR="00CB022B" w:rsidSect="005B4F70">
          <w:type w:val="continuous"/>
          <w:pgSz w:w="11907" w:h="16839" w:code="9"/>
          <w:pgMar w:top="1134" w:right="1134" w:bottom="992" w:left="1134" w:header="709" w:footer="590" w:gutter="0"/>
          <w:pgNumType w:start="0"/>
          <w:cols w:space="720"/>
          <w:noEndnote/>
          <w:titlePg/>
          <w:docGrid w:linePitch="326"/>
        </w:sectPr>
      </w:pPr>
    </w:p>
    <w:p w:rsidR="00F549EE" w:rsidRPr="007F1410" w:rsidRDefault="007E221A" w:rsidP="00B87FB7">
      <w:pPr>
        <w:widowControl/>
        <w:spacing w:after="120" w:line="240" w:lineRule="auto"/>
        <w:rPr>
          <w:rFonts w:ascii="STCaiyun" w:eastAsia="STCaiyun" w:hAnsi="微軟正黑體"/>
          <w:b/>
          <w:color w:val="1F497D"/>
          <w:spacing w:val="20"/>
          <w:sz w:val="32"/>
          <w:szCs w:val="32"/>
          <w:lang w:eastAsia="zh-CN"/>
        </w:rPr>
      </w:pPr>
      <w:r>
        <w:rPr>
          <w:rFonts w:ascii="Verdana" w:eastAsiaTheme="minorEastAsia" w:hAnsi="Verdana" w:hint="eastAsia"/>
          <w:b/>
          <w:color w:val="1F497D"/>
          <w:spacing w:val="20"/>
          <w:sz w:val="28"/>
          <w:szCs w:val="28"/>
        </w:rPr>
        <w:lastRenderedPageBreak/>
        <w:t>I</w:t>
      </w:r>
      <w:r w:rsidR="00515E5F" w:rsidRPr="007F1410">
        <w:rPr>
          <w:rFonts w:ascii="Verdana" w:eastAsiaTheme="minorEastAsia" w:hAnsi="Verdana" w:hint="eastAsia"/>
          <w:b/>
          <w:color w:val="1F497D"/>
          <w:spacing w:val="20"/>
          <w:sz w:val="28"/>
          <w:szCs w:val="28"/>
        </w:rPr>
        <w:t>.</w:t>
      </w:r>
      <w:r w:rsidR="00F549EE" w:rsidRPr="00515E5F">
        <w:rPr>
          <w:rFonts w:ascii="STCaiyun" w:eastAsia="STCaiyun" w:hAnsi="微軟正黑體"/>
          <w:b/>
          <w:color w:val="1F497D"/>
          <w:spacing w:val="20"/>
          <w:sz w:val="36"/>
          <w:szCs w:val="36"/>
          <w:lang w:eastAsia="zh-CN"/>
        </w:rPr>
        <w:t xml:space="preserve"> </w:t>
      </w:r>
      <w:r w:rsidR="002A00A0" w:rsidRPr="007F1410">
        <w:rPr>
          <w:rFonts w:ascii="STCaiyun" w:eastAsia="STCaiyun" w:hAnsi="微軟正黑體" w:hint="eastAsia"/>
          <w:b/>
          <w:color w:val="1F497D"/>
          <w:spacing w:val="20"/>
          <w:sz w:val="32"/>
          <w:szCs w:val="32"/>
          <w:lang w:eastAsia="zh-CN"/>
        </w:rPr>
        <w:t>Curriculum aims</w:t>
      </w:r>
      <w:r w:rsidR="002A00A0" w:rsidRPr="007F1410">
        <w:rPr>
          <w:rFonts w:ascii="STCaiyun" w:eastAsia="STCaiyun" w:hAnsi="微軟正黑體"/>
          <w:b/>
          <w:color w:val="1F497D"/>
          <w:spacing w:val="20"/>
          <w:sz w:val="32"/>
          <w:szCs w:val="32"/>
          <w:lang w:eastAsia="zh-CN"/>
        </w:rPr>
        <w:t xml:space="preserve"> and teaching </w:t>
      </w:r>
      <w:r w:rsidR="002A00A0" w:rsidRPr="007F1410">
        <w:rPr>
          <w:rFonts w:ascii="STCaiyun" w:eastAsia="STCaiyun" w:hAnsi="微軟正黑體" w:hint="eastAsia"/>
          <w:b/>
          <w:color w:val="1F497D"/>
          <w:spacing w:val="20"/>
          <w:sz w:val="32"/>
          <w:szCs w:val="32"/>
          <w:lang w:eastAsia="zh-CN"/>
        </w:rPr>
        <w:t>objectives</w:t>
      </w:r>
    </w:p>
    <w:p w:rsidR="00400E8E" w:rsidRDefault="00400E8E" w:rsidP="00807941">
      <w:pPr>
        <w:spacing w:after="120"/>
        <w:jc w:val="both"/>
        <w:rPr>
          <w:rFonts w:ascii="Times New Roman" w:hAnsi="Times New Roman"/>
        </w:rPr>
        <w:sectPr w:rsidR="00400E8E" w:rsidSect="00324A5E">
          <w:headerReference w:type="default" r:id="rId18"/>
          <w:type w:val="continuous"/>
          <w:pgSz w:w="11907" w:h="16839" w:code="9"/>
          <w:pgMar w:top="1134" w:right="1134" w:bottom="992" w:left="1134" w:header="709" w:footer="590" w:gutter="0"/>
          <w:cols w:space="720"/>
          <w:noEndnote/>
          <w:docGrid w:linePitch="326"/>
        </w:sectPr>
      </w:pPr>
    </w:p>
    <w:p w:rsidR="0063107B" w:rsidRPr="0063107B" w:rsidRDefault="0063107B" w:rsidP="0063107B">
      <w:pPr>
        <w:keepNext/>
        <w:framePr w:dropCap="drop" w:lines="2" w:hSpace="57" w:wrap="around" w:vAnchor="text" w:hAnchor="text"/>
        <w:spacing w:afterLines="0" w:line="560" w:lineRule="exact"/>
        <w:jc w:val="both"/>
        <w:textAlignment w:val="baseline"/>
        <w:rPr>
          <w:rFonts w:ascii="Microsoft JhengHei UI" w:eastAsia="Microsoft JhengHei UI" w:hAnsi="Microsoft JhengHei UI"/>
          <w:position w:val="-6"/>
          <w:sz w:val="58"/>
          <w:szCs w:val="21"/>
        </w:rPr>
      </w:pPr>
      <w:r w:rsidRPr="0063107B">
        <w:rPr>
          <w:rFonts w:ascii="Microsoft JhengHei UI" w:eastAsia="Microsoft JhengHei UI" w:hAnsi="Microsoft JhengHei UI"/>
          <w:b/>
          <w:position w:val="-6"/>
          <w:sz w:val="58"/>
          <w:szCs w:val="21"/>
          <w14:shadow w14:blurRad="41275" w14:dist="12700" w14:dir="12000000" w14:sx="100000" w14:sy="100000" w14:kx="0" w14:ky="0" w14:algn="tl">
            <w14:srgbClr w14:val="000000">
              <w14:alpha w14:val="60000"/>
            </w14:srgbClr>
          </w14:shadow>
          <w14:textOutline w14:w="15773"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T</w:t>
      </w:r>
    </w:p>
    <w:p w:rsidR="00F549EE" w:rsidRPr="00336561" w:rsidRDefault="00F549EE" w:rsidP="00336561">
      <w:pPr>
        <w:spacing w:after="120" w:line="280" w:lineRule="exact"/>
        <w:jc w:val="both"/>
        <w:rPr>
          <w:rFonts w:ascii="Microsoft JhengHei UI" w:eastAsia="Microsoft JhengHei UI" w:hAnsi="Microsoft JhengHei UI"/>
          <w:sz w:val="21"/>
          <w:szCs w:val="21"/>
        </w:rPr>
      </w:pPr>
      <w:r w:rsidRPr="00336561">
        <w:rPr>
          <w:rFonts w:ascii="Microsoft JhengHei UI" w:eastAsia="Microsoft JhengHei UI" w:hAnsi="Microsoft JhengHei UI"/>
          <w:sz w:val="21"/>
          <w:szCs w:val="21"/>
        </w:rPr>
        <w:t xml:space="preserve">he </w:t>
      </w:r>
      <w:r w:rsidR="00E74D88">
        <w:rPr>
          <w:rFonts w:ascii="Microsoft JhengHei UI" w:eastAsia="Microsoft JhengHei UI" w:hAnsi="Microsoft JhengHei UI" w:hint="eastAsia"/>
          <w:sz w:val="21"/>
          <w:szCs w:val="21"/>
        </w:rPr>
        <w:t>C</w:t>
      </w:r>
      <w:r w:rsidRPr="00336561">
        <w:rPr>
          <w:rFonts w:ascii="Microsoft JhengHei UI" w:eastAsia="Microsoft JhengHei UI" w:hAnsi="Microsoft JhengHei UI"/>
          <w:sz w:val="21"/>
          <w:szCs w:val="21"/>
        </w:rPr>
        <w:t xml:space="preserve">urriculum </w:t>
      </w:r>
      <w:r w:rsidR="00E74D88">
        <w:rPr>
          <w:rFonts w:ascii="Microsoft JhengHei UI" w:eastAsia="Microsoft JhengHei UI" w:hAnsi="Microsoft JhengHei UI" w:hint="eastAsia"/>
          <w:sz w:val="21"/>
          <w:szCs w:val="21"/>
        </w:rPr>
        <w:t>D</w:t>
      </w:r>
      <w:r w:rsidR="00EF09E1" w:rsidRPr="00336561">
        <w:rPr>
          <w:rFonts w:ascii="Microsoft JhengHei UI" w:eastAsia="Microsoft JhengHei UI" w:hAnsi="Microsoft JhengHei UI" w:hint="eastAsia"/>
          <w:sz w:val="21"/>
          <w:szCs w:val="21"/>
        </w:rPr>
        <w:t xml:space="preserve">evelopment </w:t>
      </w:r>
      <w:r w:rsidR="00E74D88">
        <w:rPr>
          <w:rFonts w:ascii="Microsoft JhengHei UI" w:eastAsia="Microsoft JhengHei UI" w:hAnsi="Microsoft JhengHei UI" w:hint="eastAsia"/>
          <w:sz w:val="21"/>
          <w:szCs w:val="21"/>
        </w:rPr>
        <w:t>C</w:t>
      </w:r>
      <w:r w:rsidR="00EF09E1" w:rsidRPr="00336561">
        <w:rPr>
          <w:rFonts w:ascii="Microsoft JhengHei UI" w:eastAsia="Microsoft JhengHei UI" w:hAnsi="Microsoft JhengHei UI" w:hint="eastAsia"/>
          <w:sz w:val="21"/>
          <w:szCs w:val="21"/>
        </w:rPr>
        <w:t>ouncil</w:t>
      </w:r>
      <w:r w:rsidRPr="00336561">
        <w:rPr>
          <w:rFonts w:ascii="Microsoft JhengHei UI" w:eastAsia="Microsoft JhengHei UI" w:hAnsi="Microsoft JhengHei UI"/>
          <w:sz w:val="21"/>
          <w:szCs w:val="21"/>
        </w:rPr>
        <w:t xml:space="preserve"> announced the "Technology Education Key Learning Area Curriculum Guide (Primary 1 - Secondary 3)" in 2002 and mentioned about the curriculum framework. It elaborated that within the knowledge </w:t>
      </w:r>
      <w:r w:rsidR="00C7307D" w:rsidRPr="00336561">
        <w:rPr>
          <w:rFonts w:ascii="Microsoft JhengHei UI" w:eastAsia="Microsoft JhengHei UI" w:hAnsi="Microsoft JhengHei UI"/>
          <w:sz w:val="21"/>
          <w:szCs w:val="21"/>
        </w:rPr>
        <w:t>contexts</w:t>
      </w:r>
      <w:r w:rsidRPr="00336561">
        <w:rPr>
          <w:rFonts w:ascii="Microsoft JhengHei UI" w:eastAsia="Microsoft JhengHei UI" w:hAnsi="Microsoft JhengHei UI"/>
          <w:sz w:val="21"/>
          <w:szCs w:val="21"/>
        </w:rPr>
        <w:t xml:space="preserve"> at different learning stages of S1 to S3 students; students can achieve their learning </w:t>
      </w:r>
      <w:r w:rsidR="006178C6" w:rsidRPr="00336561">
        <w:rPr>
          <w:rFonts w:ascii="Microsoft JhengHei UI" w:eastAsia="Microsoft JhengHei UI" w:hAnsi="Microsoft JhengHei UI"/>
          <w:sz w:val="21"/>
          <w:szCs w:val="21"/>
        </w:rPr>
        <w:t>objectives</w:t>
      </w:r>
      <w:r w:rsidRPr="00336561">
        <w:rPr>
          <w:rFonts w:ascii="Microsoft JhengHei UI" w:eastAsia="Microsoft JhengHei UI" w:hAnsi="Microsoft JhengHei UI"/>
          <w:sz w:val="21"/>
          <w:szCs w:val="21"/>
        </w:rPr>
        <w:t xml:space="preserve">, develop their generic skills and cultivate their own values through three </w:t>
      </w:r>
      <w:r w:rsidR="008E5651" w:rsidRPr="00336561">
        <w:rPr>
          <w:rFonts w:ascii="Microsoft JhengHei UI" w:eastAsia="Microsoft JhengHei UI" w:hAnsi="Microsoft JhengHei UI" w:hint="eastAsia"/>
          <w:sz w:val="21"/>
          <w:szCs w:val="21"/>
        </w:rPr>
        <w:t>strands</w:t>
      </w:r>
      <w:r w:rsidRPr="00336561">
        <w:rPr>
          <w:rFonts w:ascii="Microsoft JhengHei UI" w:eastAsia="Microsoft JhengHei UI" w:hAnsi="Microsoft JhengHei UI"/>
          <w:sz w:val="21"/>
          <w:szCs w:val="21"/>
        </w:rPr>
        <w:t>, which are:</w:t>
      </w:r>
    </w:p>
    <w:p w:rsidR="00F549EE" w:rsidRPr="00336561" w:rsidRDefault="00F549EE" w:rsidP="00336561">
      <w:pPr>
        <w:tabs>
          <w:tab w:val="left" w:pos="709"/>
        </w:tabs>
        <w:autoSpaceDE w:val="0"/>
        <w:autoSpaceDN w:val="0"/>
        <w:adjustRightInd w:val="0"/>
        <w:snapToGrid w:val="0"/>
        <w:spacing w:afterLines="0" w:line="280" w:lineRule="exact"/>
        <w:ind w:left="619" w:hangingChars="295" w:hanging="619"/>
        <w:rPr>
          <w:rFonts w:ascii="Microsoft JhengHei UI" w:eastAsia="Microsoft JhengHei UI" w:hAnsi="Microsoft JhengHei UI"/>
          <w:kern w:val="0"/>
          <w:sz w:val="21"/>
          <w:szCs w:val="21"/>
        </w:rPr>
      </w:pPr>
      <w:r w:rsidRPr="00336561">
        <w:rPr>
          <w:rFonts w:ascii="Microsoft JhengHei UI" w:eastAsia="Microsoft JhengHei UI" w:hAnsi="Microsoft JhengHei UI"/>
          <w:kern w:val="0"/>
          <w:sz w:val="21"/>
          <w:szCs w:val="21"/>
        </w:rPr>
        <w:t>-</w:t>
      </w:r>
      <w:r w:rsidRPr="00336561">
        <w:rPr>
          <w:rFonts w:ascii="Microsoft JhengHei UI" w:eastAsia="Microsoft JhengHei UI" w:hAnsi="Microsoft JhengHei UI"/>
          <w:kern w:val="0"/>
          <w:sz w:val="21"/>
          <w:szCs w:val="21"/>
          <w:lang w:eastAsia="zh-HK"/>
        </w:rPr>
        <w:t xml:space="preserve"> </w:t>
      </w:r>
      <w:r w:rsidRPr="00336561">
        <w:rPr>
          <w:rFonts w:ascii="Microsoft JhengHei UI" w:eastAsia="Microsoft JhengHei UI" w:hAnsi="Microsoft JhengHei UI"/>
          <w:kern w:val="0"/>
          <w:sz w:val="21"/>
          <w:szCs w:val="21"/>
        </w:rPr>
        <w:t xml:space="preserve">Knowledge </w:t>
      </w:r>
      <w:r w:rsidR="00C53434" w:rsidRPr="00336561">
        <w:rPr>
          <w:rFonts w:ascii="Microsoft JhengHei UI" w:eastAsia="Microsoft JhengHei UI" w:hAnsi="Microsoft JhengHei UI" w:hint="eastAsia"/>
          <w:kern w:val="0"/>
          <w:sz w:val="21"/>
          <w:szCs w:val="21"/>
        </w:rPr>
        <w:t>contexts</w:t>
      </w:r>
      <w:r w:rsidRPr="00336561">
        <w:rPr>
          <w:rFonts w:ascii="Microsoft JhengHei UI" w:eastAsia="Microsoft JhengHei UI" w:hAnsi="Microsoft JhengHei UI"/>
          <w:kern w:val="0"/>
          <w:sz w:val="21"/>
          <w:szCs w:val="21"/>
        </w:rPr>
        <w:t xml:space="preserve"> </w:t>
      </w:r>
      <w:r w:rsidR="008E5651" w:rsidRPr="00336561">
        <w:rPr>
          <w:rFonts w:ascii="Microsoft JhengHei UI" w:eastAsia="Microsoft JhengHei UI" w:hAnsi="Microsoft JhengHei UI" w:hint="eastAsia"/>
          <w:kern w:val="0"/>
          <w:sz w:val="21"/>
          <w:szCs w:val="21"/>
        </w:rPr>
        <w:t>in</w:t>
      </w:r>
      <w:r w:rsidRPr="00336561">
        <w:rPr>
          <w:rFonts w:ascii="Microsoft JhengHei UI" w:eastAsia="Microsoft JhengHei UI" w:hAnsi="Microsoft JhengHei UI"/>
          <w:kern w:val="0"/>
          <w:sz w:val="21"/>
          <w:szCs w:val="21"/>
        </w:rPr>
        <w:t xml:space="preserve"> technology</w:t>
      </w:r>
    </w:p>
    <w:p w:rsidR="00F549EE" w:rsidRPr="00336561" w:rsidRDefault="00F549EE" w:rsidP="00336561">
      <w:pPr>
        <w:tabs>
          <w:tab w:val="left" w:pos="709"/>
        </w:tabs>
        <w:autoSpaceDE w:val="0"/>
        <w:autoSpaceDN w:val="0"/>
        <w:adjustRightInd w:val="0"/>
        <w:snapToGrid w:val="0"/>
        <w:spacing w:afterLines="0" w:line="280" w:lineRule="exact"/>
        <w:ind w:left="619" w:hangingChars="295" w:hanging="619"/>
        <w:rPr>
          <w:rFonts w:ascii="Microsoft JhengHei UI" w:eastAsia="Microsoft JhengHei UI" w:hAnsi="Microsoft JhengHei UI"/>
          <w:kern w:val="0"/>
          <w:sz w:val="21"/>
          <w:szCs w:val="21"/>
        </w:rPr>
      </w:pPr>
      <w:r w:rsidRPr="00336561">
        <w:rPr>
          <w:rFonts w:ascii="Microsoft JhengHei UI" w:eastAsia="Microsoft JhengHei UI" w:hAnsi="Microsoft JhengHei UI"/>
          <w:kern w:val="0"/>
          <w:sz w:val="21"/>
          <w:szCs w:val="21"/>
        </w:rPr>
        <w:t>- Process</w:t>
      </w:r>
      <w:r w:rsidR="008E5651" w:rsidRPr="00336561">
        <w:rPr>
          <w:rFonts w:ascii="Microsoft JhengHei UI" w:eastAsia="Microsoft JhengHei UI" w:hAnsi="Microsoft JhengHei UI" w:hint="eastAsia"/>
          <w:kern w:val="0"/>
          <w:sz w:val="21"/>
          <w:szCs w:val="21"/>
        </w:rPr>
        <w:t xml:space="preserve"> in</w:t>
      </w:r>
      <w:r w:rsidRPr="00336561">
        <w:rPr>
          <w:rFonts w:ascii="Microsoft JhengHei UI" w:eastAsia="Microsoft JhengHei UI" w:hAnsi="Microsoft JhengHei UI"/>
          <w:kern w:val="0"/>
          <w:sz w:val="21"/>
          <w:szCs w:val="21"/>
        </w:rPr>
        <w:t xml:space="preserve"> technology</w:t>
      </w:r>
    </w:p>
    <w:p w:rsidR="00F549EE" w:rsidRPr="00336561" w:rsidRDefault="00F549EE" w:rsidP="00336561">
      <w:pPr>
        <w:tabs>
          <w:tab w:val="left" w:pos="709"/>
        </w:tabs>
        <w:autoSpaceDE w:val="0"/>
        <w:autoSpaceDN w:val="0"/>
        <w:adjustRightInd w:val="0"/>
        <w:snapToGrid w:val="0"/>
        <w:spacing w:afterLines="0" w:line="280" w:lineRule="exact"/>
        <w:ind w:left="619" w:hangingChars="295" w:hanging="619"/>
        <w:rPr>
          <w:rFonts w:ascii="Microsoft JhengHei UI" w:eastAsia="Microsoft JhengHei UI" w:hAnsi="Microsoft JhengHei UI"/>
          <w:kern w:val="0"/>
          <w:sz w:val="21"/>
          <w:szCs w:val="21"/>
        </w:rPr>
      </w:pPr>
      <w:r w:rsidRPr="00336561">
        <w:rPr>
          <w:rFonts w:ascii="Microsoft JhengHei UI" w:eastAsia="Microsoft JhengHei UI" w:hAnsi="Microsoft JhengHei UI"/>
          <w:kern w:val="0"/>
          <w:sz w:val="21"/>
          <w:szCs w:val="21"/>
        </w:rPr>
        <w:t xml:space="preserve">- Impact </w:t>
      </w:r>
      <w:r w:rsidR="00AE5C98" w:rsidRPr="00336561">
        <w:rPr>
          <w:rFonts w:ascii="Microsoft JhengHei UI" w:eastAsia="Microsoft JhengHei UI" w:hAnsi="Microsoft JhengHei UI" w:hint="eastAsia"/>
          <w:kern w:val="0"/>
          <w:sz w:val="21"/>
          <w:szCs w:val="21"/>
        </w:rPr>
        <w:t>of</w:t>
      </w:r>
      <w:r w:rsidRPr="00336561">
        <w:rPr>
          <w:rFonts w:ascii="Microsoft JhengHei UI" w:eastAsia="Microsoft JhengHei UI" w:hAnsi="Microsoft JhengHei UI"/>
          <w:kern w:val="0"/>
          <w:sz w:val="21"/>
          <w:szCs w:val="21"/>
        </w:rPr>
        <w:t xml:space="preserve"> technology</w:t>
      </w:r>
    </w:p>
    <w:p w:rsidR="00F549EE" w:rsidRPr="00336561" w:rsidRDefault="00F549EE" w:rsidP="00336561">
      <w:pPr>
        <w:spacing w:beforeLines="100" w:before="240" w:after="120" w:line="280" w:lineRule="exact"/>
        <w:jc w:val="both"/>
        <w:rPr>
          <w:rFonts w:ascii="Microsoft JhengHei UI" w:eastAsia="Microsoft JhengHei UI" w:hAnsi="Microsoft JhengHei UI"/>
          <w:sz w:val="21"/>
          <w:szCs w:val="21"/>
        </w:rPr>
      </w:pPr>
      <w:r w:rsidRPr="00336561">
        <w:rPr>
          <w:rFonts w:ascii="Microsoft JhengHei UI" w:eastAsia="Microsoft JhengHei UI" w:hAnsi="Microsoft JhengHei UI"/>
          <w:sz w:val="21"/>
          <w:szCs w:val="21"/>
        </w:rPr>
        <w:t xml:space="preserve">The proposed </w:t>
      </w:r>
      <w:r w:rsidR="006178C6" w:rsidRPr="00336561">
        <w:rPr>
          <w:rFonts w:ascii="Microsoft JhengHei UI" w:eastAsia="Microsoft JhengHei UI" w:hAnsi="Microsoft JhengHei UI" w:hint="eastAsia"/>
          <w:sz w:val="21"/>
          <w:szCs w:val="21"/>
        </w:rPr>
        <w:t>l</w:t>
      </w:r>
      <w:r w:rsidR="00404E05" w:rsidRPr="00336561">
        <w:rPr>
          <w:rFonts w:ascii="Microsoft JhengHei UI" w:eastAsia="Microsoft JhengHei UI" w:hAnsi="Microsoft JhengHei UI"/>
          <w:sz w:val="21"/>
          <w:szCs w:val="21"/>
        </w:rPr>
        <w:t>earning elements</w:t>
      </w:r>
      <w:r w:rsidRPr="00336561">
        <w:rPr>
          <w:rFonts w:ascii="Microsoft JhengHei UI" w:eastAsia="Microsoft JhengHei UI" w:hAnsi="Microsoft JhengHei UI"/>
          <w:sz w:val="21"/>
          <w:szCs w:val="21"/>
        </w:rPr>
        <w:t xml:space="preserve"> in the three </w:t>
      </w:r>
      <w:r w:rsidR="003211F2" w:rsidRPr="00336561">
        <w:rPr>
          <w:rFonts w:ascii="Microsoft JhengHei UI" w:eastAsia="Microsoft JhengHei UI" w:hAnsi="Microsoft JhengHei UI"/>
          <w:sz w:val="21"/>
          <w:szCs w:val="21"/>
        </w:rPr>
        <w:t>strands</w:t>
      </w:r>
      <w:r w:rsidRPr="00336561">
        <w:rPr>
          <w:rFonts w:ascii="Microsoft JhengHei UI" w:eastAsia="Microsoft JhengHei UI" w:hAnsi="Microsoft JhengHei UI"/>
          <w:sz w:val="21"/>
          <w:szCs w:val="21"/>
        </w:rPr>
        <w:t xml:space="preserve"> can be divided into common </w:t>
      </w:r>
      <w:r w:rsidR="006178C6" w:rsidRPr="00336561">
        <w:rPr>
          <w:rFonts w:ascii="Microsoft JhengHei UI" w:eastAsia="Microsoft JhengHei UI" w:hAnsi="Microsoft JhengHei UI" w:hint="eastAsia"/>
          <w:sz w:val="21"/>
          <w:szCs w:val="21"/>
        </w:rPr>
        <w:t>l</w:t>
      </w:r>
      <w:r w:rsidR="00404E05" w:rsidRPr="00336561">
        <w:rPr>
          <w:rFonts w:ascii="Microsoft JhengHei UI" w:eastAsia="Microsoft JhengHei UI" w:hAnsi="Microsoft JhengHei UI"/>
          <w:sz w:val="21"/>
          <w:szCs w:val="21"/>
        </w:rPr>
        <w:t>earning elements</w:t>
      </w:r>
      <w:r w:rsidRPr="00336561">
        <w:rPr>
          <w:rFonts w:ascii="Microsoft JhengHei UI" w:eastAsia="Microsoft JhengHei UI" w:hAnsi="Microsoft JhengHei UI"/>
          <w:sz w:val="21"/>
          <w:szCs w:val="21"/>
        </w:rPr>
        <w:t xml:space="preserve"> and knowledge </w:t>
      </w:r>
      <w:r w:rsidR="00C7307D" w:rsidRPr="00336561">
        <w:rPr>
          <w:rFonts w:ascii="Microsoft JhengHei UI" w:eastAsia="Microsoft JhengHei UI" w:hAnsi="Microsoft JhengHei UI" w:hint="eastAsia"/>
          <w:sz w:val="21"/>
          <w:szCs w:val="21"/>
        </w:rPr>
        <w:t>contexts</w:t>
      </w:r>
      <w:r w:rsidRPr="00336561">
        <w:rPr>
          <w:rFonts w:ascii="Microsoft JhengHei UI" w:eastAsia="Microsoft JhengHei UI" w:hAnsi="Microsoft JhengHei UI"/>
          <w:sz w:val="21"/>
          <w:szCs w:val="21"/>
        </w:rPr>
        <w:t xml:space="preserve"> in the six technological areas.</w:t>
      </w:r>
    </w:p>
    <w:p w:rsidR="00F549EE" w:rsidRPr="00336561" w:rsidRDefault="00F549EE" w:rsidP="00336561">
      <w:pPr>
        <w:tabs>
          <w:tab w:val="left" w:pos="426"/>
        </w:tabs>
        <w:autoSpaceDE w:val="0"/>
        <w:autoSpaceDN w:val="0"/>
        <w:adjustRightInd w:val="0"/>
        <w:snapToGrid w:val="0"/>
        <w:spacing w:beforeLines="50" w:before="120" w:after="120" w:line="280" w:lineRule="exact"/>
        <w:ind w:left="372" w:hangingChars="177" w:hanging="372"/>
        <w:rPr>
          <w:rFonts w:ascii="Microsoft JhengHei UI" w:eastAsia="Microsoft JhengHei UI" w:hAnsi="Microsoft JhengHei UI"/>
          <w:kern w:val="0"/>
          <w:sz w:val="21"/>
          <w:szCs w:val="21"/>
          <w:lang w:eastAsia="zh-HK"/>
        </w:rPr>
      </w:pPr>
      <w:r w:rsidRPr="00336561">
        <w:rPr>
          <w:rFonts w:ascii="Microsoft JhengHei UI" w:eastAsia="Microsoft JhengHei UI" w:hAnsi="Microsoft JhengHei UI"/>
          <w:kern w:val="0"/>
          <w:sz w:val="21"/>
          <w:szCs w:val="21"/>
        </w:rPr>
        <w:t xml:space="preserve">The common </w:t>
      </w:r>
      <w:r w:rsidR="008E5651" w:rsidRPr="00336561">
        <w:rPr>
          <w:rFonts w:ascii="Microsoft JhengHei UI" w:eastAsia="Microsoft JhengHei UI" w:hAnsi="Microsoft JhengHei UI" w:hint="eastAsia"/>
          <w:kern w:val="0"/>
          <w:sz w:val="21"/>
          <w:szCs w:val="21"/>
        </w:rPr>
        <w:t>learning</w:t>
      </w:r>
      <w:r w:rsidRPr="00336561">
        <w:rPr>
          <w:rFonts w:ascii="Microsoft JhengHei UI" w:eastAsia="Microsoft JhengHei UI" w:hAnsi="Microsoft JhengHei UI"/>
          <w:kern w:val="0"/>
          <w:sz w:val="21"/>
          <w:szCs w:val="21"/>
        </w:rPr>
        <w:t xml:space="preserve"> elements of </w:t>
      </w:r>
      <w:r w:rsidR="008E5651" w:rsidRPr="00336561">
        <w:rPr>
          <w:rFonts w:ascii="Microsoft JhengHei UI" w:eastAsia="Microsoft JhengHei UI" w:hAnsi="Microsoft JhengHei UI" w:hint="eastAsia"/>
          <w:kern w:val="0"/>
          <w:sz w:val="21"/>
          <w:szCs w:val="21"/>
        </w:rPr>
        <w:t>technology</w:t>
      </w:r>
      <w:r w:rsidRPr="00336561">
        <w:rPr>
          <w:rFonts w:ascii="Microsoft JhengHei UI" w:eastAsia="Microsoft JhengHei UI" w:hAnsi="Microsoft JhengHei UI"/>
          <w:kern w:val="0"/>
          <w:sz w:val="21"/>
          <w:szCs w:val="21"/>
        </w:rPr>
        <w:t xml:space="preserve"> education</w:t>
      </w:r>
      <w:r w:rsidR="00AE5C98" w:rsidRPr="00336561">
        <w:rPr>
          <w:rFonts w:ascii="Microsoft JhengHei UI" w:eastAsia="Microsoft JhengHei UI" w:hAnsi="Microsoft JhengHei UI" w:hint="eastAsia"/>
          <w:kern w:val="0"/>
          <w:sz w:val="21"/>
          <w:szCs w:val="21"/>
        </w:rPr>
        <w:t xml:space="preserve"> (TE)</w:t>
      </w:r>
      <w:r w:rsidRPr="00336561">
        <w:rPr>
          <w:rFonts w:ascii="Microsoft JhengHei UI" w:eastAsia="Microsoft JhengHei UI" w:hAnsi="Microsoft JhengHei UI"/>
          <w:kern w:val="0"/>
          <w:sz w:val="21"/>
          <w:szCs w:val="21"/>
        </w:rPr>
        <w:t xml:space="preserve"> include:</w:t>
      </w:r>
    </w:p>
    <w:p w:rsidR="00F549EE" w:rsidRPr="00336561" w:rsidRDefault="00F549EE" w:rsidP="00336561">
      <w:pPr>
        <w:tabs>
          <w:tab w:val="left" w:pos="709"/>
        </w:tabs>
        <w:autoSpaceDE w:val="0"/>
        <w:autoSpaceDN w:val="0"/>
        <w:adjustRightInd w:val="0"/>
        <w:snapToGrid w:val="0"/>
        <w:spacing w:afterLines="0" w:line="280" w:lineRule="exact"/>
        <w:ind w:left="372" w:hangingChars="177" w:hanging="372"/>
        <w:rPr>
          <w:rFonts w:ascii="Microsoft JhengHei UI" w:eastAsia="Microsoft JhengHei UI" w:hAnsi="Microsoft JhengHei UI"/>
          <w:kern w:val="0"/>
          <w:sz w:val="21"/>
          <w:szCs w:val="21"/>
        </w:rPr>
      </w:pPr>
      <w:r w:rsidRPr="00336561">
        <w:rPr>
          <w:rFonts w:ascii="Microsoft JhengHei UI" w:eastAsia="Microsoft JhengHei UI" w:hAnsi="Microsoft JhengHei UI"/>
          <w:kern w:val="0"/>
          <w:sz w:val="21"/>
          <w:szCs w:val="21"/>
        </w:rPr>
        <w:t>-</w:t>
      </w:r>
      <w:r w:rsidRPr="00336561">
        <w:rPr>
          <w:rFonts w:ascii="Microsoft JhengHei UI" w:eastAsia="Microsoft JhengHei UI" w:hAnsi="Microsoft JhengHei UI"/>
          <w:kern w:val="0"/>
          <w:sz w:val="21"/>
          <w:szCs w:val="21"/>
          <w:lang w:eastAsia="zh-HK"/>
        </w:rPr>
        <w:t xml:space="preserve"> </w:t>
      </w:r>
      <w:r w:rsidRPr="00336561">
        <w:rPr>
          <w:rFonts w:ascii="Microsoft JhengHei UI" w:eastAsia="Microsoft JhengHei UI" w:hAnsi="Microsoft JhengHei UI"/>
          <w:kern w:val="0"/>
          <w:sz w:val="21"/>
          <w:szCs w:val="21"/>
        </w:rPr>
        <w:t>Technology and society</w:t>
      </w:r>
    </w:p>
    <w:p w:rsidR="00F549EE" w:rsidRPr="00336561" w:rsidRDefault="00F549EE" w:rsidP="00336561">
      <w:pPr>
        <w:tabs>
          <w:tab w:val="left" w:pos="709"/>
        </w:tabs>
        <w:autoSpaceDE w:val="0"/>
        <w:autoSpaceDN w:val="0"/>
        <w:adjustRightInd w:val="0"/>
        <w:snapToGrid w:val="0"/>
        <w:spacing w:afterLines="0" w:line="280" w:lineRule="exact"/>
        <w:ind w:left="372" w:hangingChars="177" w:hanging="372"/>
        <w:rPr>
          <w:rFonts w:ascii="Microsoft JhengHei UI" w:eastAsia="Microsoft JhengHei UI" w:hAnsi="Microsoft JhengHei UI"/>
          <w:kern w:val="0"/>
          <w:sz w:val="21"/>
          <w:szCs w:val="21"/>
        </w:rPr>
      </w:pPr>
      <w:r w:rsidRPr="00336561">
        <w:rPr>
          <w:rFonts w:ascii="Microsoft JhengHei UI" w:eastAsia="Microsoft JhengHei UI" w:hAnsi="Microsoft JhengHei UI"/>
          <w:kern w:val="0"/>
          <w:sz w:val="21"/>
          <w:szCs w:val="21"/>
        </w:rPr>
        <w:t>- Safety and health</w:t>
      </w:r>
    </w:p>
    <w:p w:rsidR="00F549EE" w:rsidRPr="00336561" w:rsidRDefault="00F549EE" w:rsidP="00336561">
      <w:pPr>
        <w:tabs>
          <w:tab w:val="left" w:pos="709"/>
        </w:tabs>
        <w:autoSpaceDE w:val="0"/>
        <w:autoSpaceDN w:val="0"/>
        <w:adjustRightInd w:val="0"/>
        <w:snapToGrid w:val="0"/>
        <w:spacing w:afterLines="0" w:line="280" w:lineRule="exact"/>
        <w:ind w:left="372" w:hangingChars="177" w:hanging="372"/>
        <w:rPr>
          <w:rFonts w:ascii="Microsoft JhengHei UI" w:eastAsia="Microsoft JhengHei UI" w:hAnsi="Microsoft JhengHei UI"/>
          <w:kern w:val="0"/>
          <w:sz w:val="21"/>
          <w:szCs w:val="21"/>
        </w:rPr>
      </w:pPr>
      <w:r w:rsidRPr="00336561">
        <w:rPr>
          <w:rFonts w:ascii="Microsoft JhengHei UI" w:eastAsia="Microsoft JhengHei UI" w:hAnsi="Microsoft JhengHei UI"/>
          <w:kern w:val="0"/>
          <w:sz w:val="21"/>
          <w:szCs w:val="21"/>
        </w:rPr>
        <w:t xml:space="preserve">- Information </w:t>
      </w:r>
      <w:r w:rsidR="008E5651" w:rsidRPr="00336561">
        <w:rPr>
          <w:rFonts w:ascii="Microsoft JhengHei UI" w:eastAsia="Microsoft JhengHei UI" w:hAnsi="Microsoft JhengHei UI" w:hint="eastAsia"/>
          <w:kern w:val="0"/>
          <w:sz w:val="21"/>
          <w:szCs w:val="21"/>
        </w:rPr>
        <w:t>processing and presentation</w:t>
      </w:r>
    </w:p>
    <w:p w:rsidR="00F549EE" w:rsidRPr="00336561" w:rsidRDefault="00F549EE" w:rsidP="00336561">
      <w:pPr>
        <w:tabs>
          <w:tab w:val="left" w:pos="709"/>
        </w:tabs>
        <w:autoSpaceDE w:val="0"/>
        <w:autoSpaceDN w:val="0"/>
        <w:adjustRightInd w:val="0"/>
        <w:snapToGrid w:val="0"/>
        <w:spacing w:afterLines="0" w:line="280" w:lineRule="exact"/>
        <w:ind w:left="372" w:hangingChars="177" w:hanging="372"/>
        <w:rPr>
          <w:rFonts w:ascii="Microsoft JhengHei UI" w:eastAsia="Microsoft JhengHei UI" w:hAnsi="Microsoft JhengHei UI"/>
          <w:kern w:val="0"/>
          <w:sz w:val="21"/>
          <w:szCs w:val="21"/>
          <w:lang w:eastAsia="zh-HK"/>
        </w:rPr>
      </w:pPr>
      <w:r w:rsidRPr="00336561">
        <w:rPr>
          <w:rFonts w:ascii="Microsoft JhengHei UI" w:eastAsia="Microsoft JhengHei UI" w:hAnsi="Microsoft JhengHei UI"/>
          <w:kern w:val="0"/>
          <w:sz w:val="21"/>
          <w:szCs w:val="21"/>
        </w:rPr>
        <w:t>- Design and application</w:t>
      </w:r>
      <w:r w:rsidR="008E5651" w:rsidRPr="00336561">
        <w:rPr>
          <w:rFonts w:ascii="Microsoft JhengHei UI" w:eastAsia="Microsoft JhengHei UI" w:hAnsi="Microsoft JhengHei UI" w:hint="eastAsia"/>
          <w:kern w:val="0"/>
          <w:sz w:val="21"/>
          <w:szCs w:val="21"/>
        </w:rPr>
        <w:t>s</w:t>
      </w:r>
    </w:p>
    <w:p w:rsidR="00F549EE" w:rsidRPr="00336561" w:rsidRDefault="00F549EE" w:rsidP="00336561">
      <w:pPr>
        <w:tabs>
          <w:tab w:val="left" w:pos="709"/>
        </w:tabs>
        <w:autoSpaceDE w:val="0"/>
        <w:autoSpaceDN w:val="0"/>
        <w:adjustRightInd w:val="0"/>
        <w:snapToGrid w:val="0"/>
        <w:spacing w:afterLines="100" w:after="240" w:line="280" w:lineRule="exact"/>
        <w:ind w:left="372" w:hangingChars="177" w:hanging="372"/>
        <w:rPr>
          <w:rFonts w:ascii="Microsoft JhengHei UI" w:eastAsia="Microsoft JhengHei UI" w:hAnsi="Microsoft JhengHei UI"/>
          <w:kern w:val="0"/>
          <w:sz w:val="21"/>
          <w:szCs w:val="21"/>
        </w:rPr>
      </w:pPr>
      <w:r w:rsidRPr="00336561">
        <w:rPr>
          <w:rFonts w:ascii="Microsoft JhengHei UI" w:eastAsia="Microsoft JhengHei UI" w:hAnsi="Microsoft JhengHei UI"/>
          <w:kern w:val="0"/>
          <w:sz w:val="21"/>
          <w:szCs w:val="21"/>
        </w:rPr>
        <w:t>- Consumer education</w:t>
      </w:r>
    </w:p>
    <w:p w:rsidR="00F549EE" w:rsidRPr="00336561" w:rsidRDefault="00F549EE" w:rsidP="00336561">
      <w:pPr>
        <w:tabs>
          <w:tab w:val="left" w:pos="426"/>
        </w:tabs>
        <w:autoSpaceDE w:val="0"/>
        <w:autoSpaceDN w:val="0"/>
        <w:adjustRightInd w:val="0"/>
        <w:snapToGrid w:val="0"/>
        <w:spacing w:beforeLines="50" w:before="120" w:after="120" w:line="280" w:lineRule="exact"/>
        <w:ind w:left="372" w:hangingChars="177" w:hanging="372"/>
        <w:rPr>
          <w:rFonts w:ascii="Microsoft JhengHei UI" w:eastAsia="Microsoft JhengHei UI" w:hAnsi="Microsoft JhengHei UI"/>
          <w:kern w:val="0"/>
          <w:sz w:val="21"/>
          <w:szCs w:val="21"/>
        </w:rPr>
      </w:pPr>
      <w:r w:rsidRPr="00336561">
        <w:rPr>
          <w:rFonts w:ascii="Microsoft JhengHei UI" w:eastAsia="Microsoft JhengHei UI" w:hAnsi="Microsoft JhengHei UI"/>
          <w:kern w:val="0"/>
          <w:sz w:val="21"/>
          <w:szCs w:val="21"/>
        </w:rPr>
        <w:t xml:space="preserve">The six knowledge </w:t>
      </w:r>
      <w:r w:rsidR="00F53400" w:rsidRPr="00336561">
        <w:rPr>
          <w:rFonts w:ascii="Microsoft JhengHei UI" w:eastAsia="Microsoft JhengHei UI" w:hAnsi="Microsoft JhengHei UI" w:hint="eastAsia"/>
          <w:kern w:val="0"/>
          <w:sz w:val="21"/>
          <w:szCs w:val="21"/>
        </w:rPr>
        <w:t>contexts</w:t>
      </w:r>
      <w:r w:rsidRPr="00336561">
        <w:rPr>
          <w:rFonts w:ascii="Microsoft JhengHei UI" w:eastAsia="Microsoft JhengHei UI" w:hAnsi="Microsoft JhengHei UI"/>
          <w:kern w:val="0"/>
          <w:sz w:val="21"/>
          <w:szCs w:val="21"/>
        </w:rPr>
        <w:t xml:space="preserve"> of </w:t>
      </w:r>
      <w:r w:rsidR="00F53400" w:rsidRPr="00336561">
        <w:rPr>
          <w:rFonts w:ascii="Microsoft JhengHei UI" w:eastAsia="Microsoft JhengHei UI" w:hAnsi="Microsoft JhengHei UI" w:hint="eastAsia"/>
          <w:kern w:val="0"/>
          <w:sz w:val="21"/>
          <w:szCs w:val="21"/>
        </w:rPr>
        <w:t>technology</w:t>
      </w:r>
      <w:r w:rsidR="00F53400" w:rsidRPr="00336561">
        <w:rPr>
          <w:rFonts w:ascii="Microsoft JhengHei UI" w:eastAsia="Microsoft JhengHei UI" w:hAnsi="Microsoft JhengHei UI"/>
          <w:kern w:val="0"/>
          <w:sz w:val="21"/>
          <w:szCs w:val="21"/>
        </w:rPr>
        <w:t xml:space="preserve"> </w:t>
      </w:r>
      <w:r w:rsidRPr="00336561">
        <w:rPr>
          <w:rFonts w:ascii="Microsoft JhengHei UI" w:eastAsia="Microsoft JhengHei UI" w:hAnsi="Microsoft JhengHei UI"/>
          <w:kern w:val="0"/>
          <w:sz w:val="21"/>
          <w:szCs w:val="21"/>
        </w:rPr>
        <w:t>education are as follow</w:t>
      </w:r>
      <w:r w:rsidR="00A67DF7" w:rsidRPr="00336561">
        <w:rPr>
          <w:rFonts w:ascii="Microsoft JhengHei UI" w:eastAsia="Microsoft JhengHei UI" w:hAnsi="Microsoft JhengHei UI" w:hint="eastAsia"/>
          <w:kern w:val="0"/>
          <w:sz w:val="21"/>
          <w:szCs w:val="21"/>
          <w:lang w:eastAsia="zh-CN"/>
        </w:rPr>
        <w:t>s</w:t>
      </w:r>
      <w:r w:rsidRPr="00336561">
        <w:rPr>
          <w:rFonts w:ascii="Microsoft JhengHei UI" w:eastAsia="Microsoft JhengHei UI" w:hAnsi="Microsoft JhengHei UI"/>
          <w:kern w:val="0"/>
          <w:sz w:val="21"/>
          <w:szCs w:val="21"/>
        </w:rPr>
        <w:t>:</w:t>
      </w:r>
    </w:p>
    <w:p w:rsidR="00F549EE" w:rsidRPr="00336561" w:rsidRDefault="00F549EE" w:rsidP="00336561">
      <w:pPr>
        <w:tabs>
          <w:tab w:val="left" w:pos="709"/>
        </w:tabs>
        <w:autoSpaceDE w:val="0"/>
        <w:autoSpaceDN w:val="0"/>
        <w:adjustRightInd w:val="0"/>
        <w:snapToGrid w:val="0"/>
        <w:spacing w:afterLines="0" w:line="280" w:lineRule="exact"/>
        <w:ind w:left="372" w:hangingChars="177" w:hanging="372"/>
        <w:rPr>
          <w:rFonts w:ascii="Microsoft JhengHei UI" w:eastAsia="Microsoft JhengHei UI" w:hAnsi="Microsoft JhengHei UI"/>
          <w:kern w:val="0"/>
          <w:sz w:val="21"/>
          <w:szCs w:val="21"/>
        </w:rPr>
      </w:pPr>
      <w:r w:rsidRPr="00336561">
        <w:rPr>
          <w:rFonts w:ascii="Microsoft JhengHei UI" w:eastAsia="Microsoft JhengHei UI" w:hAnsi="Microsoft JhengHei UI"/>
          <w:kern w:val="0"/>
          <w:sz w:val="21"/>
          <w:szCs w:val="21"/>
        </w:rPr>
        <w:t>- Information and communication technology</w:t>
      </w:r>
    </w:p>
    <w:p w:rsidR="00F549EE" w:rsidRPr="00336561" w:rsidRDefault="00F549EE" w:rsidP="00336561">
      <w:pPr>
        <w:tabs>
          <w:tab w:val="left" w:pos="709"/>
        </w:tabs>
        <w:autoSpaceDE w:val="0"/>
        <w:autoSpaceDN w:val="0"/>
        <w:adjustRightInd w:val="0"/>
        <w:snapToGrid w:val="0"/>
        <w:spacing w:afterLines="0" w:line="280" w:lineRule="exact"/>
        <w:ind w:left="372" w:hangingChars="177" w:hanging="372"/>
        <w:rPr>
          <w:rFonts w:ascii="Microsoft JhengHei UI" w:eastAsia="Microsoft JhengHei UI" w:hAnsi="Microsoft JhengHei UI"/>
          <w:kern w:val="0"/>
          <w:sz w:val="21"/>
          <w:szCs w:val="21"/>
        </w:rPr>
      </w:pPr>
      <w:r w:rsidRPr="00336561">
        <w:rPr>
          <w:rFonts w:ascii="Microsoft JhengHei UI" w:eastAsia="Microsoft JhengHei UI" w:hAnsi="Microsoft JhengHei UI"/>
          <w:kern w:val="0"/>
          <w:sz w:val="21"/>
          <w:szCs w:val="21"/>
        </w:rPr>
        <w:t>- Material</w:t>
      </w:r>
      <w:r w:rsidR="00F53400" w:rsidRPr="00336561">
        <w:rPr>
          <w:rFonts w:ascii="Microsoft JhengHei UI" w:eastAsia="Microsoft JhengHei UI" w:hAnsi="Microsoft JhengHei UI" w:hint="eastAsia"/>
          <w:kern w:val="0"/>
          <w:sz w:val="21"/>
          <w:szCs w:val="21"/>
        </w:rPr>
        <w:t>s</w:t>
      </w:r>
      <w:r w:rsidRPr="00336561">
        <w:rPr>
          <w:rFonts w:ascii="Microsoft JhengHei UI" w:eastAsia="Microsoft JhengHei UI" w:hAnsi="Microsoft JhengHei UI"/>
          <w:kern w:val="0"/>
          <w:sz w:val="21"/>
          <w:szCs w:val="21"/>
        </w:rPr>
        <w:t xml:space="preserve"> and structure</w:t>
      </w:r>
      <w:r w:rsidR="00F53400" w:rsidRPr="00336561">
        <w:rPr>
          <w:rFonts w:ascii="Microsoft JhengHei UI" w:eastAsia="Microsoft JhengHei UI" w:hAnsi="Microsoft JhengHei UI" w:hint="eastAsia"/>
          <w:kern w:val="0"/>
          <w:sz w:val="21"/>
          <w:szCs w:val="21"/>
        </w:rPr>
        <w:t>s</w:t>
      </w:r>
    </w:p>
    <w:p w:rsidR="00F549EE" w:rsidRPr="00336561" w:rsidRDefault="00F549EE" w:rsidP="00336561">
      <w:pPr>
        <w:tabs>
          <w:tab w:val="left" w:pos="709"/>
        </w:tabs>
        <w:autoSpaceDE w:val="0"/>
        <w:autoSpaceDN w:val="0"/>
        <w:adjustRightInd w:val="0"/>
        <w:snapToGrid w:val="0"/>
        <w:spacing w:afterLines="0" w:line="280" w:lineRule="exact"/>
        <w:ind w:left="372" w:hangingChars="177" w:hanging="372"/>
        <w:rPr>
          <w:rFonts w:ascii="Microsoft JhengHei UI" w:eastAsia="Microsoft JhengHei UI" w:hAnsi="Microsoft JhengHei UI"/>
          <w:kern w:val="0"/>
          <w:sz w:val="21"/>
          <w:szCs w:val="21"/>
        </w:rPr>
      </w:pPr>
      <w:r w:rsidRPr="00336561">
        <w:rPr>
          <w:rFonts w:ascii="Microsoft JhengHei UI" w:eastAsia="Microsoft JhengHei UI" w:hAnsi="Microsoft JhengHei UI"/>
          <w:kern w:val="0"/>
          <w:sz w:val="21"/>
          <w:szCs w:val="21"/>
        </w:rPr>
        <w:t>- Operation</w:t>
      </w:r>
      <w:r w:rsidR="00F53400" w:rsidRPr="00336561">
        <w:rPr>
          <w:rFonts w:ascii="Microsoft JhengHei UI" w:eastAsia="Microsoft JhengHei UI" w:hAnsi="Microsoft JhengHei UI" w:hint="eastAsia"/>
          <w:kern w:val="0"/>
          <w:sz w:val="21"/>
          <w:szCs w:val="21"/>
        </w:rPr>
        <w:t>s</w:t>
      </w:r>
      <w:r w:rsidRPr="00336561">
        <w:rPr>
          <w:rFonts w:ascii="Microsoft JhengHei UI" w:eastAsia="Microsoft JhengHei UI" w:hAnsi="Microsoft JhengHei UI"/>
          <w:kern w:val="0"/>
          <w:sz w:val="21"/>
          <w:szCs w:val="21"/>
        </w:rPr>
        <w:t xml:space="preserve"> and manufacturing</w:t>
      </w:r>
    </w:p>
    <w:p w:rsidR="00F549EE" w:rsidRPr="00336561" w:rsidRDefault="00F549EE" w:rsidP="00336561">
      <w:pPr>
        <w:tabs>
          <w:tab w:val="left" w:pos="709"/>
        </w:tabs>
        <w:autoSpaceDE w:val="0"/>
        <w:autoSpaceDN w:val="0"/>
        <w:adjustRightInd w:val="0"/>
        <w:snapToGrid w:val="0"/>
        <w:spacing w:afterLines="0" w:line="280" w:lineRule="exact"/>
        <w:ind w:left="372" w:hangingChars="177" w:hanging="372"/>
        <w:rPr>
          <w:rFonts w:ascii="Microsoft JhengHei UI" w:eastAsia="Microsoft JhengHei UI" w:hAnsi="Microsoft JhengHei UI"/>
          <w:kern w:val="0"/>
          <w:sz w:val="21"/>
          <w:szCs w:val="21"/>
        </w:rPr>
      </w:pPr>
      <w:r w:rsidRPr="00336561">
        <w:rPr>
          <w:rFonts w:ascii="Microsoft JhengHei UI" w:eastAsia="Microsoft JhengHei UI" w:hAnsi="Microsoft JhengHei UI"/>
          <w:kern w:val="0"/>
          <w:sz w:val="21"/>
          <w:szCs w:val="21"/>
        </w:rPr>
        <w:t>- Strateg</w:t>
      </w:r>
      <w:r w:rsidR="00F53400" w:rsidRPr="00336561">
        <w:rPr>
          <w:rFonts w:ascii="Microsoft JhengHei UI" w:eastAsia="Microsoft JhengHei UI" w:hAnsi="Microsoft JhengHei UI" w:hint="eastAsia"/>
          <w:kern w:val="0"/>
          <w:sz w:val="21"/>
          <w:szCs w:val="21"/>
        </w:rPr>
        <w:t>ies</w:t>
      </w:r>
      <w:r w:rsidRPr="00336561">
        <w:rPr>
          <w:rFonts w:ascii="Microsoft JhengHei UI" w:eastAsia="Microsoft JhengHei UI" w:hAnsi="Microsoft JhengHei UI"/>
          <w:kern w:val="0"/>
          <w:sz w:val="21"/>
          <w:szCs w:val="21"/>
        </w:rPr>
        <w:t xml:space="preserve"> and management</w:t>
      </w:r>
    </w:p>
    <w:p w:rsidR="00F549EE" w:rsidRPr="00336561" w:rsidRDefault="00F549EE" w:rsidP="00336561">
      <w:pPr>
        <w:tabs>
          <w:tab w:val="left" w:pos="709"/>
        </w:tabs>
        <w:autoSpaceDE w:val="0"/>
        <w:autoSpaceDN w:val="0"/>
        <w:adjustRightInd w:val="0"/>
        <w:snapToGrid w:val="0"/>
        <w:spacing w:afterLines="0" w:line="280" w:lineRule="exact"/>
        <w:ind w:left="372" w:hangingChars="177" w:hanging="372"/>
        <w:rPr>
          <w:rFonts w:ascii="Microsoft JhengHei UI" w:eastAsia="Microsoft JhengHei UI" w:hAnsi="Microsoft JhengHei UI"/>
          <w:kern w:val="0"/>
          <w:sz w:val="21"/>
          <w:szCs w:val="21"/>
        </w:rPr>
      </w:pPr>
      <w:r w:rsidRPr="00336561">
        <w:rPr>
          <w:rFonts w:ascii="Microsoft JhengHei UI" w:eastAsia="Microsoft JhengHei UI" w:hAnsi="Microsoft JhengHei UI"/>
          <w:kern w:val="0"/>
          <w:sz w:val="21"/>
          <w:szCs w:val="21"/>
        </w:rPr>
        <w:t>- System</w:t>
      </w:r>
      <w:r w:rsidR="00F53400" w:rsidRPr="00336561">
        <w:rPr>
          <w:rFonts w:ascii="Microsoft JhengHei UI" w:eastAsia="Microsoft JhengHei UI" w:hAnsi="Microsoft JhengHei UI" w:hint="eastAsia"/>
          <w:kern w:val="0"/>
          <w:sz w:val="21"/>
          <w:szCs w:val="21"/>
        </w:rPr>
        <w:t>s</w:t>
      </w:r>
      <w:r w:rsidRPr="00336561">
        <w:rPr>
          <w:rFonts w:ascii="Microsoft JhengHei UI" w:eastAsia="Microsoft JhengHei UI" w:hAnsi="Microsoft JhengHei UI"/>
          <w:kern w:val="0"/>
          <w:sz w:val="21"/>
          <w:szCs w:val="21"/>
        </w:rPr>
        <w:t xml:space="preserve"> and control</w:t>
      </w:r>
    </w:p>
    <w:p w:rsidR="00F549EE" w:rsidRPr="00336561" w:rsidRDefault="00F549EE" w:rsidP="00336561">
      <w:pPr>
        <w:pStyle w:val="CM8"/>
        <w:tabs>
          <w:tab w:val="left" w:pos="709"/>
        </w:tabs>
        <w:snapToGrid w:val="0"/>
        <w:spacing w:afterLines="100" w:after="240" w:line="280" w:lineRule="exact"/>
        <w:ind w:left="372" w:hangingChars="177" w:hanging="372"/>
        <w:jc w:val="both"/>
        <w:rPr>
          <w:rFonts w:ascii="Microsoft JhengHei UI" w:eastAsia="Microsoft JhengHei UI" w:hAnsi="Microsoft JhengHei UI" w:cs="Times New Roman"/>
          <w:sz w:val="21"/>
          <w:szCs w:val="21"/>
        </w:rPr>
      </w:pPr>
      <w:r w:rsidRPr="00336561">
        <w:rPr>
          <w:rFonts w:ascii="Microsoft JhengHei UI" w:eastAsia="Microsoft JhengHei UI" w:hAnsi="Microsoft JhengHei UI" w:cs="Times New Roman"/>
          <w:sz w:val="21"/>
          <w:szCs w:val="21"/>
        </w:rPr>
        <w:t xml:space="preserve">- Technology and </w:t>
      </w:r>
      <w:r w:rsidR="00F53400" w:rsidRPr="00336561">
        <w:rPr>
          <w:rFonts w:ascii="Microsoft JhengHei UI" w:eastAsia="Microsoft JhengHei UI" w:hAnsi="Microsoft JhengHei UI" w:cs="Times New Roman" w:hint="eastAsia"/>
          <w:sz w:val="21"/>
          <w:szCs w:val="21"/>
        </w:rPr>
        <w:t>living</w:t>
      </w:r>
    </w:p>
    <w:p w:rsidR="00F549EE" w:rsidRPr="00336561" w:rsidRDefault="00F549EE" w:rsidP="00336561">
      <w:pPr>
        <w:tabs>
          <w:tab w:val="left" w:pos="426"/>
        </w:tabs>
        <w:autoSpaceDE w:val="0"/>
        <w:autoSpaceDN w:val="0"/>
        <w:adjustRightInd w:val="0"/>
        <w:snapToGrid w:val="0"/>
        <w:spacing w:beforeLines="50" w:before="120" w:after="120" w:line="280" w:lineRule="exact"/>
        <w:ind w:left="372" w:hangingChars="177" w:hanging="372"/>
        <w:rPr>
          <w:rFonts w:ascii="Microsoft JhengHei UI" w:eastAsia="Microsoft JhengHei UI" w:hAnsi="Microsoft JhengHei UI"/>
          <w:kern w:val="0"/>
          <w:sz w:val="21"/>
          <w:szCs w:val="21"/>
        </w:rPr>
      </w:pPr>
      <w:r w:rsidRPr="00336561">
        <w:rPr>
          <w:rFonts w:ascii="Microsoft JhengHei UI" w:eastAsia="Microsoft JhengHei UI" w:hAnsi="Microsoft JhengHei UI"/>
          <w:kern w:val="0"/>
          <w:sz w:val="21"/>
          <w:szCs w:val="21"/>
        </w:rPr>
        <w:t>Key competencies:</w:t>
      </w:r>
    </w:p>
    <w:p w:rsidR="00F549EE" w:rsidRPr="00336561" w:rsidRDefault="00EF09E1" w:rsidP="00336561">
      <w:pPr>
        <w:widowControl/>
        <w:tabs>
          <w:tab w:val="left" w:pos="0"/>
        </w:tabs>
        <w:snapToGrid w:val="0"/>
        <w:spacing w:after="120" w:line="280" w:lineRule="exact"/>
        <w:jc w:val="both"/>
        <w:rPr>
          <w:rFonts w:ascii="Microsoft JhengHei UI" w:eastAsia="Microsoft JhengHei UI" w:hAnsi="Microsoft JhengHei UI"/>
          <w:kern w:val="0"/>
          <w:sz w:val="21"/>
          <w:szCs w:val="21"/>
        </w:rPr>
      </w:pPr>
      <w:r w:rsidRPr="00336561">
        <w:rPr>
          <w:rFonts w:ascii="Microsoft JhengHei UI" w:eastAsia="Microsoft JhengHei UI" w:hAnsi="Microsoft JhengHei UI" w:hint="eastAsia"/>
          <w:sz w:val="21"/>
          <w:szCs w:val="21"/>
        </w:rPr>
        <w:t>TE</w:t>
      </w:r>
      <w:r w:rsidR="00F549EE" w:rsidRPr="00336561">
        <w:rPr>
          <w:rFonts w:ascii="Microsoft JhengHei UI" w:eastAsia="Microsoft JhengHei UI" w:hAnsi="Microsoft JhengHei UI"/>
          <w:sz w:val="21"/>
          <w:szCs w:val="21"/>
        </w:rPr>
        <w:t xml:space="preserve"> aims at preparing students to be valuable human capital amidst the rapidly emerging technologies. It enables students to:</w:t>
      </w:r>
    </w:p>
    <w:p w:rsidR="00F549EE" w:rsidRPr="00336561" w:rsidRDefault="00F549EE" w:rsidP="003757CF">
      <w:pPr>
        <w:widowControl/>
        <w:numPr>
          <w:ilvl w:val="0"/>
          <w:numId w:val="30"/>
        </w:numPr>
        <w:tabs>
          <w:tab w:val="left" w:pos="426"/>
          <w:tab w:val="left" w:pos="993"/>
        </w:tabs>
        <w:snapToGrid w:val="0"/>
        <w:spacing w:afterLines="0" w:line="280" w:lineRule="exact"/>
        <w:ind w:left="372" w:hangingChars="177" w:hanging="372"/>
        <w:jc w:val="both"/>
        <w:rPr>
          <w:rFonts w:ascii="Microsoft JhengHei UI" w:eastAsia="Microsoft JhengHei UI" w:hAnsi="Microsoft JhengHei UI"/>
          <w:kern w:val="0"/>
          <w:sz w:val="21"/>
          <w:szCs w:val="21"/>
        </w:rPr>
      </w:pPr>
      <w:r w:rsidRPr="00336561">
        <w:rPr>
          <w:rFonts w:ascii="Microsoft JhengHei UI" w:eastAsia="Microsoft JhengHei UI" w:hAnsi="Microsoft JhengHei UI"/>
          <w:kern w:val="0"/>
          <w:sz w:val="21"/>
          <w:szCs w:val="21"/>
        </w:rPr>
        <w:lastRenderedPageBreak/>
        <w:t>develop technological capability, understanding and awareness</w:t>
      </w:r>
    </w:p>
    <w:p w:rsidR="00F549EE" w:rsidRPr="002D03D9" w:rsidRDefault="00F549EE" w:rsidP="003757CF">
      <w:pPr>
        <w:widowControl/>
        <w:numPr>
          <w:ilvl w:val="0"/>
          <w:numId w:val="30"/>
        </w:numPr>
        <w:tabs>
          <w:tab w:val="left" w:pos="426"/>
          <w:tab w:val="left" w:pos="993"/>
        </w:tabs>
        <w:snapToGrid w:val="0"/>
        <w:spacing w:afterLines="0" w:line="280" w:lineRule="exact"/>
        <w:ind w:left="372" w:hangingChars="177" w:hanging="372"/>
        <w:jc w:val="both"/>
        <w:rPr>
          <w:rFonts w:ascii="Times New Roman" w:hAnsi="Times New Roman"/>
          <w:kern w:val="0"/>
          <w:szCs w:val="24"/>
        </w:rPr>
      </w:pPr>
      <w:r w:rsidRPr="00336561">
        <w:rPr>
          <w:rFonts w:ascii="Microsoft JhengHei UI" w:eastAsia="Microsoft JhengHei UI" w:hAnsi="Microsoft JhengHei UI"/>
          <w:kern w:val="0"/>
          <w:sz w:val="21"/>
          <w:szCs w:val="21"/>
        </w:rPr>
        <w:t>critically appraise the impacts of technology on the individual, family, society and environment</w:t>
      </w:r>
    </w:p>
    <w:p w:rsidR="00F549EE" w:rsidRPr="00336561" w:rsidRDefault="00F549EE" w:rsidP="003757CF">
      <w:pPr>
        <w:widowControl/>
        <w:numPr>
          <w:ilvl w:val="0"/>
          <w:numId w:val="30"/>
        </w:numPr>
        <w:tabs>
          <w:tab w:val="left" w:pos="426"/>
          <w:tab w:val="left" w:pos="993"/>
        </w:tabs>
        <w:snapToGrid w:val="0"/>
        <w:spacing w:afterLines="100" w:after="240" w:line="280" w:lineRule="exact"/>
        <w:ind w:left="372" w:hangingChars="177" w:hanging="372"/>
        <w:jc w:val="both"/>
        <w:rPr>
          <w:rFonts w:ascii="Microsoft JhengHei UI" w:eastAsia="Microsoft JhengHei UI" w:hAnsi="Microsoft JhengHei UI"/>
          <w:kern w:val="0"/>
          <w:sz w:val="21"/>
          <w:szCs w:val="21"/>
        </w:rPr>
      </w:pPr>
      <w:r w:rsidRPr="00336561">
        <w:rPr>
          <w:rFonts w:ascii="Microsoft JhengHei UI" w:eastAsia="Microsoft JhengHei UI" w:hAnsi="Microsoft JhengHei UI"/>
          <w:sz w:val="21"/>
          <w:szCs w:val="21"/>
        </w:rPr>
        <w:t>become competent and confident members of the world of technology and the society at large</w:t>
      </w:r>
    </w:p>
    <w:p w:rsidR="00F549EE" w:rsidRPr="00336561" w:rsidRDefault="00F549EE" w:rsidP="00336561">
      <w:pPr>
        <w:tabs>
          <w:tab w:val="left" w:pos="0"/>
        </w:tabs>
        <w:spacing w:after="120" w:line="280" w:lineRule="exact"/>
        <w:jc w:val="both"/>
        <w:rPr>
          <w:rFonts w:ascii="Microsoft JhengHei UI" w:eastAsia="Microsoft JhengHei UI" w:hAnsi="Microsoft JhengHei UI" w:cs="TT21o00"/>
          <w:kern w:val="0"/>
          <w:sz w:val="21"/>
          <w:szCs w:val="21"/>
          <w:lang w:val="en"/>
        </w:rPr>
      </w:pPr>
      <w:r w:rsidRPr="00336561">
        <w:rPr>
          <w:rFonts w:ascii="Microsoft JhengHei UI" w:eastAsia="Microsoft JhengHei UI" w:hAnsi="Microsoft JhengHei UI"/>
          <w:sz w:val="21"/>
          <w:szCs w:val="21"/>
          <w:lang w:val="en"/>
        </w:rPr>
        <w:t xml:space="preserve">The </w:t>
      </w:r>
      <w:r w:rsidR="00EF09E1" w:rsidRPr="00336561">
        <w:rPr>
          <w:rFonts w:ascii="Microsoft JhengHei UI" w:eastAsia="Microsoft JhengHei UI" w:hAnsi="Microsoft JhengHei UI" w:hint="eastAsia"/>
          <w:sz w:val="21"/>
          <w:szCs w:val="21"/>
        </w:rPr>
        <w:t>TE</w:t>
      </w:r>
      <w:r w:rsidRPr="00336561">
        <w:rPr>
          <w:rFonts w:ascii="Microsoft JhengHei UI" w:eastAsia="Microsoft JhengHei UI" w:hAnsi="Microsoft JhengHei UI"/>
          <w:sz w:val="21"/>
          <w:szCs w:val="21"/>
          <w:lang w:val="en"/>
        </w:rPr>
        <w:t xml:space="preserve"> curriculum is designed to match students’ interests and intellectual development at different key stages:</w:t>
      </w:r>
    </w:p>
    <w:p w:rsidR="00F549EE" w:rsidRPr="00336561" w:rsidRDefault="00F549EE" w:rsidP="003757CF">
      <w:pPr>
        <w:widowControl/>
        <w:numPr>
          <w:ilvl w:val="0"/>
          <w:numId w:val="30"/>
        </w:numPr>
        <w:tabs>
          <w:tab w:val="left" w:pos="426"/>
          <w:tab w:val="left" w:pos="709"/>
          <w:tab w:val="left" w:pos="993"/>
        </w:tabs>
        <w:snapToGrid w:val="0"/>
        <w:spacing w:afterLines="0" w:line="280" w:lineRule="exact"/>
        <w:ind w:left="372" w:hangingChars="177" w:hanging="372"/>
        <w:jc w:val="both"/>
        <w:rPr>
          <w:rFonts w:ascii="Microsoft JhengHei UI" w:eastAsia="Microsoft JhengHei UI" w:hAnsi="Microsoft JhengHei UI"/>
          <w:sz w:val="21"/>
          <w:szCs w:val="21"/>
        </w:rPr>
      </w:pPr>
      <w:r w:rsidRPr="00336561">
        <w:rPr>
          <w:rFonts w:ascii="Microsoft JhengHei UI" w:eastAsia="Microsoft JhengHei UI" w:hAnsi="Microsoft JhengHei UI"/>
          <w:sz w:val="21"/>
          <w:szCs w:val="21"/>
          <w:lang w:val="en"/>
        </w:rPr>
        <w:t>Key Stages 1 and 2: Awareness and Exploration</w:t>
      </w:r>
    </w:p>
    <w:p w:rsidR="00F549EE" w:rsidRPr="00336561" w:rsidRDefault="00F549EE" w:rsidP="003757CF">
      <w:pPr>
        <w:widowControl/>
        <w:numPr>
          <w:ilvl w:val="0"/>
          <w:numId w:val="30"/>
        </w:numPr>
        <w:tabs>
          <w:tab w:val="left" w:pos="426"/>
          <w:tab w:val="left" w:pos="709"/>
          <w:tab w:val="left" w:pos="993"/>
        </w:tabs>
        <w:snapToGrid w:val="0"/>
        <w:spacing w:afterLines="0" w:line="280" w:lineRule="exact"/>
        <w:ind w:left="372" w:hangingChars="177" w:hanging="372"/>
        <w:jc w:val="both"/>
        <w:rPr>
          <w:rFonts w:ascii="Microsoft JhengHei UI" w:eastAsia="Microsoft JhengHei UI" w:hAnsi="Microsoft JhengHei UI"/>
          <w:sz w:val="21"/>
          <w:szCs w:val="21"/>
        </w:rPr>
      </w:pPr>
      <w:r w:rsidRPr="00336561">
        <w:rPr>
          <w:rFonts w:ascii="Microsoft JhengHei UI" w:eastAsia="Microsoft JhengHei UI" w:hAnsi="Microsoft JhengHei UI"/>
          <w:sz w:val="21"/>
          <w:szCs w:val="21"/>
        </w:rPr>
        <w:t xml:space="preserve">Key Stage 3: Exploration, Experiencing and </w:t>
      </w:r>
      <w:proofErr w:type="spellStart"/>
      <w:r w:rsidRPr="00336561">
        <w:rPr>
          <w:rFonts w:ascii="Microsoft JhengHei UI" w:eastAsia="Microsoft JhengHei UI" w:hAnsi="Microsoft JhengHei UI"/>
          <w:sz w:val="21"/>
          <w:szCs w:val="21"/>
        </w:rPr>
        <w:t>Familiarisation</w:t>
      </w:r>
      <w:proofErr w:type="spellEnd"/>
    </w:p>
    <w:p w:rsidR="00F549EE" w:rsidRPr="00336561" w:rsidRDefault="00F549EE" w:rsidP="003757CF">
      <w:pPr>
        <w:widowControl/>
        <w:numPr>
          <w:ilvl w:val="0"/>
          <w:numId w:val="30"/>
        </w:numPr>
        <w:tabs>
          <w:tab w:val="left" w:pos="426"/>
          <w:tab w:val="left" w:pos="709"/>
          <w:tab w:val="left" w:pos="993"/>
        </w:tabs>
        <w:snapToGrid w:val="0"/>
        <w:spacing w:afterLines="100" w:after="240" w:line="280" w:lineRule="exact"/>
        <w:ind w:left="372" w:hangingChars="177" w:hanging="372"/>
        <w:jc w:val="both"/>
        <w:rPr>
          <w:rFonts w:ascii="Microsoft JhengHei UI" w:eastAsia="Microsoft JhengHei UI" w:hAnsi="Microsoft JhengHei UI"/>
          <w:sz w:val="21"/>
          <w:szCs w:val="21"/>
        </w:rPr>
      </w:pPr>
      <w:r w:rsidRPr="00336561">
        <w:rPr>
          <w:rFonts w:ascii="Microsoft JhengHei UI" w:eastAsia="Microsoft JhengHei UI" w:hAnsi="Microsoft JhengHei UI"/>
          <w:sz w:val="21"/>
          <w:szCs w:val="21"/>
        </w:rPr>
        <w:t xml:space="preserve">Key Stage 4 and beyond: Exploring Orientation for Life-long Learning and </w:t>
      </w:r>
      <w:proofErr w:type="spellStart"/>
      <w:r w:rsidRPr="00336561">
        <w:rPr>
          <w:rFonts w:ascii="Microsoft JhengHei UI" w:eastAsia="Microsoft JhengHei UI" w:hAnsi="Microsoft JhengHei UI"/>
          <w:sz w:val="21"/>
          <w:szCs w:val="21"/>
        </w:rPr>
        <w:t>Specialisation</w:t>
      </w:r>
      <w:proofErr w:type="spellEnd"/>
    </w:p>
    <w:p w:rsidR="00F549EE" w:rsidRPr="00336561" w:rsidRDefault="00F549EE" w:rsidP="00336561">
      <w:pPr>
        <w:tabs>
          <w:tab w:val="left" w:pos="426"/>
        </w:tabs>
        <w:spacing w:after="120" w:line="280" w:lineRule="exact"/>
        <w:ind w:left="372" w:hangingChars="177" w:hanging="372"/>
        <w:jc w:val="both"/>
        <w:rPr>
          <w:rFonts w:ascii="Microsoft JhengHei UI" w:eastAsia="Microsoft JhengHei UI" w:hAnsi="Microsoft JhengHei UI"/>
          <w:kern w:val="0"/>
          <w:sz w:val="21"/>
          <w:szCs w:val="21"/>
        </w:rPr>
      </w:pPr>
      <w:r w:rsidRPr="00336561">
        <w:rPr>
          <w:rFonts w:ascii="Microsoft JhengHei UI" w:eastAsia="Microsoft JhengHei UI" w:hAnsi="Microsoft JhengHei UI"/>
          <w:sz w:val="21"/>
          <w:szCs w:val="21"/>
          <w:lang w:val="en"/>
        </w:rPr>
        <w:t xml:space="preserve">The learning and teaching of </w:t>
      </w:r>
      <w:r w:rsidR="00E87C5B" w:rsidRPr="00336561">
        <w:rPr>
          <w:rFonts w:ascii="Microsoft JhengHei UI" w:eastAsia="Microsoft JhengHei UI" w:hAnsi="Microsoft JhengHei UI" w:hint="eastAsia"/>
          <w:sz w:val="21"/>
          <w:szCs w:val="21"/>
          <w:lang w:val="en"/>
        </w:rPr>
        <w:t>TE</w:t>
      </w:r>
      <w:r w:rsidRPr="00336561">
        <w:rPr>
          <w:rFonts w:ascii="Microsoft JhengHei UI" w:eastAsia="Microsoft JhengHei UI" w:hAnsi="Microsoft JhengHei UI"/>
          <w:sz w:val="21"/>
          <w:szCs w:val="21"/>
          <w:lang w:val="en"/>
        </w:rPr>
        <w:t xml:space="preserve"> is</w:t>
      </w:r>
      <w:r w:rsidRPr="00336561">
        <w:rPr>
          <w:rFonts w:ascii="Microsoft JhengHei UI" w:eastAsia="Microsoft JhengHei UI" w:hAnsi="Microsoft JhengHei UI"/>
          <w:kern w:val="0"/>
          <w:sz w:val="21"/>
          <w:szCs w:val="21"/>
        </w:rPr>
        <w:t>:</w:t>
      </w:r>
    </w:p>
    <w:p w:rsidR="00F549EE" w:rsidRPr="00336561" w:rsidRDefault="00F549EE" w:rsidP="003757CF">
      <w:pPr>
        <w:widowControl/>
        <w:numPr>
          <w:ilvl w:val="0"/>
          <w:numId w:val="30"/>
        </w:numPr>
        <w:tabs>
          <w:tab w:val="left" w:pos="426"/>
          <w:tab w:val="left" w:pos="709"/>
          <w:tab w:val="left" w:pos="993"/>
        </w:tabs>
        <w:snapToGrid w:val="0"/>
        <w:spacing w:afterLines="0" w:line="280" w:lineRule="exact"/>
        <w:ind w:left="372" w:hangingChars="177" w:hanging="372"/>
        <w:jc w:val="both"/>
        <w:rPr>
          <w:rFonts w:ascii="Microsoft JhengHei UI" w:eastAsia="Microsoft JhengHei UI" w:hAnsi="Microsoft JhengHei UI"/>
          <w:sz w:val="21"/>
          <w:szCs w:val="21"/>
        </w:rPr>
      </w:pPr>
      <w:r w:rsidRPr="00336561">
        <w:rPr>
          <w:rFonts w:ascii="Microsoft JhengHei UI" w:eastAsia="Microsoft JhengHei UI" w:hAnsi="Microsoft JhengHei UI"/>
          <w:sz w:val="21"/>
          <w:szCs w:val="21"/>
          <w:lang w:val="en"/>
        </w:rPr>
        <w:t>purposeful</w:t>
      </w:r>
    </w:p>
    <w:p w:rsidR="00F549EE" w:rsidRPr="00336561" w:rsidRDefault="00F549EE" w:rsidP="003757CF">
      <w:pPr>
        <w:widowControl/>
        <w:numPr>
          <w:ilvl w:val="0"/>
          <w:numId w:val="30"/>
        </w:numPr>
        <w:tabs>
          <w:tab w:val="left" w:pos="426"/>
          <w:tab w:val="left" w:pos="709"/>
          <w:tab w:val="left" w:pos="993"/>
        </w:tabs>
        <w:snapToGrid w:val="0"/>
        <w:spacing w:afterLines="0" w:line="280" w:lineRule="exact"/>
        <w:ind w:left="372" w:hangingChars="177" w:hanging="372"/>
        <w:jc w:val="both"/>
        <w:rPr>
          <w:rFonts w:ascii="Microsoft JhengHei UI" w:eastAsia="Microsoft JhengHei UI" w:hAnsi="Microsoft JhengHei UI"/>
          <w:sz w:val="21"/>
          <w:szCs w:val="21"/>
        </w:rPr>
      </w:pPr>
      <w:r w:rsidRPr="00336561">
        <w:rPr>
          <w:rFonts w:ascii="Microsoft JhengHei UI" w:eastAsia="Microsoft JhengHei UI" w:hAnsi="Microsoft JhengHei UI"/>
          <w:sz w:val="21"/>
          <w:szCs w:val="21"/>
        </w:rPr>
        <w:t>progressive and iterative in nature</w:t>
      </w:r>
    </w:p>
    <w:p w:rsidR="00400E8E" w:rsidRPr="00336561" w:rsidRDefault="00F549EE" w:rsidP="003757CF">
      <w:pPr>
        <w:widowControl/>
        <w:numPr>
          <w:ilvl w:val="0"/>
          <w:numId w:val="30"/>
        </w:numPr>
        <w:tabs>
          <w:tab w:val="left" w:pos="426"/>
          <w:tab w:val="left" w:pos="709"/>
          <w:tab w:val="left" w:pos="993"/>
        </w:tabs>
        <w:snapToGrid w:val="0"/>
        <w:spacing w:afterLines="0" w:line="280" w:lineRule="exact"/>
        <w:ind w:left="372" w:hangingChars="177" w:hanging="372"/>
        <w:jc w:val="both"/>
        <w:rPr>
          <w:rFonts w:ascii="Microsoft JhengHei UI" w:eastAsia="Microsoft JhengHei UI" w:hAnsi="Microsoft JhengHei UI"/>
          <w:sz w:val="21"/>
          <w:szCs w:val="21"/>
          <w:lang w:eastAsia="zh-CN"/>
        </w:rPr>
      </w:pPr>
      <w:r w:rsidRPr="00336561">
        <w:rPr>
          <w:rFonts w:ascii="Microsoft JhengHei UI" w:eastAsia="Microsoft JhengHei UI" w:hAnsi="Microsoft JhengHei UI"/>
          <w:sz w:val="21"/>
          <w:szCs w:val="21"/>
        </w:rPr>
        <w:t>involving the coordination of the mind (problem-solving) and hands (hands-on experiences)</w:t>
      </w:r>
    </w:p>
    <w:p w:rsidR="00400E8E" w:rsidRPr="00336561" w:rsidRDefault="00400E8E" w:rsidP="00336561">
      <w:pPr>
        <w:widowControl/>
        <w:tabs>
          <w:tab w:val="left" w:pos="426"/>
          <w:tab w:val="left" w:pos="709"/>
          <w:tab w:val="left" w:pos="993"/>
        </w:tabs>
        <w:snapToGrid w:val="0"/>
        <w:spacing w:afterLines="0" w:line="280" w:lineRule="exact"/>
        <w:jc w:val="both"/>
        <w:rPr>
          <w:rFonts w:ascii="Microsoft JhengHei UI" w:eastAsia="Microsoft JhengHei UI" w:hAnsi="Microsoft JhengHei UI"/>
          <w:sz w:val="21"/>
          <w:szCs w:val="21"/>
          <w:lang w:eastAsia="zh-CN"/>
        </w:rPr>
      </w:pPr>
    </w:p>
    <w:p w:rsidR="00666DFC" w:rsidRDefault="00F549EE" w:rsidP="00010F91">
      <w:pPr>
        <w:widowControl/>
        <w:tabs>
          <w:tab w:val="left" w:pos="426"/>
          <w:tab w:val="left" w:pos="709"/>
          <w:tab w:val="left" w:pos="993"/>
        </w:tabs>
        <w:snapToGrid w:val="0"/>
        <w:spacing w:afterLines="0" w:line="280" w:lineRule="exact"/>
        <w:jc w:val="both"/>
        <w:rPr>
          <w:rFonts w:ascii="Microsoft JhengHei UI" w:eastAsia="Microsoft JhengHei UI" w:hAnsi="Microsoft JhengHei UI" w:cs="Arial"/>
          <w:kern w:val="0"/>
          <w:sz w:val="21"/>
          <w:szCs w:val="21"/>
        </w:rPr>
        <w:sectPr w:rsidR="00666DFC" w:rsidSect="00324A5E">
          <w:type w:val="continuous"/>
          <w:pgSz w:w="11907" w:h="16839" w:code="9"/>
          <w:pgMar w:top="1134" w:right="1134" w:bottom="992" w:left="1134" w:header="709" w:footer="590" w:gutter="0"/>
          <w:cols w:num="2" w:space="720"/>
          <w:noEndnote/>
          <w:docGrid w:linePitch="326"/>
        </w:sectPr>
      </w:pPr>
      <w:r w:rsidRPr="00336561">
        <w:rPr>
          <w:rFonts w:ascii="Microsoft JhengHei UI" w:eastAsia="Microsoft JhengHei UI" w:hAnsi="Microsoft JhengHei UI"/>
          <w:sz w:val="21"/>
          <w:szCs w:val="21"/>
        </w:rPr>
        <w:t xml:space="preserve">This enriched </w:t>
      </w:r>
      <w:r w:rsidR="00DE7075" w:rsidRPr="00336561">
        <w:rPr>
          <w:rFonts w:ascii="Microsoft JhengHei UI" w:eastAsia="Microsoft JhengHei UI" w:hAnsi="Microsoft JhengHei UI"/>
          <w:sz w:val="21"/>
          <w:szCs w:val="21"/>
        </w:rPr>
        <w:t>TEKLA</w:t>
      </w:r>
      <w:r w:rsidRPr="00336561">
        <w:rPr>
          <w:rFonts w:ascii="Microsoft JhengHei UI" w:eastAsia="Microsoft JhengHei UI" w:hAnsi="Microsoft JhengHei UI"/>
          <w:sz w:val="21"/>
          <w:szCs w:val="21"/>
        </w:rPr>
        <w:t xml:space="preserve"> curriculum is based on and responds to the curriculum guidelines, and further enriches the original curriculum </w:t>
      </w:r>
      <w:r w:rsidR="00251C61" w:rsidRPr="00336561">
        <w:rPr>
          <w:rFonts w:ascii="Microsoft JhengHei UI" w:eastAsia="Microsoft JhengHei UI" w:hAnsi="Microsoft JhengHei UI" w:hint="eastAsia"/>
          <w:sz w:val="21"/>
          <w:szCs w:val="21"/>
        </w:rPr>
        <w:t>framework</w:t>
      </w:r>
      <w:r w:rsidRPr="00336561">
        <w:rPr>
          <w:rFonts w:ascii="Microsoft JhengHei UI" w:eastAsia="Microsoft JhengHei UI" w:hAnsi="Microsoft JhengHei UI"/>
          <w:sz w:val="21"/>
          <w:szCs w:val="21"/>
        </w:rPr>
        <w:t xml:space="preserve"> of Secondary 1 to 3.</w:t>
      </w:r>
      <w:r w:rsidR="00400E8E" w:rsidRPr="00336561">
        <w:rPr>
          <w:rFonts w:ascii="Microsoft JhengHei UI" w:eastAsia="Microsoft JhengHei UI" w:hAnsi="Microsoft JhengHei UI" w:hint="eastAsia"/>
          <w:sz w:val="21"/>
          <w:szCs w:val="21"/>
        </w:rPr>
        <w:t xml:space="preserve"> </w:t>
      </w:r>
      <w:r w:rsidRPr="00336561">
        <w:rPr>
          <w:rFonts w:ascii="Microsoft JhengHei UI" w:eastAsia="Microsoft JhengHei UI" w:hAnsi="Microsoft JhengHei UI"/>
          <w:sz w:val="21"/>
          <w:szCs w:val="21"/>
        </w:rPr>
        <w:t xml:space="preserve">It recommends the adoption of learning modules, which thoroughly integrates the </w:t>
      </w:r>
      <w:r w:rsidR="00AE5C98" w:rsidRPr="00336561">
        <w:rPr>
          <w:rFonts w:ascii="Microsoft JhengHei UI" w:eastAsia="Microsoft JhengHei UI" w:hAnsi="Microsoft JhengHei UI" w:hint="eastAsia"/>
          <w:sz w:val="21"/>
          <w:szCs w:val="21"/>
        </w:rPr>
        <w:t>learning</w:t>
      </w:r>
      <w:r w:rsidRPr="00336561">
        <w:rPr>
          <w:rFonts w:ascii="Microsoft JhengHei UI" w:eastAsia="Microsoft JhengHei UI" w:hAnsi="Microsoft JhengHei UI"/>
          <w:sz w:val="21"/>
          <w:szCs w:val="21"/>
        </w:rPr>
        <w:t xml:space="preserve"> elements within the three knowledge </w:t>
      </w:r>
      <w:r w:rsidR="00A876AB" w:rsidRPr="00336561">
        <w:rPr>
          <w:rFonts w:ascii="Microsoft JhengHei UI" w:eastAsia="Microsoft JhengHei UI" w:hAnsi="Microsoft JhengHei UI" w:hint="eastAsia"/>
          <w:sz w:val="21"/>
          <w:szCs w:val="21"/>
        </w:rPr>
        <w:t>contexts</w:t>
      </w:r>
      <w:r w:rsidRPr="00336561">
        <w:rPr>
          <w:rFonts w:ascii="Microsoft JhengHei UI" w:eastAsia="Microsoft JhengHei UI" w:hAnsi="Microsoft JhengHei UI"/>
          <w:sz w:val="21"/>
          <w:szCs w:val="21"/>
        </w:rPr>
        <w:t xml:space="preserve"> directly related to technological subjects and those common </w:t>
      </w:r>
      <w:r w:rsidR="00A876AB" w:rsidRPr="00336561">
        <w:rPr>
          <w:rFonts w:ascii="Microsoft JhengHei UI" w:eastAsia="Microsoft JhengHei UI" w:hAnsi="Microsoft JhengHei UI" w:hint="eastAsia"/>
          <w:sz w:val="21"/>
          <w:szCs w:val="21"/>
        </w:rPr>
        <w:t>learning</w:t>
      </w:r>
      <w:r w:rsidRPr="00336561">
        <w:rPr>
          <w:rFonts w:ascii="Microsoft JhengHei UI" w:eastAsia="Microsoft JhengHei UI" w:hAnsi="Microsoft JhengHei UI"/>
          <w:sz w:val="21"/>
          <w:szCs w:val="21"/>
        </w:rPr>
        <w:t xml:space="preserve"> elements. The related curriculum is then implemented in the form of core modules and extended modules (modules K and E respectively) within the three knowledge </w:t>
      </w:r>
      <w:r w:rsidR="00C7307D" w:rsidRPr="00336561">
        <w:rPr>
          <w:rFonts w:ascii="Microsoft JhengHei UI" w:eastAsia="Microsoft JhengHei UI" w:hAnsi="Microsoft JhengHei UI"/>
          <w:sz w:val="21"/>
          <w:szCs w:val="21"/>
        </w:rPr>
        <w:t>contexts</w:t>
      </w:r>
      <w:r w:rsidRPr="00336561">
        <w:rPr>
          <w:rFonts w:ascii="Microsoft JhengHei UI" w:eastAsia="Microsoft JhengHei UI" w:hAnsi="Microsoft JhengHei UI"/>
          <w:sz w:val="21"/>
          <w:szCs w:val="21"/>
        </w:rPr>
        <w:t>.</w:t>
      </w:r>
      <w:r w:rsidR="00400E8E" w:rsidRPr="00336561">
        <w:rPr>
          <w:rFonts w:ascii="Microsoft JhengHei UI" w:eastAsia="Microsoft JhengHei UI" w:hAnsi="Microsoft JhengHei UI" w:hint="eastAsia"/>
          <w:sz w:val="21"/>
          <w:szCs w:val="21"/>
        </w:rPr>
        <w:t xml:space="preserve"> </w:t>
      </w:r>
      <w:r w:rsidRPr="00336561">
        <w:rPr>
          <w:rFonts w:ascii="Microsoft JhengHei UI" w:eastAsia="Microsoft JhengHei UI" w:hAnsi="Microsoft JhengHei UI"/>
          <w:sz w:val="21"/>
          <w:szCs w:val="21"/>
        </w:rPr>
        <w:t>The learning modules for Secondary 1 are as follows:</w:t>
      </w:r>
      <w:r w:rsidR="00A876AB" w:rsidRPr="00336561">
        <w:rPr>
          <w:rFonts w:ascii="Microsoft JhengHei UI" w:eastAsia="Microsoft JhengHei UI" w:hAnsi="Microsoft JhengHei UI" w:hint="eastAsia"/>
          <w:sz w:val="21"/>
          <w:szCs w:val="21"/>
        </w:rPr>
        <w:t xml:space="preserve"> </w:t>
      </w:r>
    </w:p>
    <w:p w:rsidR="00010F91" w:rsidRDefault="00010F91" w:rsidP="00666DFC">
      <w:pPr>
        <w:spacing w:beforeLines="50" w:before="120" w:after="120" w:line="280" w:lineRule="exact"/>
        <w:jc w:val="both"/>
        <w:rPr>
          <w:rFonts w:ascii="Microsoft JhengHei UI" w:eastAsia="Microsoft JhengHei UI" w:hAnsi="Microsoft JhengHei UI"/>
          <w:b/>
          <w:kern w:val="0"/>
          <w:sz w:val="21"/>
          <w:szCs w:val="21"/>
        </w:rPr>
        <w:sectPr w:rsidR="00010F91" w:rsidSect="00666DFC">
          <w:type w:val="continuous"/>
          <w:pgSz w:w="11907" w:h="16839" w:code="9"/>
          <w:pgMar w:top="1134" w:right="1134" w:bottom="992" w:left="1134" w:header="709" w:footer="590" w:gutter="0"/>
          <w:cols w:space="720"/>
          <w:noEndnote/>
          <w:docGrid w:linePitch="326"/>
        </w:sectPr>
      </w:pPr>
    </w:p>
    <w:p w:rsidR="00010F91" w:rsidRDefault="00010F91" w:rsidP="00666DFC">
      <w:pPr>
        <w:spacing w:beforeLines="50" w:before="120" w:after="120" w:line="280" w:lineRule="exact"/>
        <w:jc w:val="both"/>
        <w:rPr>
          <w:rFonts w:ascii="Microsoft JhengHei UI" w:eastAsia="Microsoft JhengHei UI" w:hAnsi="Microsoft JhengHei UI"/>
          <w:b/>
          <w:kern w:val="0"/>
          <w:sz w:val="21"/>
          <w:szCs w:val="21"/>
        </w:rPr>
        <w:sectPr w:rsidR="00010F91" w:rsidSect="00666DFC">
          <w:type w:val="continuous"/>
          <w:pgSz w:w="11907" w:h="16839" w:code="9"/>
          <w:pgMar w:top="1134" w:right="1134" w:bottom="992" w:left="1134" w:header="709" w:footer="590" w:gutter="0"/>
          <w:cols w:space="720"/>
          <w:noEndnote/>
          <w:docGrid w:linePitch="326"/>
        </w:sectPr>
      </w:pPr>
    </w:p>
    <w:p w:rsidR="00010F91" w:rsidRPr="005521FE" w:rsidRDefault="005521FE" w:rsidP="0041612D">
      <w:pPr>
        <w:spacing w:beforeLines="100" w:before="240" w:after="120" w:line="280" w:lineRule="exact"/>
        <w:jc w:val="both"/>
        <w:rPr>
          <w:rFonts w:ascii="Microsoft JhengHei UI" w:eastAsia="Microsoft JhengHei UI" w:hAnsi="Microsoft JhengHei UI"/>
          <w:b/>
          <w:caps/>
          <w:color w:val="EEECE1" w:themeColor="background2"/>
          <w:kern w:val="0"/>
          <w:sz w:val="21"/>
          <w:szCs w:val="21"/>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sectPr w:rsidR="00010F91" w:rsidRPr="005521FE" w:rsidSect="00010F91">
          <w:pgSz w:w="11907" w:h="16839" w:code="9"/>
          <w:pgMar w:top="1134" w:right="1134" w:bottom="992" w:left="1134" w:header="709" w:footer="590" w:gutter="0"/>
          <w:cols w:space="720"/>
          <w:noEndnote/>
          <w:docGrid w:linePitch="326"/>
        </w:sectPr>
      </w:pPr>
      <w:r w:rsidRPr="005521FE">
        <w:rPr>
          <w:rFonts w:ascii="Microsoft JhengHei UI" w:eastAsia="Microsoft JhengHei UI" w:hAnsi="Microsoft JhengHei UI"/>
          <w:b/>
          <w:caps/>
          <w:noProof/>
          <w:kern w:val="0"/>
          <w:sz w:val="21"/>
          <w:szCs w:val="21"/>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lastRenderedPageBreak/>
        <mc:AlternateContent>
          <mc:Choice Requires="wps">
            <w:drawing>
              <wp:anchor distT="0" distB="0" distL="114300" distR="114300" simplePos="0" relativeHeight="251663360" behindDoc="0" locked="0" layoutInCell="1" allowOverlap="1" wp14:anchorId="5F25D81A" wp14:editId="49E04B71">
                <wp:simplePos x="0" y="0"/>
                <wp:positionH relativeFrom="column">
                  <wp:posOffset>2876550</wp:posOffset>
                </wp:positionH>
                <wp:positionV relativeFrom="paragraph">
                  <wp:posOffset>41910</wp:posOffset>
                </wp:positionV>
                <wp:extent cx="3215640" cy="1943100"/>
                <wp:effectExtent l="0" t="0" r="3810" b="0"/>
                <wp:wrapNone/>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5640" cy="1943100"/>
                        </a:xfrm>
                        <a:prstGeom prst="rect">
                          <a:avLst/>
                        </a:prstGeom>
                        <a:solidFill>
                          <a:srgbClr val="FFFFFF"/>
                        </a:solidFill>
                        <a:ln w="9525">
                          <a:noFill/>
                          <a:miter lim="800000"/>
                          <a:headEnd/>
                          <a:tailEnd/>
                        </a:ln>
                      </wps:spPr>
                      <wps:txbx>
                        <w:txbxContent>
                          <w:p w:rsidR="005521FE" w:rsidRDefault="005521FE" w:rsidP="005521FE">
                            <w:pPr>
                              <w:spacing w:after="120" w:line="280" w:lineRule="exact"/>
                              <w:jc w:val="both"/>
                              <w:rPr>
                                <w:rFonts w:ascii="Microsoft JhengHei UI" w:eastAsia="Microsoft JhengHei UI" w:hAnsi="Microsoft JhengHei UI"/>
                                <w:sz w:val="21"/>
                                <w:szCs w:val="21"/>
                              </w:rPr>
                            </w:pPr>
                            <w:r w:rsidRPr="00336561">
                              <w:rPr>
                                <w:rFonts w:ascii="Microsoft JhengHei UI" w:eastAsia="Microsoft JhengHei UI" w:hAnsi="Microsoft JhengHei UI"/>
                                <w:sz w:val="21"/>
                                <w:szCs w:val="21"/>
                              </w:rPr>
                              <w:t>The module contents adopt the progressive manner based on the levels, and iteratively reinforce students' basic knowledge and skills throughout the curriculum of the three years. In addition to providing related knowledge, exercises and activities are also supplemented.</w:t>
                            </w:r>
                            <w:r>
                              <w:rPr>
                                <w:rFonts w:ascii="Microsoft JhengHei UI" w:eastAsia="Microsoft JhengHei UI" w:hAnsi="Microsoft JhengHei UI" w:hint="eastAsia"/>
                                <w:sz w:val="21"/>
                                <w:szCs w:val="21"/>
                              </w:rPr>
                              <w:t xml:space="preserve"> </w:t>
                            </w:r>
                            <w:r w:rsidRPr="00336561">
                              <w:rPr>
                                <w:rFonts w:ascii="Microsoft JhengHei UI" w:eastAsia="Microsoft JhengHei UI" w:hAnsi="Microsoft JhengHei UI"/>
                                <w:sz w:val="21"/>
                                <w:szCs w:val="21"/>
                              </w:rPr>
                              <w:t>Through those project activities, students can coordinate their minds (problem-solving) and hands (hands-on experiences) to achieve excellent learning and teaching results.</w:t>
                            </w:r>
                          </w:p>
                          <w:p w:rsidR="005521FE" w:rsidRPr="005521FE" w:rsidRDefault="005521FE" w:rsidP="005521FE">
                            <w:pPr>
                              <w:spacing w:after="1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文字方塊 2" o:spid="_x0000_s1031" type="#_x0000_t202" style="position:absolute;left:0;text-align:left;margin-left:226.5pt;margin-top:3.3pt;width:253.2pt;height:15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" stroked="f">
                <v:textbox>
                  <w:txbxContent>
                    <w:p w:rsidR="005521FE" w:rsidRDefault="005521FE" w:rsidP="005521FE">
                      <w:pPr>
                        <w:spacing w:after="120" w:line="280" w:lineRule="exact"/>
                        <w:jc w:val="both"/>
                        <w:rPr>
                          <w:rFonts w:ascii="Microsoft JhengHei UI" w:eastAsia="Microsoft JhengHei UI" w:hAnsi="Microsoft JhengHei UI"/>
                          <w:sz w:val="21"/>
                          <w:szCs w:val="21"/>
                        </w:rPr>
                      </w:pPr>
                      <w:r w:rsidRPr="00336561">
                        <w:rPr>
                          <w:rFonts w:ascii="Microsoft JhengHei UI" w:eastAsia="Microsoft JhengHei UI" w:hAnsi="Microsoft JhengHei UI"/>
                          <w:sz w:val="21"/>
                          <w:szCs w:val="21"/>
                        </w:rPr>
                        <w:t>The module contents adopt the progressive manner based on the levels, and iteratively reinforce students' basic knowledge and skills throughout the curriculum of the three years. In addition to providing related knowledge, exercises and activities are also supplemented.</w:t>
                      </w:r>
                      <w:r>
                        <w:rPr>
                          <w:rFonts w:ascii="Microsoft JhengHei UI" w:eastAsia="Microsoft JhengHei UI" w:hAnsi="Microsoft JhengHei UI" w:hint="eastAsia"/>
                          <w:sz w:val="21"/>
                          <w:szCs w:val="21"/>
                        </w:rPr>
                        <w:t xml:space="preserve"> </w:t>
                      </w:r>
                      <w:r w:rsidRPr="00336561">
                        <w:rPr>
                          <w:rFonts w:ascii="Microsoft JhengHei UI" w:eastAsia="Microsoft JhengHei UI" w:hAnsi="Microsoft JhengHei UI"/>
                          <w:sz w:val="21"/>
                          <w:szCs w:val="21"/>
                        </w:rPr>
                        <w:t>Through those project activities, students can coordinate their minds (problem-solving) and hands (hands-on experiences) to achieve excellent learning and teaching results.</w:t>
                      </w:r>
                    </w:p>
                    <w:p w:rsidR="005521FE" w:rsidRPr="005521FE" w:rsidRDefault="005521FE" w:rsidP="005521FE">
                      <w:pPr>
                        <w:spacing w:after="120"/>
                      </w:pPr>
                    </w:p>
                  </w:txbxContent>
                </v:textbox>
              </v:shape>
            </w:pict>
          </mc:Fallback>
        </mc:AlternateContent>
      </w:r>
      <w:r w:rsidR="00F549EE" w:rsidRPr="005521FE">
        <w:rPr>
          <w:rFonts w:ascii="Microsoft JhengHei UI" w:eastAsia="Microsoft JhengHei UI" w:hAnsi="Microsoft JhengHei UI"/>
          <w:b/>
          <w:caps/>
          <w:color w:val="EEECE1" w:themeColor="background2"/>
          <w:kern w:val="0"/>
          <w:sz w:val="21"/>
          <w:szCs w:val="21"/>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Knowledge </w:t>
      </w:r>
      <w:r w:rsidR="00A876AB" w:rsidRPr="005521FE">
        <w:rPr>
          <w:rFonts w:ascii="Microsoft JhengHei UI" w:eastAsia="Microsoft JhengHei UI" w:hAnsi="Microsoft JhengHei UI" w:hint="eastAsia"/>
          <w:b/>
          <w:caps/>
          <w:color w:val="EEECE1" w:themeColor="background2"/>
          <w:kern w:val="0"/>
          <w:sz w:val="21"/>
          <w:szCs w:val="21"/>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context</w:t>
      </w:r>
      <w:r w:rsidR="00010F91" w:rsidRPr="005521FE">
        <w:rPr>
          <w:rFonts w:ascii="Microsoft JhengHei UI" w:eastAsia="Microsoft JhengHei UI" w:hAnsi="Microsoft JhengHei UI" w:hint="eastAsia"/>
          <w:b/>
          <w:caps/>
          <w:color w:val="EEECE1" w:themeColor="background2"/>
          <w:kern w:val="0"/>
          <w:sz w:val="21"/>
          <w:szCs w:val="21"/>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proofErr w:type="gramStart"/>
      <w:r w:rsidR="00F549EE" w:rsidRPr="005521FE">
        <w:rPr>
          <w:rFonts w:ascii="Microsoft JhengHei UI" w:eastAsia="Microsoft JhengHei UI" w:hAnsi="Microsoft JhengHei UI"/>
          <w:b/>
          <w:caps/>
          <w:color w:val="EEECE1" w:themeColor="background2"/>
          <w:kern w:val="0"/>
          <w:sz w:val="21"/>
          <w:szCs w:val="21"/>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1</w:t>
      </w:r>
      <w:r w:rsidR="008641D1" w:rsidRPr="005521FE">
        <w:rPr>
          <w:rFonts w:ascii="Microsoft JhengHei UI" w:eastAsia="Microsoft JhengHei UI" w:hAnsi="Microsoft JhengHei UI" w:hint="eastAsia"/>
          <w:b/>
          <w:caps/>
          <w:color w:val="EEECE1" w:themeColor="background2"/>
          <w:kern w:val="0"/>
          <w:sz w:val="21"/>
          <w:szCs w:val="21"/>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F549EE" w:rsidRPr="005521FE">
        <w:rPr>
          <w:rFonts w:ascii="Microsoft JhengHei UI" w:eastAsia="Microsoft JhengHei UI" w:hAnsi="Microsoft JhengHei UI"/>
          <w:b/>
          <w:caps/>
          <w:color w:val="EEECE1" w:themeColor="background2"/>
          <w:kern w:val="0"/>
          <w:sz w:val="21"/>
          <w:szCs w:val="21"/>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proofErr w:type="gramEnd"/>
      <w:r>
        <w:rPr>
          <w:rFonts w:ascii="Microsoft JhengHei UI" w:eastAsia="Microsoft JhengHei UI" w:hAnsi="Microsoft JhengHei UI" w:hint="eastAsia"/>
          <w:b/>
          <w:caps/>
          <w:color w:val="EEECE1" w:themeColor="background2"/>
          <w:kern w:val="0"/>
          <w:sz w:val="21"/>
          <w:szCs w:val="21"/>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br/>
      </w:r>
      <w:r w:rsidR="00F549EE" w:rsidRPr="005521FE">
        <w:rPr>
          <w:rFonts w:ascii="Microsoft JhengHei UI" w:eastAsia="Microsoft JhengHei UI" w:hAnsi="Microsoft JhengHei UI"/>
          <w:b/>
          <w:caps/>
          <w:color w:val="EEECE1" w:themeColor="background2"/>
          <w:kern w:val="0"/>
          <w:sz w:val="21"/>
          <w:szCs w:val="21"/>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Material</w:t>
      </w:r>
      <w:r w:rsidR="00FE301E" w:rsidRPr="005521FE">
        <w:rPr>
          <w:rFonts w:ascii="Microsoft JhengHei UI" w:eastAsia="Microsoft JhengHei UI" w:hAnsi="Microsoft JhengHei UI" w:hint="eastAsia"/>
          <w:b/>
          <w:caps/>
          <w:color w:val="EEECE1" w:themeColor="background2"/>
          <w:kern w:val="0"/>
          <w:sz w:val="21"/>
          <w:szCs w:val="21"/>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s</w:t>
      </w:r>
      <w:r w:rsidR="00F549EE" w:rsidRPr="005521FE">
        <w:rPr>
          <w:rFonts w:ascii="Microsoft JhengHei UI" w:eastAsia="Microsoft JhengHei UI" w:hAnsi="Microsoft JhengHei UI"/>
          <w:b/>
          <w:caps/>
          <w:color w:val="EEECE1" w:themeColor="background2"/>
          <w:kern w:val="0"/>
          <w:sz w:val="21"/>
          <w:szCs w:val="21"/>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and structure</w:t>
      </w:r>
    </w:p>
    <w:p w:rsidR="00F549EE" w:rsidRPr="00336561" w:rsidRDefault="00F549EE" w:rsidP="00336561">
      <w:pPr>
        <w:widowControl/>
        <w:spacing w:afterLines="0" w:line="280" w:lineRule="exact"/>
        <w:ind w:leftChars="177" w:left="425"/>
        <w:rPr>
          <w:rFonts w:ascii="Microsoft JhengHei UI" w:eastAsia="Microsoft JhengHei UI" w:hAnsi="Microsoft JhengHei UI"/>
          <w:kern w:val="0"/>
          <w:sz w:val="21"/>
          <w:szCs w:val="21"/>
        </w:rPr>
      </w:pPr>
      <w:r w:rsidRPr="00336561">
        <w:rPr>
          <w:rFonts w:ascii="Microsoft JhengHei UI" w:eastAsia="Microsoft JhengHei UI" w:hAnsi="Microsoft JhengHei UI"/>
          <w:kern w:val="0"/>
          <w:sz w:val="21"/>
          <w:szCs w:val="21"/>
        </w:rPr>
        <w:lastRenderedPageBreak/>
        <w:t>Core modules:</w:t>
      </w:r>
    </w:p>
    <w:p w:rsidR="00F549EE" w:rsidRPr="00336561" w:rsidRDefault="00F549EE" w:rsidP="0041612D">
      <w:pPr>
        <w:autoSpaceDE w:val="0"/>
        <w:autoSpaceDN w:val="0"/>
        <w:adjustRightInd w:val="0"/>
        <w:spacing w:afterLines="0" w:line="280" w:lineRule="exact"/>
        <w:ind w:leftChars="354" w:left="850"/>
        <w:rPr>
          <w:rFonts w:ascii="Microsoft JhengHei UI" w:eastAsia="Microsoft JhengHei UI" w:hAnsi="Microsoft JhengHei UI"/>
          <w:kern w:val="0"/>
          <w:sz w:val="21"/>
          <w:szCs w:val="21"/>
        </w:rPr>
      </w:pPr>
      <w:r w:rsidRPr="00336561">
        <w:rPr>
          <w:rFonts w:ascii="Microsoft JhengHei UI" w:eastAsia="Microsoft JhengHei UI" w:hAnsi="Microsoft JhengHei UI"/>
          <w:kern w:val="0"/>
          <w:sz w:val="21"/>
          <w:szCs w:val="21"/>
        </w:rPr>
        <w:t>(K3) Materials and resources</w:t>
      </w:r>
    </w:p>
    <w:p w:rsidR="00F549EE" w:rsidRPr="00336561" w:rsidRDefault="00F549EE" w:rsidP="0041612D">
      <w:pPr>
        <w:widowControl/>
        <w:spacing w:afterLines="0" w:line="280" w:lineRule="exact"/>
        <w:ind w:leftChars="354" w:left="850"/>
        <w:rPr>
          <w:rFonts w:ascii="Microsoft JhengHei UI" w:eastAsia="Microsoft JhengHei UI" w:hAnsi="Microsoft JhengHei UI"/>
          <w:kern w:val="0"/>
          <w:sz w:val="21"/>
          <w:szCs w:val="21"/>
        </w:rPr>
      </w:pPr>
      <w:r w:rsidRPr="00336561">
        <w:rPr>
          <w:rFonts w:ascii="Microsoft JhengHei UI" w:eastAsia="Microsoft JhengHei UI" w:hAnsi="Microsoft JhengHei UI"/>
          <w:kern w:val="0"/>
          <w:sz w:val="21"/>
          <w:szCs w:val="21"/>
        </w:rPr>
        <w:t>(K4) Structure</w:t>
      </w:r>
      <w:r w:rsidR="00CB207D" w:rsidRPr="00336561">
        <w:rPr>
          <w:rFonts w:ascii="Microsoft JhengHei UI" w:eastAsia="Microsoft JhengHei UI" w:hAnsi="Microsoft JhengHei UI" w:hint="eastAsia"/>
          <w:kern w:val="0"/>
          <w:sz w:val="21"/>
          <w:szCs w:val="21"/>
        </w:rPr>
        <w:t>s</w:t>
      </w:r>
      <w:r w:rsidRPr="00336561">
        <w:rPr>
          <w:rFonts w:ascii="Microsoft JhengHei UI" w:eastAsia="Microsoft JhengHei UI" w:hAnsi="Microsoft JhengHei UI"/>
          <w:kern w:val="0"/>
          <w:sz w:val="21"/>
          <w:szCs w:val="21"/>
        </w:rPr>
        <w:t xml:space="preserve"> and </w:t>
      </w:r>
      <w:r w:rsidR="00CB207D" w:rsidRPr="00336561">
        <w:rPr>
          <w:rFonts w:ascii="Microsoft JhengHei UI" w:eastAsia="Microsoft JhengHei UI" w:hAnsi="Microsoft JhengHei UI" w:hint="eastAsia"/>
          <w:kern w:val="0"/>
          <w:sz w:val="21"/>
          <w:szCs w:val="21"/>
        </w:rPr>
        <w:t>mechanisms</w:t>
      </w:r>
    </w:p>
    <w:p w:rsidR="00F549EE" w:rsidRPr="00336561" w:rsidRDefault="00F549EE" w:rsidP="0041612D">
      <w:pPr>
        <w:widowControl/>
        <w:spacing w:afterLines="0" w:line="280" w:lineRule="exact"/>
        <w:ind w:leftChars="177" w:left="425"/>
        <w:rPr>
          <w:rFonts w:ascii="Microsoft JhengHei UI" w:eastAsia="Microsoft JhengHei UI" w:hAnsi="Microsoft JhengHei UI"/>
          <w:kern w:val="0"/>
          <w:sz w:val="21"/>
          <w:szCs w:val="21"/>
          <w:lang w:eastAsia="zh-HK"/>
        </w:rPr>
      </w:pPr>
    </w:p>
    <w:p w:rsidR="00F549EE" w:rsidRPr="00336561" w:rsidRDefault="00F549EE" w:rsidP="00336561">
      <w:pPr>
        <w:widowControl/>
        <w:spacing w:afterLines="0" w:line="280" w:lineRule="exact"/>
        <w:ind w:leftChars="177" w:left="425"/>
        <w:rPr>
          <w:rFonts w:ascii="Microsoft JhengHei UI" w:eastAsia="Microsoft JhengHei UI" w:hAnsi="Microsoft JhengHei UI"/>
          <w:kern w:val="0"/>
          <w:sz w:val="21"/>
          <w:szCs w:val="21"/>
        </w:rPr>
      </w:pPr>
      <w:r w:rsidRPr="00336561">
        <w:rPr>
          <w:rFonts w:ascii="Microsoft JhengHei UI" w:eastAsia="Microsoft JhengHei UI" w:hAnsi="Microsoft JhengHei UI"/>
          <w:kern w:val="0"/>
          <w:sz w:val="21"/>
          <w:szCs w:val="21"/>
        </w:rPr>
        <w:t>Extended modules:</w:t>
      </w:r>
    </w:p>
    <w:p w:rsidR="00F549EE" w:rsidRPr="00336561" w:rsidRDefault="00F549EE" w:rsidP="00336561">
      <w:pPr>
        <w:autoSpaceDE w:val="0"/>
        <w:autoSpaceDN w:val="0"/>
        <w:adjustRightInd w:val="0"/>
        <w:spacing w:afterLines="0" w:line="280" w:lineRule="exact"/>
        <w:ind w:leftChars="354" w:left="850"/>
        <w:rPr>
          <w:rFonts w:ascii="Microsoft JhengHei UI" w:eastAsia="Microsoft JhengHei UI" w:hAnsi="Microsoft JhengHei UI"/>
          <w:kern w:val="0"/>
          <w:sz w:val="21"/>
          <w:szCs w:val="21"/>
        </w:rPr>
      </w:pPr>
      <w:r w:rsidRPr="00336561">
        <w:rPr>
          <w:rFonts w:ascii="Microsoft JhengHei UI" w:eastAsia="Microsoft JhengHei UI" w:hAnsi="Microsoft JhengHei UI"/>
          <w:kern w:val="0"/>
          <w:sz w:val="21"/>
          <w:szCs w:val="21"/>
        </w:rPr>
        <w:t xml:space="preserve">(E2) Material </w:t>
      </w:r>
      <w:r w:rsidR="00CB207D" w:rsidRPr="00336561">
        <w:rPr>
          <w:rFonts w:ascii="Microsoft JhengHei UI" w:eastAsia="Microsoft JhengHei UI" w:hAnsi="Microsoft JhengHei UI" w:hint="eastAsia"/>
          <w:kern w:val="0"/>
          <w:sz w:val="21"/>
          <w:szCs w:val="21"/>
        </w:rPr>
        <w:t>processing</w:t>
      </w:r>
    </w:p>
    <w:p w:rsidR="00F549EE" w:rsidRPr="00336561" w:rsidRDefault="00F549EE" w:rsidP="00336561">
      <w:pPr>
        <w:widowControl/>
        <w:spacing w:afterLines="0" w:line="280" w:lineRule="exact"/>
        <w:rPr>
          <w:rFonts w:ascii="Microsoft JhengHei UI" w:eastAsia="Microsoft JhengHei UI" w:hAnsi="Microsoft JhengHei UI"/>
          <w:kern w:val="0"/>
          <w:sz w:val="21"/>
          <w:szCs w:val="21"/>
        </w:rPr>
      </w:pPr>
    </w:p>
    <w:p w:rsidR="00F549EE" w:rsidRPr="005521FE" w:rsidRDefault="00F549EE" w:rsidP="0041612D">
      <w:pPr>
        <w:widowControl/>
        <w:snapToGrid w:val="0"/>
        <w:spacing w:beforeLines="50" w:before="120" w:after="120" w:line="280" w:lineRule="exact"/>
        <w:rPr>
          <w:rFonts w:ascii="Microsoft JhengHei UI" w:eastAsia="Microsoft JhengHei UI" w:hAnsi="Microsoft JhengHei UI"/>
          <w:b/>
          <w:caps/>
          <w:color w:val="EEECE1" w:themeColor="background2"/>
          <w:kern w:val="0"/>
          <w:sz w:val="21"/>
          <w:szCs w:val="21"/>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5521FE">
        <w:rPr>
          <w:rFonts w:ascii="Microsoft JhengHei UI" w:eastAsia="Microsoft JhengHei UI" w:hAnsi="Microsoft JhengHei UI"/>
          <w:b/>
          <w:caps/>
          <w:color w:val="EEECE1" w:themeColor="background2"/>
          <w:kern w:val="0"/>
          <w:sz w:val="21"/>
          <w:szCs w:val="21"/>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Knowledge </w:t>
      </w:r>
      <w:r w:rsidR="00A876AB" w:rsidRPr="005521FE">
        <w:rPr>
          <w:rFonts w:ascii="Microsoft JhengHei UI" w:eastAsia="Microsoft JhengHei UI" w:hAnsi="Microsoft JhengHei UI" w:hint="eastAsia"/>
          <w:b/>
          <w:caps/>
          <w:color w:val="EEECE1" w:themeColor="background2"/>
          <w:kern w:val="0"/>
          <w:sz w:val="21"/>
          <w:szCs w:val="21"/>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context</w:t>
      </w:r>
      <w:r w:rsidR="008641D1" w:rsidRPr="005521FE">
        <w:rPr>
          <w:rFonts w:ascii="Microsoft JhengHei UI" w:eastAsia="Microsoft JhengHei UI" w:hAnsi="Microsoft JhengHei UI" w:hint="eastAsia"/>
          <w:b/>
          <w:caps/>
          <w:color w:val="EEECE1" w:themeColor="background2"/>
          <w:kern w:val="0"/>
          <w:sz w:val="21"/>
          <w:szCs w:val="21"/>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proofErr w:type="gramStart"/>
      <w:r w:rsidRPr="005521FE">
        <w:rPr>
          <w:rFonts w:ascii="Microsoft JhengHei UI" w:eastAsia="Microsoft JhengHei UI" w:hAnsi="Microsoft JhengHei UI"/>
          <w:b/>
          <w:caps/>
          <w:color w:val="EEECE1" w:themeColor="background2"/>
          <w:kern w:val="0"/>
          <w:sz w:val="21"/>
          <w:szCs w:val="21"/>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2  </w:t>
      </w:r>
      <w:proofErr w:type="gramEnd"/>
      <w:r w:rsidR="005521FE">
        <w:rPr>
          <w:rFonts w:ascii="Microsoft JhengHei UI" w:eastAsia="Microsoft JhengHei UI" w:hAnsi="Microsoft JhengHei UI" w:hint="eastAsia"/>
          <w:b/>
          <w:caps/>
          <w:color w:val="EEECE1" w:themeColor="background2"/>
          <w:kern w:val="0"/>
          <w:sz w:val="21"/>
          <w:szCs w:val="21"/>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br/>
      </w:r>
      <w:r w:rsidRPr="005521FE">
        <w:rPr>
          <w:rFonts w:ascii="Microsoft JhengHei UI" w:eastAsia="Microsoft JhengHei UI" w:hAnsi="Microsoft JhengHei UI"/>
          <w:b/>
          <w:caps/>
          <w:color w:val="EEECE1" w:themeColor="background2"/>
          <w:kern w:val="0"/>
          <w:sz w:val="21"/>
          <w:szCs w:val="21"/>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Operation</w:t>
      </w:r>
      <w:r w:rsidR="00A876AB" w:rsidRPr="005521FE">
        <w:rPr>
          <w:rFonts w:ascii="Microsoft JhengHei UI" w:eastAsia="Microsoft JhengHei UI" w:hAnsi="Microsoft JhengHei UI" w:hint="eastAsia"/>
          <w:b/>
          <w:caps/>
          <w:color w:val="EEECE1" w:themeColor="background2"/>
          <w:kern w:val="0"/>
          <w:sz w:val="21"/>
          <w:szCs w:val="21"/>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s</w:t>
      </w:r>
      <w:r w:rsidRPr="005521FE">
        <w:rPr>
          <w:rFonts w:ascii="Microsoft JhengHei UI" w:eastAsia="Microsoft JhengHei UI" w:hAnsi="Microsoft JhengHei UI"/>
          <w:b/>
          <w:caps/>
          <w:color w:val="EEECE1" w:themeColor="background2"/>
          <w:kern w:val="0"/>
          <w:sz w:val="21"/>
          <w:szCs w:val="21"/>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and</w:t>
      </w:r>
      <w:r w:rsidR="005521FE">
        <w:rPr>
          <w:rFonts w:ascii="Microsoft JhengHei UI" w:eastAsia="Microsoft JhengHei UI" w:hAnsi="Microsoft JhengHei UI" w:hint="eastAsia"/>
          <w:b/>
          <w:caps/>
          <w:color w:val="EEECE1" w:themeColor="background2"/>
          <w:kern w:val="0"/>
          <w:sz w:val="21"/>
          <w:szCs w:val="21"/>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Pr="005521FE">
        <w:rPr>
          <w:rFonts w:ascii="Microsoft JhengHei UI" w:eastAsia="Microsoft JhengHei UI" w:hAnsi="Microsoft JhengHei UI"/>
          <w:b/>
          <w:caps/>
          <w:color w:val="EEECE1" w:themeColor="background2"/>
          <w:kern w:val="0"/>
          <w:sz w:val="21"/>
          <w:szCs w:val="21"/>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manufacturing</w:t>
      </w:r>
    </w:p>
    <w:p w:rsidR="00F549EE" w:rsidRPr="00336561" w:rsidRDefault="00F549EE" w:rsidP="00336561">
      <w:pPr>
        <w:widowControl/>
        <w:spacing w:afterLines="0" w:line="280" w:lineRule="exact"/>
        <w:ind w:leftChars="177" w:left="425"/>
        <w:rPr>
          <w:rFonts w:ascii="Microsoft JhengHei UI" w:eastAsia="Microsoft JhengHei UI" w:hAnsi="Microsoft JhengHei UI"/>
          <w:kern w:val="0"/>
          <w:sz w:val="21"/>
          <w:szCs w:val="21"/>
        </w:rPr>
      </w:pPr>
      <w:r w:rsidRPr="00336561">
        <w:rPr>
          <w:rFonts w:ascii="Microsoft JhengHei UI" w:eastAsia="Microsoft JhengHei UI" w:hAnsi="Microsoft JhengHei UI"/>
          <w:kern w:val="0"/>
          <w:sz w:val="21"/>
          <w:szCs w:val="21"/>
        </w:rPr>
        <w:t>Core modules:</w:t>
      </w:r>
    </w:p>
    <w:p w:rsidR="00F549EE" w:rsidRPr="00336561" w:rsidRDefault="00F549EE" w:rsidP="00336561">
      <w:pPr>
        <w:widowControl/>
        <w:spacing w:afterLines="0" w:line="280" w:lineRule="exact"/>
        <w:ind w:leftChars="354" w:left="850"/>
        <w:rPr>
          <w:rFonts w:ascii="Microsoft JhengHei UI" w:eastAsia="Microsoft JhengHei UI" w:hAnsi="Microsoft JhengHei UI"/>
          <w:kern w:val="0"/>
          <w:sz w:val="21"/>
          <w:szCs w:val="21"/>
        </w:rPr>
      </w:pPr>
      <w:r w:rsidRPr="00336561">
        <w:rPr>
          <w:rFonts w:ascii="Microsoft JhengHei UI" w:eastAsia="Microsoft JhengHei UI" w:hAnsi="Microsoft JhengHei UI"/>
          <w:kern w:val="0"/>
          <w:sz w:val="21"/>
          <w:szCs w:val="21"/>
        </w:rPr>
        <w:t>(K5) Tools and equipment</w:t>
      </w:r>
    </w:p>
    <w:p w:rsidR="00F549EE" w:rsidRPr="00336561" w:rsidRDefault="00F549EE" w:rsidP="00336561">
      <w:pPr>
        <w:widowControl/>
        <w:spacing w:afterLines="0" w:line="280" w:lineRule="exact"/>
        <w:ind w:leftChars="354" w:left="850"/>
        <w:rPr>
          <w:rFonts w:ascii="Microsoft JhengHei UI" w:eastAsia="Microsoft JhengHei UI" w:hAnsi="Microsoft JhengHei UI"/>
          <w:kern w:val="0"/>
          <w:sz w:val="21"/>
          <w:szCs w:val="21"/>
        </w:rPr>
      </w:pPr>
      <w:r w:rsidRPr="00336561">
        <w:rPr>
          <w:rFonts w:ascii="Microsoft JhengHei UI" w:eastAsia="Microsoft JhengHei UI" w:hAnsi="Microsoft JhengHei UI"/>
          <w:kern w:val="0"/>
          <w:sz w:val="21"/>
          <w:szCs w:val="21"/>
        </w:rPr>
        <w:t>(K6) Production process</w:t>
      </w:r>
    </w:p>
    <w:p w:rsidR="00F549EE" w:rsidRPr="00336561" w:rsidRDefault="00F549EE" w:rsidP="00336561">
      <w:pPr>
        <w:widowControl/>
        <w:spacing w:afterLines="0" w:line="280" w:lineRule="exact"/>
        <w:rPr>
          <w:rFonts w:ascii="Microsoft JhengHei UI" w:eastAsia="Microsoft JhengHei UI" w:hAnsi="Microsoft JhengHei UI"/>
          <w:kern w:val="0"/>
          <w:sz w:val="21"/>
          <w:szCs w:val="21"/>
        </w:rPr>
      </w:pPr>
    </w:p>
    <w:p w:rsidR="00F549EE" w:rsidRPr="005521FE" w:rsidRDefault="00F549EE" w:rsidP="0041612D">
      <w:pPr>
        <w:widowControl/>
        <w:snapToGrid w:val="0"/>
        <w:spacing w:beforeLines="50" w:before="120" w:after="120" w:line="280" w:lineRule="exact"/>
        <w:rPr>
          <w:rFonts w:ascii="Microsoft JhengHei UI" w:eastAsia="Microsoft JhengHei UI" w:hAnsi="Microsoft JhengHei UI"/>
          <w:b/>
          <w:caps/>
          <w:kern w:val="0"/>
          <w:sz w:val="21"/>
          <w:szCs w:val="21"/>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5521FE">
        <w:rPr>
          <w:rFonts w:ascii="Microsoft JhengHei UI" w:eastAsia="Microsoft JhengHei UI" w:hAnsi="Microsoft JhengHei UI"/>
          <w:b/>
          <w:caps/>
          <w:kern w:val="0"/>
          <w:sz w:val="21"/>
          <w:szCs w:val="21"/>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Knowledge </w:t>
      </w:r>
      <w:r w:rsidR="00A876AB" w:rsidRPr="005521FE">
        <w:rPr>
          <w:rFonts w:ascii="Microsoft JhengHei UI" w:eastAsia="Microsoft JhengHei UI" w:hAnsi="Microsoft JhengHei UI" w:hint="eastAsia"/>
          <w:b/>
          <w:caps/>
          <w:kern w:val="0"/>
          <w:sz w:val="21"/>
          <w:szCs w:val="21"/>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context</w:t>
      </w:r>
      <w:r w:rsidRPr="005521FE">
        <w:rPr>
          <w:rFonts w:ascii="Microsoft JhengHei UI" w:eastAsia="Microsoft JhengHei UI" w:hAnsi="Microsoft JhengHei UI"/>
          <w:b/>
          <w:caps/>
          <w:kern w:val="0"/>
          <w:sz w:val="21"/>
          <w:szCs w:val="21"/>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proofErr w:type="gramStart"/>
      <w:r w:rsidRPr="005521FE">
        <w:rPr>
          <w:rFonts w:ascii="Microsoft JhengHei UI" w:eastAsia="Microsoft JhengHei UI" w:hAnsi="Microsoft JhengHei UI"/>
          <w:b/>
          <w:caps/>
          <w:kern w:val="0"/>
          <w:sz w:val="21"/>
          <w:szCs w:val="21"/>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3  </w:t>
      </w:r>
      <w:proofErr w:type="gramEnd"/>
      <w:r w:rsidR="005521FE">
        <w:rPr>
          <w:rFonts w:ascii="Microsoft JhengHei UI" w:eastAsia="Microsoft JhengHei UI" w:hAnsi="Microsoft JhengHei UI" w:hint="eastAsia"/>
          <w:b/>
          <w:caps/>
          <w:kern w:val="0"/>
          <w:sz w:val="21"/>
          <w:szCs w:val="21"/>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br/>
      </w:r>
      <w:r w:rsidRPr="005521FE">
        <w:rPr>
          <w:rFonts w:ascii="Microsoft JhengHei UI" w:eastAsia="Microsoft JhengHei UI" w:hAnsi="Microsoft JhengHei UI"/>
          <w:b/>
          <w:caps/>
          <w:kern w:val="0"/>
          <w:sz w:val="21"/>
          <w:szCs w:val="21"/>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System</w:t>
      </w:r>
      <w:r w:rsidR="00A876AB" w:rsidRPr="005521FE">
        <w:rPr>
          <w:rFonts w:ascii="Microsoft JhengHei UI" w:eastAsia="Microsoft JhengHei UI" w:hAnsi="Microsoft JhengHei UI" w:hint="eastAsia"/>
          <w:b/>
          <w:caps/>
          <w:kern w:val="0"/>
          <w:sz w:val="21"/>
          <w:szCs w:val="21"/>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s</w:t>
      </w:r>
      <w:r w:rsidRPr="005521FE">
        <w:rPr>
          <w:rFonts w:ascii="Microsoft JhengHei UI" w:eastAsia="Microsoft JhengHei UI" w:hAnsi="Microsoft JhengHei UI"/>
          <w:b/>
          <w:caps/>
          <w:kern w:val="0"/>
          <w:sz w:val="21"/>
          <w:szCs w:val="21"/>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and control</w:t>
      </w:r>
    </w:p>
    <w:p w:rsidR="00F549EE" w:rsidRPr="00336561" w:rsidRDefault="00F549EE" w:rsidP="00336561">
      <w:pPr>
        <w:widowControl/>
        <w:spacing w:afterLines="0" w:line="280" w:lineRule="exact"/>
        <w:ind w:leftChars="177" w:left="425"/>
        <w:rPr>
          <w:rFonts w:ascii="Microsoft JhengHei UI" w:eastAsia="Microsoft JhengHei UI" w:hAnsi="Microsoft JhengHei UI"/>
          <w:kern w:val="0"/>
          <w:sz w:val="21"/>
          <w:szCs w:val="21"/>
        </w:rPr>
      </w:pPr>
      <w:r w:rsidRPr="00336561">
        <w:rPr>
          <w:rFonts w:ascii="Microsoft JhengHei UI" w:eastAsia="Microsoft JhengHei UI" w:hAnsi="Microsoft JhengHei UI"/>
          <w:kern w:val="0"/>
          <w:sz w:val="21"/>
          <w:szCs w:val="21"/>
        </w:rPr>
        <w:t>Core modules:</w:t>
      </w:r>
    </w:p>
    <w:p w:rsidR="00F549EE" w:rsidRPr="00336561" w:rsidRDefault="00A876AB" w:rsidP="00336561">
      <w:pPr>
        <w:widowControl/>
        <w:spacing w:afterLines="0" w:line="280" w:lineRule="exact"/>
        <w:ind w:leftChars="354" w:left="850"/>
        <w:rPr>
          <w:rFonts w:ascii="Microsoft JhengHei UI" w:eastAsia="Microsoft JhengHei UI" w:hAnsi="Microsoft JhengHei UI"/>
          <w:kern w:val="0"/>
          <w:sz w:val="21"/>
          <w:szCs w:val="21"/>
        </w:rPr>
      </w:pPr>
      <w:r w:rsidRPr="00336561">
        <w:rPr>
          <w:rFonts w:ascii="Microsoft JhengHei UI" w:eastAsia="Microsoft JhengHei UI" w:hAnsi="Microsoft JhengHei UI"/>
          <w:kern w:val="0"/>
          <w:sz w:val="21"/>
          <w:szCs w:val="21"/>
        </w:rPr>
        <w:t xml:space="preserve">(K8) </w:t>
      </w:r>
      <w:r w:rsidR="00C7307D" w:rsidRPr="00336561">
        <w:rPr>
          <w:rFonts w:ascii="Microsoft JhengHei UI" w:eastAsia="Microsoft JhengHei UI" w:hAnsi="Microsoft JhengHei UI" w:hint="eastAsia"/>
          <w:kern w:val="0"/>
          <w:sz w:val="21"/>
          <w:szCs w:val="21"/>
        </w:rPr>
        <w:t>C</w:t>
      </w:r>
      <w:r w:rsidRPr="00336561">
        <w:rPr>
          <w:rFonts w:ascii="Microsoft JhengHei UI" w:eastAsia="Microsoft JhengHei UI" w:hAnsi="Microsoft JhengHei UI" w:hint="eastAsia"/>
          <w:kern w:val="0"/>
          <w:sz w:val="21"/>
          <w:szCs w:val="21"/>
        </w:rPr>
        <w:t xml:space="preserve">oncepts of </w:t>
      </w:r>
      <w:r w:rsidRPr="00336561">
        <w:rPr>
          <w:rFonts w:ascii="Microsoft JhengHei UI" w:eastAsia="Microsoft JhengHei UI" w:hAnsi="Microsoft JhengHei UI"/>
          <w:kern w:val="0"/>
          <w:sz w:val="21"/>
          <w:szCs w:val="21"/>
        </w:rPr>
        <w:t>System</w:t>
      </w:r>
    </w:p>
    <w:p w:rsidR="005521FE" w:rsidRDefault="00F549EE" w:rsidP="00C24DE2">
      <w:pPr>
        <w:widowControl/>
        <w:spacing w:afterLines="0" w:line="280" w:lineRule="exact"/>
        <w:ind w:leftChars="118" w:left="283" w:firstLineChars="267" w:firstLine="561"/>
        <w:rPr>
          <w:rFonts w:ascii="Microsoft JhengHei UI" w:eastAsia="Microsoft JhengHei UI" w:hAnsi="Microsoft JhengHei UI"/>
          <w:kern w:val="0"/>
          <w:sz w:val="21"/>
          <w:szCs w:val="21"/>
        </w:rPr>
      </w:pPr>
      <w:r w:rsidRPr="00336561">
        <w:rPr>
          <w:rFonts w:ascii="Microsoft JhengHei UI" w:eastAsia="Microsoft JhengHei UI" w:hAnsi="Microsoft JhengHei UI"/>
          <w:kern w:val="0"/>
          <w:sz w:val="21"/>
          <w:szCs w:val="21"/>
        </w:rPr>
        <w:t xml:space="preserve">(K9) </w:t>
      </w:r>
      <w:r w:rsidR="00C7307D" w:rsidRPr="00336561">
        <w:rPr>
          <w:rFonts w:ascii="Microsoft JhengHei UI" w:eastAsia="Microsoft JhengHei UI" w:hAnsi="Microsoft JhengHei UI" w:hint="eastAsia"/>
          <w:kern w:val="0"/>
          <w:sz w:val="21"/>
          <w:szCs w:val="21"/>
        </w:rPr>
        <w:t>A</w:t>
      </w:r>
      <w:r w:rsidR="00A876AB" w:rsidRPr="00336561">
        <w:rPr>
          <w:rFonts w:ascii="Microsoft JhengHei UI" w:eastAsia="Microsoft JhengHei UI" w:hAnsi="Microsoft JhengHei UI"/>
          <w:kern w:val="0"/>
          <w:sz w:val="21"/>
          <w:szCs w:val="21"/>
        </w:rPr>
        <w:t>pplication</w:t>
      </w:r>
      <w:r w:rsidR="00A876AB" w:rsidRPr="00336561">
        <w:rPr>
          <w:rFonts w:ascii="Microsoft JhengHei UI" w:eastAsia="Microsoft JhengHei UI" w:hAnsi="Microsoft JhengHei UI" w:hint="eastAsia"/>
          <w:kern w:val="0"/>
          <w:sz w:val="21"/>
          <w:szCs w:val="21"/>
        </w:rPr>
        <w:t>s of</w:t>
      </w:r>
      <w:r w:rsidR="00A876AB" w:rsidRPr="00336561">
        <w:rPr>
          <w:rFonts w:ascii="Microsoft JhengHei UI" w:eastAsia="Microsoft JhengHei UI" w:hAnsi="Microsoft JhengHei UI"/>
          <w:kern w:val="0"/>
          <w:sz w:val="21"/>
          <w:szCs w:val="21"/>
        </w:rPr>
        <w:t xml:space="preserve"> </w:t>
      </w:r>
      <w:r w:rsidRPr="00336561">
        <w:rPr>
          <w:rFonts w:ascii="Microsoft JhengHei UI" w:eastAsia="Microsoft JhengHei UI" w:hAnsi="Microsoft JhengHei UI"/>
          <w:kern w:val="0"/>
          <w:sz w:val="21"/>
          <w:szCs w:val="21"/>
        </w:rPr>
        <w:t>System</w:t>
      </w:r>
    </w:p>
    <w:p w:rsidR="005521FE" w:rsidRDefault="005521FE" w:rsidP="00C24DE2">
      <w:pPr>
        <w:widowControl/>
        <w:spacing w:afterLines="0" w:line="280" w:lineRule="exact"/>
        <w:ind w:leftChars="118" w:left="283" w:firstLineChars="267" w:firstLine="561"/>
        <w:rPr>
          <w:rFonts w:ascii="Microsoft JhengHei UI" w:eastAsia="Microsoft JhengHei UI" w:hAnsi="Microsoft JhengHei UI"/>
          <w:kern w:val="0"/>
          <w:sz w:val="21"/>
          <w:szCs w:val="21"/>
        </w:rPr>
      </w:pPr>
    </w:p>
    <w:p w:rsidR="00F549EE" w:rsidRPr="00336561" w:rsidRDefault="00F549EE" w:rsidP="005521FE">
      <w:pPr>
        <w:widowControl/>
        <w:spacing w:afterLines="0" w:line="280" w:lineRule="exact"/>
        <w:ind w:leftChars="118" w:left="283" w:firstLineChars="68" w:firstLine="143"/>
        <w:rPr>
          <w:rFonts w:ascii="Microsoft JhengHei UI" w:eastAsia="Microsoft JhengHei UI" w:hAnsi="Microsoft JhengHei UI"/>
          <w:kern w:val="0"/>
          <w:sz w:val="21"/>
          <w:szCs w:val="21"/>
        </w:rPr>
      </w:pPr>
      <w:r w:rsidRPr="00336561">
        <w:rPr>
          <w:rFonts w:ascii="Microsoft JhengHei UI" w:eastAsia="Microsoft JhengHei UI" w:hAnsi="Microsoft JhengHei UI"/>
          <w:kern w:val="0"/>
          <w:sz w:val="21"/>
          <w:szCs w:val="21"/>
        </w:rPr>
        <w:t>Extended modules:</w:t>
      </w:r>
    </w:p>
    <w:p w:rsidR="00F549EE" w:rsidRPr="00336561" w:rsidRDefault="00F549EE" w:rsidP="00336561">
      <w:pPr>
        <w:autoSpaceDE w:val="0"/>
        <w:autoSpaceDN w:val="0"/>
        <w:adjustRightInd w:val="0"/>
        <w:spacing w:afterLines="0" w:line="280" w:lineRule="exact"/>
        <w:ind w:leftChars="354" w:left="850"/>
        <w:rPr>
          <w:rFonts w:ascii="Microsoft JhengHei UI" w:eastAsia="Microsoft JhengHei UI" w:hAnsi="Microsoft JhengHei UI"/>
          <w:kern w:val="0"/>
          <w:sz w:val="21"/>
          <w:szCs w:val="21"/>
        </w:rPr>
      </w:pPr>
      <w:r w:rsidRPr="00336561">
        <w:rPr>
          <w:rFonts w:ascii="Microsoft JhengHei UI" w:eastAsia="Microsoft JhengHei UI" w:hAnsi="Microsoft JhengHei UI"/>
          <w:kern w:val="0"/>
          <w:sz w:val="21"/>
          <w:szCs w:val="21"/>
        </w:rPr>
        <w:t>(E6) System integration</w:t>
      </w:r>
    </w:p>
    <w:p w:rsidR="00F549EE" w:rsidRPr="00336561" w:rsidRDefault="00F549EE" w:rsidP="00336561">
      <w:pPr>
        <w:autoSpaceDE w:val="0"/>
        <w:autoSpaceDN w:val="0"/>
        <w:adjustRightInd w:val="0"/>
        <w:spacing w:afterLines="0" w:line="280" w:lineRule="exact"/>
        <w:ind w:leftChars="354" w:left="850"/>
        <w:rPr>
          <w:rFonts w:ascii="Microsoft JhengHei UI" w:eastAsia="Microsoft JhengHei UI" w:hAnsi="Microsoft JhengHei UI"/>
          <w:kern w:val="0"/>
          <w:sz w:val="21"/>
          <w:szCs w:val="21"/>
        </w:rPr>
      </w:pPr>
      <w:r w:rsidRPr="00336561">
        <w:rPr>
          <w:rFonts w:ascii="Microsoft JhengHei UI" w:eastAsia="Microsoft JhengHei UI" w:hAnsi="Microsoft JhengHei UI"/>
          <w:kern w:val="0"/>
          <w:sz w:val="21"/>
          <w:szCs w:val="21"/>
        </w:rPr>
        <w:t xml:space="preserve">(E7) Control and </w:t>
      </w:r>
      <w:r w:rsidR="003D3C2A" w:rsidRPr="00336561">
        <w:rPr>
          <w:rFonts w:ascii="Microsoft JhengHei UI" w:eastAsia="Microsoft JhengHei UI" w:hAnsi="Microsoft JhengHei UI" w:hint="eastAsia"/>
          <w:kern w:val="0"/>
          <w:sz w:val="21"/>
          <w:szCs w:val="21"/>
        </w:rPr>
        <w:t>automation</w:t>
      </w:r>
    </w:p>
    <w:p w:rsidR="00F549EE" w:rsidRPr="00336561" w:rsidRDefault="00F549EE" w:rsidP="00336561">
      <w:pPr>
        <w:autoSpaceDE w:val="0"/>
        <w:autoSpaceDN w:val="0"/>
        <w:adjustRightInd w:val="0"/>
        <w:spacing w:afterLines="0" w:line="280" w:lineRule="exact"/>
        <w:ind w:leftChars="354" w:left="850"/>
        <w:rPr>
          <w:rFonts w:ascii="Microsoft JhengHei UI" w:eastAsia="Microsoft JhengHei UI" w:hAnsi="Microsoft JhengHei UI"/>
          <w:kern w:val="0"/>
          <w:sz w:val="21"/>
          <w:szCs w:val="21"/>
        </w:rPr>
      </w:pPr>
    </w:p>
    <w:p w:rsidR="008641D1" w:rsidRDefault="008641D1" w:rsidP="00336561">
      <w:pPr>
        <w:spacing w:after="120" w:line="280" w:lineRule="exact"/>
        <w:jc w:val="both"/>
        <w:rPr>
          <w:rFonts w:ascii="Microsoft JhengHei UI" w:eastAsia="Microsoft JhengHei UI" w:hAnsi="Microsoft JhengHei UI"/>
          <w:sz w:val="21"/>
          <w:szCs w:val="21"/>
        </w:rPr>
        <w:sectPr w:rsidR="008641D1" w:rsidSect="008641D1">
          <w:type w:val="continuous"/>
          <w:pgSz w:w="11907" w:h="16839" w:code="9"/>
          <w:pgMar w:top="1134" w:right="1134" w:bottom="992" w:left="1134" w:header="709" w:footer="590" w:gutter="0"/>
          <w:cols w:space="720"/>
          <w:noEndnote/>
          <w:docGrid w:linePitch="326"/>
        </w:sectPr>
      </w:pPr>
    </w:p>
    <w:p w:rsidR="0041612D" w:rsidRDefault="0041612D" w:rsidP="003C311C">
      <w:pPr>
        <w:widowControl/>
        <w:spacing w:after="120" w:line="240" w:lineRule="auto"/>
        <w:rPr>
          <w:rFonts w:ascii="Verdana" w:eastAsiaTheme="minorEastAsia" w:hAnsi="Verdana"/>
          <w:b/>
          <w:color w:val="1F497D"/>
          <w:spacing w:val="20"/>
          <w:sz w:val="28"/>
          <w:szCs w:val="28"/>
        </w:rPr>
        <w:sectPr w:rsidR="0041612D" w:rsidSect="00324A5E">
          <w:headerReference w:type="default" r:id="rId19"/>
          <w:type w:val="continuous"/>
          <w:pgSz w:w="11907" w:h="16839" w:code="9"/>
          <w:pgMar w:top="1134" w:right="1134" w:bottom="992" w:left="1134" w:header="709" w:footer="590" w:gutter="0"/>
          <w:cols w:space="720"/>
          <w:noEndnote/>
          <w:docGrid w:linePitch="326"/>
        </w:sectPr>
      </w:pPr>
    </w:p>
    <w:p w:rsidR="00AF0810" w:rsidRPr="0054404D" w:rsidRDefault="00AF0810" w:rsidP="00AF0810">
      <w:pPr>
        <w:widowControl/>
        <w:spacing w:after="120"/>
        <w:rPr>
          <w:rFonts w:ascii="STCaiyun" w:eastAsia="STCaiyun" w:hAnsi="微軟正黑體"/>
          <w:b/>
          <w:color w:val="1F497D"/>
          <w:spacing w:val="20"/>
          <w:sz w:val="32"/>
          <w:szCs w:val="32"/>
          <w:lang w:eastAsia="zh-CN"/>
        </w:rPr>
      </w:pPr>
      <w:r w:rsidRPr="00202D02">
        <w:rPr>
          <w:rFonts w:ascii="Verdana" w:eastAsiaTheme="minorEastAsia" w:hAnsi="Verdana"/>
          <w:b/>
          <w:color w:val="1F497D"/>
          <w:spacing w:val="20"/>
          <w:sz w:val="28"/>
          <w:szCs w:val="28"/>
        </w:rPr>
        <w:lastRenderedPageBreak/>
        <w:t>I</w:t>
      </w:r>
      <w:r>
        <w:rPr>
          <w:rFonts w:ascii="Verdana" w:eastAsiaTheme="minorEastAsia" w:hAnsi="Verdana" w:hint="eastAsia"/>
          <w:b/>
          <w:color w:val="1F497D"/>
          <w:spacing w:val="20"/>
          <w:sz w:val="28"/>
          <w:szCs w:val="28"/>
        </w:rPr>
        <w:t>I</w:t>
      </w:r>
      <w:r w:rsidRPr="00202D02">
        <w:rPr>
          <w:rFonts w:ascii="Verdana" w:eastAsiaTheme="minorEastAsia" w:hAnsi="Verdana"/>
          <w:b/>
          <w:color w:val="1F497D"/>
          <w:spacing w:val="20"/>
          <w:sz w:val="28"/>
          <w:szCs w:val="28"/>
        </w:rPr>
        <w:t xml:space="preserve">. </w:t>
      </w:r>
      <w:r w:rsidRPr="0054404D">
        <w:rPr>
          <w:rFonts w:ascii="STCaiyun" w:eastAsia="STCaiyun" w:hAnsi="微軟正黑體" w:hint="eastAsia"/>
          <w:b/>
          <w:color w:val="1F497D"/>
          <w:spacing w:val="20"/>
          <w:sz w:val="32"/>
          <w:szCs w:val="32"/>
          <w:lang w:eastAsia="zh-CN"/>
        </w:rPr>
        <w:t xml:space="preserve">Curriculum </w:t>
      </w:r>
      <w:r w:rsidRPr="0054404D">
        <w:rPr>
          <w:rFonts w:ascii="STCaiyun" w:eastAsia="STCaiyun" w:hAnsi="微軟正黑體"/>
          <w:b/>
          <w:color w:val="1F497D"/>
          <w:spacing w:val="20"/>
          <w:sz w:val="32"/>
          <w:szCs w:val="32"/>
          <w:lang w:eastAsia="zh-CN"/>
        </w:rPr>
        <w:t>concept diagram</w:t>
      </w:r>
    </w:p>
    <w:p w:rsidR="00AF0810" w:rsidRDefault="00AF0810" w:rsidP="00AF0810">
      <w:pPr>
        <w:widowControl/>
        <w:spacing w:afterLines="0" w:line="240" w:lineRule="auto"/>
        <w:rPr>
          <w:rFonts w:ascii="新細明體" w:cs="HiddenHorzOCl"/>
        </w:rPr>
      </w:pPr>
    </w:p>
    <w:p w:rsidR="00AF0810" w:rsidRPr="00AF0810" w:rsidRDefault="00AF0810" w:rsidP="00AF0810">
      <w:pPr>
        <w:widowControl/>
        <w:spacing w:afterLines="0" w:line="240" w:lineRule="auto"/>
        <w:rPr>
          <w:rFonts w:ascii="新細明體" w:cs="HiddenHorzOCl"/>
        </w:rPr>
        <w:sectPr w:rsidR="00AF0810" w:rsidRPr="00AF0810" w:rsidSect="00AF0810">
          <w:headerReference w:type="default" r:id="rId20"/>
          <w:pgSz w:w="11907" w:h="16839" w:code="9"/>
          <w:pgMar w:top="1134" w:right="1134" w:bottom="992" w:left="1134" w:header="709" w:footer="590" w:gutter="0"/>
          <w:cols w:space="720"/>
          <w:noEndnote/>
          <w:docGrid w:linePitch="326"/>
        </w:sectPr>
      </w:pPr>
      <w:r w:rsidRPr="00A7586A">
        <w:rPr>
          <w:rFonts w:ascii="新細明體" w:cs="HiddenHorzOCl"/>
          <w:noProof/>
        </w:rPr>
        <mc:AlternateContent>
          <mc:Choice Requires="wpg">
            <w:drawing>
              <wp:anchor distT="0" distB="0" distL="114300" distR="114300" simplePos="0" relativeHeight="251665408" behindDoc="0" locked="0" layoutInCell="1" allowOverlap="1" wp14:anchorId="6280C44F" wp14:editId="00F7FDCB">
                <wp:simplePos x="0" y="0"/>
                <wp:positionH relativeFrom="column">
                  <wp:posOffset>-310197</wp:posOffset>
                </wp:positionH>
                <wp:positionV relativeFrom="paragraph">
                  <wp:posOffset>771207</wp:posOffset>
                </wp:positionV>
                <wp:extent cx="6943410" cy="5820092"/>
                <wp:effectExtent l="9207" t="0" r="19368" b="19367"/>
                <wp:wrapNone/>
                <wp:docPr id="262" name="群組 4"/>
                <wp:cNvGraphicFramePr/>
                <a:graphic xmlns:a="http://schemas.openxmlformats.org/drawingml/2006/main">
                  <a:graphicData uri="http://schemas.microsoft.com/office/word/2010/wordprocessingGroup">
                    <wpg:wgp>
                      <wpg:cNvGrpSpPr/>
                      <wpg:grpSpPr>
                        <a:xfrm rot="16200000">
                          <a:off x="0" y="0"/>
                          <a:ext cx="6943410" cy="5820092"/>
                          <a:chOff x="-593410" y="593410"/>
                          <a:chExt cx="5414195" cy="4227375"/>
                        </a:xfrm>
                      </wpg:grpSpPr>
                      <wps:wsp>
                        <wps:cNvPr id="264" name="手繪多邊形 264"/>
                        <wps:cNvSpPr/>
                        <wps:spPr>
                          <a:xfrm>
                            <a:off x="4265199" y="2428900"/>
                            <a:ext cx="91440" cy="494530"/>
                          </a:xfrm>
                          <a:custGeom>
                            <a:avLst/>
                            <a:gdLst/>
                            <a:ahLst/>
                            <a:cxnLst/>
                            <a:rect l="0" t="0" r="0" b="0"/>
                            <a:pathLst>
                              <a:path>
                                <a:moveTo>
                                  <a:pt x="45720" y="0"/>
                                </a:moveTo>
                                <a:lnTo>
                                  <a:pt x="45720" y="494530"/>
                                </a:lnTo>
                                <a:lnTo>
                                  <a:pt x="128454" y="494530"/>
                                </a:lnTo>
                              </a:path>
                            </a:pathLst>
                          </a:custGeom>
                          <a:noFill/>
                        </wps:spPr>
                        <wps:style>
                          <a:lnRef idx="2">
                            <a:schemeClr val="accent5">
                              <a:hueOff val="0"/>
                              <a:satOff val="0"/>
                              <a:lumOff val="0"/>
                              <a:alphaOff val="0"/>
                            </a:schemeClr>
                          </a:lnRef>
                          <a:fillRef idx="0">
                            <a:scrgbClr r="0" g="0" b="0"/>
                          </a:fillRef>
                          <a:effectRef idx="0">
                            <a:schemeClr val="accent2">
                              <a:tint val="50000"/>
                              <a:hueOff val="0"/>
                              <a:satOff val="0"/>
                              <a:lumOff val="0"/>
                              <a:alphaOff val="0"/>
                            </a:schemeClr>
                          </a:effectRef>
                          <a:fontRef idx="minor">
                            <a:schemeClr val="tx1">
                              <a:hueOff val="0"/>
                              <a:satOff val="0"/>
                              <a:lumOff val="0"/>
                              <a:alphaOff val="0"/>
                            </a:schemeClr>
                          </a:fontRef>
                        </wps:style>
                        <wps:txbx>
                          <w:txbxContent>
                            <w:p w:rsidR="00AF0810" w:rsidRDefault="00AF0810" w:rsidP="00AF0810">
                              <w:pPr>
                                <w:spacing w:after="120"/>
                                <w:rPr>
                                  <w:rFonts w:eastAsia="Times New Roman"/>
                                </w:rPr>
                              </w:pPr>
                            </w:p>
                          </w:txbxContent>
                        </wps:txbx>
                        <wps:bodyPr/>
                      </wps:wsp>
                      <wps:wsp>
                        <wps:cNvPr id="267" name="手繪多邊形 267"/>
                        <wps:cNvSpPr/>
                        <wps:spPr>
                          <a:xfrm>
                            <a:off x="3591218" y="1776678"/>
                            <a:ext cx="946308" cy="211364"/>
                          </a:xfrm>
                          <a:custGeom>
                            <a:avLst/>
                            <a:gdLst/>
                            <a:ahLst/>
                            <a:cxnLst/>
                            <a:rect l="0" t="0" r="0" b="0"/>
                            <a:pathLst>
                              <a:path>
                                <a:moveTo>
                                  <a:pt x="0" y="0"/>
                                </a:moveTo>
                                <a:lnTo>
                                  <a:pt x="0" y="163648"/>
                                </a:lnTo>
                                <a:lnTo>
                                  <a:pt x="946308" y="163648"/>
                                </a:lnTo>
                                <a:lnTo>
                                  <a:pt x="946308" y="211364"/>
                                </a:lnTo>
                              </a:path>
                            </a:pathLst>
                          </a:custGeom>
                          <a:noFill/>
                        </wps:spPr>
                        <wps:style>
                          <a:lnRef idx="2">
                            <a:schemeClr val="accent4">
                              <a:hueOff val="0"/>
                              <a:satOff val="0"/>
                              <a:lumOff val="0"/>
                              <a:alphaOff val="0"/>
                            </a:schemeClr>
                          </a:lnRef>
                          <a:fillRef idx="0">
                            <a:scrgbClr r="0" g="0" b="0"/>
                          </a:fillRef>
                          <a:effectRef idx="0">
                            <a:schemeClr val="accent2">
                              <a:tint val="70000"/>
                              <a:hueOff val="0"/>
                              <a:satOff val="0"/>
                              <a:lumOff val="0"/>
                              <a:alphaOff val="0"/>
                            </a:schemeClr>
                          </a:effectRef>
                          <a:fontRef idx="minor">
                            <a:schemeClr val="tx1">
                              <a:hueOff val="0"/>
                              <a:satOff val="0"/>
                              <a:lumOff val="0"/>
                              <a:alphaOff val="0"/>
                            </a:schemeClr>
                          </a:fontRef>
                        </wps:style>
                        <wps:txbx>
                          <w:txbxContent>
                            <w:p w:rsidR="00AF0810" w:rsidRDefault="00AF0810" w:rsidP="00AF0810">
                              <w:pPr>
                                <w:spacing w:after="120"/>
                                <w:rPr>
                                  <w:rFonts w:eastAsia="Times New Roman"/>
                                </w:rPr>
                              </w:pPr>
                            </w:p>
                          </w:txbxContent>
                        </wps:txbx>
                        <wps:bodyPr/>
                      </wps:wsp>
                      <wps:wsp>
                        <wps:cNvPr id="270" name="手繪多邊形 270"/>
                        <wps:cNvSpPr/>
                        <wps:spPr>
                          <a:xfrm>
                            <a:off x="3634873" y="2428900"/>
                            <a:ext cx="91440" cy="494530"/>
                          </a:xfrm>
                          <a:custGeom>
                            <a:avLst/>
                            <a:gdLst/>
                            <a:ahLst/>
                            <a:cxnLst/>
                            <a:rect l="0" t="0" r="0" b="0"/>
                            <a:pathLst>
                              <a:path>
                                <a:moveTo>
                                  <a:pt x="45720" y="0"/>
                                </a:moveTo>
                                <a:lnTo>
                                  <a:pt x="45720" y="494530"/>
                                </a:lnTo>
                                <a:lnTo>
                                  <a:pt x="103273" y="494530"/>
                                </a:lnTo>
                              </a:path>
                            </a:pathLst>
                          </a:custGeom>
                          <a:noFill/>
                        </wps:spPr>
                        <wps:style>
                          <a:lnRef idx="2">
                            <a:schemeClr val="accent5">
                              <a:hueOff val="0"/>
                              <a:satOff val="0"/>
                              <a:lumOff val="0"/>
                              <a:alphaOff val="0"/>
                            </a:schemeClr>
                          </a:lnRef>
                          <a:fillRef idx="0">
                            <a:scrgbClr r="0" g="0" b="0"/>
                          </a:fillRef>
                          <a:effectRef idx="0">
                            <a:schemeClr val="accent2">
                              <a:tint val="50000"/>
                              <a:hueOff val="0"/>
                              <a:satOff val="0"/>
                              <a:lumOff val="0"/>
                              <a:alphaOff val="0"/>
                            </a:schemeClr>
                          </a:effectRef>
                          <a:fontRef idx="minor">
                            <a:schemeClr val="tx1">
                              <a:hueOff val="0"/>
                              <a:satOff val="0"/>
                              <a:lumOff val="0"/>
                              <a:alphaOff val="0"/>
                            </a:schemeClr>
                          </a:fontRef>
                        </wps:style>
                        <wps:txbx>
                          <w:txbxContent>
                            <w:p w:rsidR="00AF0810" w:rsidRDefault="00AF0810" w:rsidP="00AF0810">
                              <w:pPr>
                                <w:spacing w:after="120"/>
                                <w:rPr>
                                  <w:rFonts w:eastAsia="Times New Roman"/>
                                </w:rPr>
                              </w:pPr>
                            </w:p>
                          </w:txbxContent>
                        </wps:txbx>
                        <wps:bodyPr/>
                      </wps:wsp>
                      <wps:wsp>
                        <wps:cNvPr id="273" name="手繪多邊形 273"/>
                        <wps:cNvSpPr/>
                        <wps:spPr>
                          <a:xfrm>
                            <a:off x="3591218" y="1776678"/>
                            <a:ext cx="312545" cy="211364"/>
                          </a:xfrm>
                          <a:custGeom>
                            <a:avLst/>
                            <a:gdLst/>
                            <a:ahLst/>
                            <a:cxnLst/>
                            <a:rect l="0" t="0" r="0" b="0"/>
                            <a:pathLst>
                              <a:path>
                                <a:moveTo>
                                  <a:pt x="0" y="0"/>
                                </a:moveTo>
                                <a:lnTo>
                                  <a:pt x="0" y="163648"/>
                                </a:lnTo>
                                <a:lnTo>
                                  <a:pt x="312545" y="163648"/>
                                </a:lnTo>
                                <a:lnTo>
                                  <a:pt x="312545" y="211364"/>
                                </a:lnTo>
                              </a:path>
                            </a:pathLst>
                          </a:custGeom>
                          <a:noFill/>
                        </wps:spPr>
                        <wps:style>
                          <a:lnRef idx="2">
                            <a:schemeClr val="accent4">
                              <a:hueOff val="0"/>
                              <a:satOff val="0"/>
                              <a:lumOff val="0"/>
                              <a:alphaOff val="0"/>
                            </a:schemeClr>
                          </a:lnRef>
                          <a:fillRef idx="0">
                            <a:scrgbClr r="0" g="0" b="0"/>
                          </a:fillRef>
                          <a:effectRef idx="0">
                            <a:schemeClr val="accent2">
                              <a:tint val="70000"/>
                              <a:hueOff val="0"/>
                              <a:satOff val="0"/>
                              <a:lumOff val="0"/>
                              <a:alphaOff val="0"/>
                            </a:schemeClr>
                          </a:effectRef>
                          <a:fontRef idx="minor">
                            <a:schemeClr val="tx1">
                              <a:hueOff val="0"/>
                              <a:satOff val="0"/>
                              <a:lumOff val="0"/>
                              <a:alphaOff val="0"/>
                            </a:schemeClr>
                          </a:fontRef>
                        </wps:style>
                        <wps:txbx>
                          <w:txbxContent>
                            <w:p w:rsidR="00AF0810" w:rsidRDefault="00AF0810" w:rsidP="00AF0810">
                              <w:pPr>
                                <w:spacing w:after="120"/>
                                <w:rPr>
                                  <w:rFonts w:eastAsia="Times New Roman"/>
                                </w:rPr>
                              </w:pPr>
                            </w:p>
                          </w:txbxContent>
                        </wps:txbx>
                        <wps:bodyPr/>
                      </wps:wsp>
                      <wps:wsp>
                        <wps:cNvPr id="276" name="手繪多邊形 276"/>
                        <wps:cNvSpPr/>
                        <wps:spPr>
                          <a:xfrm>
                            <a:off x="2957713" y="2428900"/>
                            <a:ext cx="91440" cy="498513"/>
                          </a:xfrm>
                          <a:custGeom>
                            <a:avLst/>
                            <a:gdLst/>
                            <a:ahLst/>
                            <a:cxnLst/>
                            <a:rect l="0" t="0" r="0" b="0"/>
                            <a:pathLst>
                              <a:path>
                                <a:moveTo>
                                  <a:pt x="45720" y="0"/>
                                </a:moveTo>
                                <a:lnTo>
                                  <a:pt x="45720" y="498513"/>
                                </a:lnTo>
                                <a:lnTo>
                                  <a:pt x="127175" y="498513"/>
                                </a:lnTo>
                              </a:path>
                            </a:pathLst>
                          </a:custGeom>
                          <a:noFill/>
                        </wps:spPr>
                        <wps:style>
                          <a:lnRef idx="2">
                            <a:schemeClr val="accent5">
                              <a:hueOff val="0"/>
                              <a:satOff val="0"/>
                              <a:lumOff val="0"/>
                              <a:alphaOff val="0"/>
                            </a:schemeClr>
                          </a:lnRef>
                          <a:fillRef idx="0">
                            <a:scrgbClr r="0" g="0" b="0"/>
                          </a:fillRef>
                          <a:effectRef idx="0">
                            <a:schemeClr val="accent2">
                              <a:tint val="50000"/>
                              <a:hueOff val="0"/>
                              <a:satOff val="0"/>
                              <a:lumOff val="0"/>
                              <a:alphaOff val="0"/>
                            </a:schemeClr>
                          </a:effectRef>
                          <a:fontRef idx="minor">
                            <a:schemeClr val="tx1">
                              <a:hueOff val="0"/>
                              <a:satOff val="0"/>
                              <a:lumOff val="0"/>
                              <a:alphaOff val="0"/>
                            </a:schemeClr>
                          </a:fontRef>
                        </wps:style>
                        <wps:txbx>
                          <w:txbxContent>
                            <w:p w:rsidR="00AF0810" w:rsidRDefault="00AF0810" w:rsidP="00AF0810">
                              <w:pPr>
                                <w:spacing w:after="120"/>
                                <w:rPr>
                                  <w:rFonts w:eastAsia="Times New Roman"/>
                                </w:rPr>
                              </w:pPr>
                            </w:p>
                          </w:txbxContent>
                        </wps:txbx>
                        <wps:bodyPr/>
                      </wps:wsp>
                      <wps:wsp>
                        <wps:cNvPr id="280" name="手繪多邊形 280"/>
                        <wps:cNvSpPr/>
                        <wps:spPr>
                          <a:xfrm>
                            <a:off x="3226550" y="1776678"/>
                            <a:ext cx="364667" cy="211364"/>
                          </a:xfrm>
                          <a:custGeom>
                            <a:avLst/>
                            <a:gdLst/>
                            <a:ahLst/>
                            <a:cxnLst/>
                            <a:rect l="0" t="0" r="0" b="0"/>
                            <a:pathLst>
                              <a:path>
                                <a:moveTo>
                                  <a:pt x="364667" y="0"/>
                                </a:moveTo>
                                <a:lnTo>
                                  <a:pt x="364667" y="163648"/>
                                </a:lnTo>
                                <a:lnTo>
                                  <a:pt x="0" y="163648"/>
                                </a:lnTo>
                                <a:lnTo>
                                  <a:pt x="0" y="211364"/>
                                </a:lnTo>
                              </a:path>
                            </a:pathLst>
                          </a:custGeom>
                          <a:noFill/>
                        </wps:spPr>
                        <wps:style>
                          <a:lnRef idx="2">
                            <a:schemeClr val="accent4">
                              <a:hueOff val="0"/>
                              <a:satOff val="0"/>
                              <a:lumOff val="0"/>
                              <a:alphaOff val="0"/>
                            </a:schemeClr>
                          </a:lnRef>
                          <a:fillRef idx="0">
                            <a:scrgbClr r="0" g="0" b="0"/>
                          </a:fillRef>
                          <a:effectRef idx="0">
                            <a:schemeClr val="accent2">
                              <a:tint val="70000"/>
                              <a:hueOff val="0"/>
                              <a:satOff val="0"/>
                              <a:lumOff val="0"/>
                              <a:alphaOff val="0"/>
                            </a:schemeClr>
                          </a:effectRef>
                          <a:fontRef idx="minor">
                            <a:schemeClr val="tx1">
                              <a:hueOff val="0"/>
                              <a:satOff val="0"/>
                              <a:lumOff val="0"/>
                              <a:alphaOff val="0"/>
                            </a:schemeClr>
                          </a:fontRef>
                        </wps:style>
                        <wps:txbx>
                          <w:txbxContent>
                            <w:p w:rsidR="00AF0810" w:rsidRDefault="00AF0810" w:rsidP="00AF0810">
                              <w:pPr>
                                <w:spacing w:after="120"/>
                                <w:rPr>
                                  <w:rFonts w:eastAsia="Times New Roman"/>
                                </w:rPr>
                              </w:pPr>
                            </w:p>
                          </w:txbxContent>
                        </wps:txbx>
                        <wps:bodyPr/>
                      </wps:wsp>
                      <wps:wsp>
                        <wps:cNvPr id="285" name="手繪多邊形 285"/>
                        <wps:cNvSpPr/>
                        <wps:spPr>
                          <a:xfrm>
                            <a:off x="2397505" y="2428900"/>
                            <a:ext cx="91440" cy="494530"/>
                          </a:xfrm>
                          <a:custGeom>
                            <a:avLst/>
                            <a:gdLst/>
                            <a:ahLst/>
                            <a:cxnLst/>
                            <a:rect l="0" t="0" r="0" b="0"/>
                            <a:pathLst>
                              <a:path>
                                <a:moveTo>
                                  <a:pt x="45720" y="0"/>
                                </a:moveTo>
                                <a:lnTo>
                                  <a:pt x="45720" y="494530"/>
                                </a:lnTo>
                                <a:lnTo>
                                  <a:pt x="95835" y="494530"/>
                                </a:lnTo>
                              </a:path>
                            </a:pathLst>
                          </a:custGeom>
                          <a:noFill/>
                        </wps:spPr>
                        <wps:style>
                          <a:lnRef idx="2">
                            <a:schemeClr val="accent5">
                              <a:hueOff val="0"/>
                              <a:satOff val="0"/>
                              <a:lumOff val="0"/>
                              <a:alphaOff val="0"/>
                            </a:schemeClr>
                          </a:lnRef>
                          <a:fillRef idx="0">
                            <a:scrgbClr r="0" g="0" b="0"/>
                          </a:fillRef>
                          <a:effectRef idx="0">
                            <a:schemeClr val="accent2">
                              <a:tint val="50000"/>
                              <a:hueOff val="0"/>
                              <a:satOff val="0"/>
                              <a:lumOff val="0"/>
                              <a:alphaOff val="0"/>
                            </a:schemeClr>
                          </a:effectRef>
                          <a:fontRef idx="minor">
                            <a:schemeClr val="tx1">
                              <a:hueOff val="0"/>
                              <a:satOff val="0"/>
                              <a:lumOff val="0"/>
                              <a:alphaOff val="0"/>
                            </a:schemeClr>
                          </a:fontRef>
                        </wps:style>
                        <wps:txbx>
                          <w:txbxContent>
                            <w:p w:rsidR="00AF0810" w:rsidRDefault="00AF0810" w:rsidP="00AF0810">
                              <w:pPr>
                                <w:spacing w:after="120"/>
                                <w:rPr>
                                  <w:rFonts w:eastAsia="Times New Roman"/>
                                </w:rPr>
                              </w:pPr>
                            </w:p>
                          </w:txbxContent>
                        </wps:txbx>
                        <wps:bodyPr/>
                      </wps:wsp>
                      <wps:wsp>
                        <wps:cNvPr id="286" name="手繪多邊形 286"/>
                        <wps:cNvSpPr/>
                        <wps:spPr>
                          <a:xfrm>
                            <a:off x="2625001" y="1776678"/>
                            <a:ext cx="966216" cy="211364"/>
                          </a:xfrm>
                          <a:custGeom>
                            <a:avLst/>
                            <a:gdLst/>
                            <a:ahLst/>
                            <a:cxnLst/>
                            <a:rect l="0" t="0" r="0" b="0"/>
                            <a:pathLst>
                              <a:path>
                                <a:moveTo>
                                  <a:pt x="966216" y="0"/>
                                </a:moveTo>
                                <a:lnTo>
                                  <a:pt x="966216" y="163648"/>
                                </a:lnTo>
                                <a:lnTo>
                                  <a:pt x="0" y="163648"/>
                                </a:lnTo>
                                <a:lnTo>
                                  <a:pt x="0" y="211364"/>
                                </a:lnTo>
                              </a:path>
                            </a:pathLst>
                          </a:custGeom>
                          <a:noFill/>
                        </wps:spPr>
                        <wps:style>
                          <a:lnRef idx="2">
                            <a:schemeClr val="accent4">
                              <a:hueOff val="0"/>
                              <a:satOff val="0"/>
                              <a:lumOff val="0"/>
                              <a:alphaOff val="0"/>
                            </a:schemeClr>
                          </a:lnRef>
                          <a:fillRef idx="0">
                            <a:scrgbClr r="0" g="0" b="0"/>
                          </a:fillRef>
                          <a:effectRef idx="0">
                            <a:schemeClr val="accent2">
                              <a:tint val="70000"/>
                              <a:hueOff val="0"/>
                              <a:satOff val="0"/>
                              <a:lumOff val="0"/>
                              <a:alphaOff val="0"/>
                            </a:schemeClr>
                          </a:effectRef>
                          <a:fontRef idx="minor">
                            <a:schemeClr val="tx1">
                              <a:hueOff val="0"/>
                              <a:satOff val="0"/>
                              <a:lumOff val="0"/>
                              <a:alphaOff val="0"/>
                            </a:schemeClr>
                          </a:fontRef>
                        </wps:style>
                        <wps:txbx>
                          <w:txbxContent>
                            <w:p w:rsidR="00AF0810" w:rsidRDefault="00AF0810" w:rsidP="00AF0810">
                              <w:pPr>
                                <w:spacing w:after="120"/>
                                <w:rPr>
                                  <w:rFonts w:eastAsia="Times New Roman"/>
                                </w:rPr>
                              </w:pPr>
                            </w:p>
                          </w:txbxContent>
                        </wps:txbx>
                        <wps:bodyPr/>
                      </wps:wsp>
                      <wps:wsp>
                        <wps:cNvPr id="287" name="手繪多邊形 287"/>
                        <wps:cNvSpPr/>
                        <wps:spPr>
                          <a:xfrm>
                            <a:off x="1792671" y="1131483"/>
                            <a:ext cx="1798546" cy="252793"/>
                          </a:xfrm>
                          <a:custGeom>
                            <a:avLst/>
                            <a:gdLst/>
                            <a:ahLst/>
                            <a:cxnLst/>
                            <a:rect l="0" t="0" r="0" b="0"/>
                            <a:pathLst>
                              <a:path>
                                <a:moveTo>
                                  <a:pt x="0" y="0"/>
                                </a:moveTo>
                                <a:lnTo>
                                  <a:pt x="0" y="205077"/>
                                </a:lnTo>
                                <a:lnTo>
                                  <a:pt x="1798546" y="205077"/>
                                </a:lnTo>
                                <a:lnTo>
                                  <a:pt x="1798546" y="252793"/>
                                </a:lnTo>
                              </a:path>
                            </a:pathLst>
                          </a:custGeom>
                          <a:noFill/>
                        </wps:spPr>
                        <wps:style>
                          <a:lnRef idx="2">
                            <a:schemeClr val="accent3">
                              <a:hueOff val="0"/>
                              <a:satOff val="0"/>
                              <a:lumOff val="0"/>
                              <a:alphaOff val="0"/>
                            </a:schemeClr>
                          </a:lnRef>
                          <a:fillRef idx="0">
                            <a:scrgbClr r="0" g="0" b="0"/>
                          </a:fillRef>
                          <a:effectRef idx="0">
                            <a:schemeClr val="accent2">
                              <a:tint val="90000"/>
                              <a:hueOff val="0"/>
                              <a:satOff val="0"/>
                              <a:lumOff val="0"/>
                              <a:alphaOff val="0"/>
                            </a:schemeClr>
                          </a:effectRef>
                          <a:fontRef idx="minor">
                            <a:schemeClr val="tx1">
                              <a:hueOff val="0"/>
                              <a:satOff val="0"/>
                              <a:lumOff val="0"/>
                              <a:alphaOff val="0"/>
                            </a:schemeClr>
                          </a:fontRef>
                        </wps:style>
                        <wps:txbx>
                          <w:txbxContent>
                            <w:p w:rsidR="00AF0810" w:rsidRDefault="00AF0810" w:rsidP="00AF0810">
                              <w:pPr>
                                <w:spacing w:after="120"/>
                                <w:rPr>
                                  <w:rFonts w:eastAsia="Times New Roman"/>
                                </w:rPr>
                              </w:pPr>
                            </w:p>
                          </w:txbxContent>
                        </wps:txbx>
                        <wps:bodyPr/>
                      </wps:wsp>
                      <wps:wsp>
                        <wps:cNvPr id="57" name="手繪多邊形 57"/>
                        <wps:cNvSpPr/>
                        <wps:spPr>
                          <a:xfrm>
                            <a:off x="1847633" y="2439931"/>
                            <a:ext cx="91440" cy="2044127"/>
                          </a:xfrm>
                          <a:custGeom>
                            <a:avLst/>
                            <a:gdLst/>
                            <a:ahLst/>
                            <a:cxnLst/>
                            <a:rect l="0" t="0" r="0" b="0"/>
                            <a:pathLst>
                              <a:path>
                                <a:moveTo>
                                  <a:pt x="45720" y="0"/>
                                </a:moveTo>
                                <a:lnTo>
                                  <a:pt x="45720" y="2044127"/>
                                </a:lnTo>
                                <a:lnTo>
                                  <a:pt x="105760" y="2044127"/>
                                </a:lnTo>
                              </a:path>
                            </a:pathLst>
                          </a:custGeom>
                          <a:noFill/>
                        </wps:spPr>
                        <wps:style>
                          <a:lnRef idx="2">
                            <a:schemeClr val="accent5">
                              <a:hueOff val="0"/>
                              <a:satOff val="0"/>
                              <a:lumOff val="0"/>
                              <a:alphaOff val="0"/>
                            </a:schemeClr>
                          </a:lnRef>
                          <a:fillRef idx="0">
                            <a:scrgbClr r="0" g="0" b="0"/>
                          </a:fillRef>
                          <a:effectRef idx="0">
                            <a:schemeClr val="accent2">
                              <a:tint val="50000"/>
                              <a:hueOff val="0"/>
                              <a:satOff val="0"/>
                              <a:lumOff val="0"/>
                              <a:alphaOff val="0"/>
                            </a:schemeClr>
                          </a:effectRef>
                          <a:fontRef idx="minor">
                            <a:schemeClr val="tx1">
                              <a:hueOff val="0"/>
                              <a:satOff val="0"/>
                              <a:lumOff val="0"/>
                              <a:alphaOff val="0"/>
                            </a:schemeClr>
                          </a:fontRef>
                        </wps:style>
                        <wps:txbx>
                          <w:txbxContent>
                            <w:p w:rsidR="00AF0810" w:rsidRDefault="00AF0810" w:rsidP="00AF0810">
                              <w:pPr>
                                <w:spacing w:after="120"/>
                                <w:rPr>
                                  <w:rFonts w:eastAsia="Times New Roman"/>
                                </w:rPr>
                              </w:pPr>
                            </w:p>
                          </w:txbxContent>
                        </wps:txbx>
                        <wps:bodyPr/>
                      </wps:wsp>
                      <wps:wsp>
                        <wps:cNvPr id="58" name="手繪多邊形 58"/>
                        <wps:cNvSpPr/>
                        <wps:spPr>
                          <a:xfrm>
                            <a:off x="1847633" y="2439931"/>
                            <a:ext cx="91440" cy="1275242"/>
                          </a:xfrm>
                          <a:custGeom>
                            <a:avLst/>
                            <a:gdLst/>
                            <a:ahLst/>
                            <a:cxnLst/>
                            <a:rect l="0" t="0" r="0" b="0"/>
                            <a:pathLst>
                              <a:path>
                                <a:moveTo>
                                  <a:pt x="45720" y="0"/>
                                </a:moveTo>
                                <a:lnTo>
                                  <a:pt x="45720" y="1275242"/>
                                </a:lnTo>
                                <a:lnTo>
                                  <a:pt x="105760" y="1275242"/>
                                </a:lnTo>
                              </a:path>
                            </a:pathLst>
                          </a:custGeom>
                          <a:noFill/>
                        </wps:spPr>
                        <wps:style>
                          <a:lnRef idx="2">
                            <a:schemeClr val="accent5">
                              <a:hueOff val="0"/>
                              <a:satOff val="0"/>
                              <a:lumOff val="0"/>
                              <a:alphaOff val="0"/>
                            </a:schemeClr>
                          </a:lnRef>
                          <a:fillRef idx="0">
                            <a:scrgbClr r="0" g="0" b="0"/>
                          </a:fillRef>
                          <a:effectRef idx="0">
                            <a:schemeClr val="accent2">
                              <a:tint val="50000"/>
                              <a:hueOff val="0"/>
                              <a:satOff val="0"/>
                              <a:lumOff val="0"/>
                              <a:alphaOff val="0"/>
                            </a:schemeClr>
                          </a:effectRef>
                          <a:fontRef idx="minor">
                            <a:schemeClr val="tx1">
                              <a:hueOff val="0"/>
                              <a:satOff val="0"/>
                              <a:lumOff val="0"/>
                              <a:alphaOff val="0"/>
                            </a:schemeClr>
                          </a:fontRef>
                        </wps:style>
                        <wps:txbx>
                          <w:txbxContent>
                            <w:p w:rsidR="00AF0810" w:rsidRDefault="00AF0810" w:rsidP="00AF0810">
                              <w:pPr>
                                <w:spacing w:after="120"/>
                                <w:rPr>
                                  <w:rFonts w:eastAsia="Times New Roman"/>
                                </w:rPr>
                              </w:pPr>
                            </w:p>
                          </w:txbxContent>
                        </wps:txbx>
                        <wps:bodyPr/>
                      </wps:wsp>
                      <wps:wsp>
                        <wps:cNvPr id="59" name="手繪多邊形 59"/>
                        <wps:cNvSpPr/>
                        <wps:spPr>
                          <a:xfrm>
                            <a:off x="1847633" y="2439931"/>
                            <a:ext cx="91440" cy="506357"/>
                          </a:xfrm>
                          <a:custGeom>
                            <a:avLst/>
                            <a:gdLst/>
                            <a:ahLst/>
                            <a:cxnLst/>
                            <a:rect l="0" t="0" r="0" b="0"/>
                            <a:pathLst>
                              <a:path>
                                <a:moveTo>
                                  <a:pt x="45720" y="0"/>
                                </a:moveTo>
                                <a:lnTo>
                                  <a:pt x="45720" y="506357"/>
                                </a:lnTo>
                                <a:lnTo>
                                  <a:pt x="105760" y="506357"/>
                                </a:lnTo>
                              </a:path>
                            </a:pathLst>
                          </a:custGeom>
                          <a:noFill/>
                        </wps:spPr>
                        <wps:style>
                          <a:lnRef idx="2">
                            <a:schemeClr val="accent5">
                              <a:hueOff val="0"/>
                              <a:satOff val="0"/>
                              <a:lumOff val="0"/>
                              <a:alphaOff val="0"/>
                            </a:schemeClr>
                          </a:lnRef>
                          <a:fillRef idx="0">
                            <a:scrgbClr r="0" g="0" b="0"/>
                          </a:fillRef>
                          <a:effectRef idx="0">
                            <a:schemeClr val="accent2">
                              <a:tint val="50000"/>
                              <a:hueOff val="0"/>
                              <a:satOff val="0"/>
                              <a:lumOff val="0"/>
                              <a:alphaOff val="0"/>
                            </a:schemeClr>
                          </a:effectRef>
                          <a:fontRef idx="minor">
                            <a:schemeClr val="tx1">
                              <a:hueOff val="0"/>
                              <a:satOff val="0"/>
                              <a:lumOff val="0"/>
                              <a:alphaOff val="0"/>
                            </a:schemeClr>
                          </a:fontRef>
                        </wps:style>
                        <wps:txbx>
                          <w:txbxContent>
                            <w:p w:rsidR="00AF0810" w:rsidRDefault="00AF0810" w:rsidP="00AF0810">
                              <w:pPr>
                                <w:spacing w:after="120"/>
                                <w:rPr>
                                  <w:rFonts w:eastAsia="Times New Roman"/>
                                </w:rPr>
                              </w:pPr>
                            </w:p>
                          </w:txbxContent>
                        </wps:txbx>
                        <wps:bodyPr/>
                      </wps:wsp>
                      <wps:wsp>
                        <wps:cNvPr id="60" name="手繪多邊形 60"/>
                        <wps:cNvSpPr/>
                        <wps:spPr>
                          <a:xfrm>
                            <a:off x="1751967" y="1799371"/>
                            <a:ext cx="323161" cy="199703"/>
                          </a:xfrm>
                          <a:custGeom>
                            <a:avLst/>
                            <a:gdLst/>
                            <a:ahLst/>
                            <a:cxnLst/>
                            <a:rect l="0" t="0" r="0" b="0"/>
                            <a:pathLst>
                              <a:path>
                                <a:moveTo>
                                  <a:pt x="0" y="0"/>
                                </a:moveTo>
                                <a:lnTo>
                                  <a:pt x="0" y="151987"/>
                                </a:lnTo>
                                <a:lnTo>
                                  <a:pt x="323161" y="151987"/>
                                </a:lnTo>
                                <a:lnTo>
                                  <a:pt x="323161" y="199703"/>
                                </a:lnTo>
                              </a:path>
                            </a:pathLst>
                          </a:custGeom>
                          <a:noFill/>
                        </wps:spPr>
                        <wps:style>
                          <a:lnRef idx="2">
                            <a:schemeClr val="accent4">
                              <a:hueOff val="0"/>
                              <a:satOff val="0"/>
                              <a:lumOff val="0"/>
                              <a:alphaOff val="0"/>
                            </a:schemeClr>
                          </a:lnRef>
                          <a:fillRef idx="0">
                            <a:scrgbClr r="0" g="0" b="0"/>
                          </a:fillRef>
                          <a:effectRef idx="0">
                            <a:schemeClr val="accent2">
                              <a:tint val="70000"/>
                              <a:hueOff val="0"/>
                              <a:satOff val="0"/>
                              <a:lumOff val="0"/>
                              <a:alphaOff val="0"/>
                            </a:schemeClr>
                          </a:effectRef>
                          <a:fontRef idx="minor">
                            <a:schemeClr val="tx1">
                              <a:hueOff val="0"/>
                              <a:satOff val="0"/>
                              <a:lumOff val="0"/>
                              <a:alphaOff val="0"/>
                            </a:schemeClr>
                          </a:fontRef>
                        </wps:style>
                        <wps:txbx>
                          <w:txbxContent>
                            <w:p w:rsidR="00AF0810" w:rsidRDefault="00AF0810" w:rsidP="00AF0810">
                              <w:pPr>
                                <w:spacing w:after="120"/>
                                <w:rPr>
                                  <w:rFonts w:eastAsia="Times New Roman"/>
                                </w:rPr>
                              </w:pPr>
                            </w:p>
                          </w:txbxContent>
                        </wps:txbx>
                        <wps:bodyPr/>
                      </wps:wsp>
                      <wps:wsp>
                        <wps:cNvPr id="61" name="手繪多邊形 61"/>
                        <wps:cNvSpPr/>
                        <wps:spPr>
                          <a:xfrm>
                            <a:off x="1236452" y="2439931"/>
                            <a:ext cx="91440" cy="1263415"/>
                          </a:xfrm>
                          <a:custGeom>
                            <a:avLst/>
                            <a:gdLst/>
                            <a:ahLst/>
                            <a:cxnLst/>
                            <a:rect l="0" t="0" r="0" b="0"/>
                            <a:pathLst>
                              <a:path>
                                <a:moveTo>
                                  <a:pt x="45720" y="0"/>
                                </a:moveTo>
                                <a:lnTo>
                                  <a:pt x="45720" y="1263415"/>
                                </a:lnTo>
                                <a:lnTo>
                                  <a:pt x="102159" y="1263415"/>
                                </a:lnTo>
                              </a:path>
                            </a:pathLst>
                          </a:custGeom>
                          <a:noFill/>
                        </wps:spPr>
                        <wps:style>
                          <a:lnRef idx="2">
                            <a:schemeClr val="accent5">
                              <a:hueOff val="0"/>
                              <a:satOff val="0"/>
                              <a:lumOff val="0"/>
                              <a:alphaOff val="0"/>
                            </a:schemeClr>
                          </a:lnRef>
                          <a:fillRef idx="0">
                            <a:scrgbClr r="0" g="0" b="0"/>
                          </a:fillRef>
                          <a:effectRef idx="0">
                            <a:schemeClr val="accent2">
                              <a:tint val="50000"/>
                              <a:hueOff val="0"/>
                              <a:satOff val="0"/>
                              <a:lumOff val="0"/>
                              <a:alphaOff val="0"/>
                            </a:schemeClr>
                          </a:effectRef>
                          <a:fontRef idx="minor">
                            <a:schemeClr val="tx1">
                              <a:hueOff val="0"/>
                              <a:satOff val="0"/>
                              <a:lumOff val="0"/>
                              <a:alphaOff val="0"/>
                            </a:schemeClr>
                          </a:fontRef>
                        </wps:style>
                        <wps:txbx>
                          <w:txbxContent>
                            <w:p w:rsidR="00AF0810" w:rsidRDefault="00AF0810" w:rsidP="00AF0810">
                              <w:pPr>
                                <w:spacing w:after="120"/>
                                <w:rPr>
                                  <w:rFonts w:eastAsia="Times New Roman"/>
                                </w:rPr>
                              </w:pPr>
                            </w:p>
                          </w:txbxContent>
                        </wps:txbx>
                        <wps:bodyPr/>
                      </wps:wsp>
                      <wps:wsp>
                        <wps:cNvPr id="62" name="手繪多邊形 62"/>
                        <wps:cNvSpPr/>
                        <wps:spPr>
                          <a:xfrm>
                            <a:off x="1236452" y="2439931"/>
                            <a:ext cx="91440" cy="494530"/>
                          </a:xfrm>
                          <a:custGeom>
                            <a:avLst/>
                            <a:gdLst/>
                            <a:ahLst/>
                            <a:cxnLst/>
                            <a:rect l="0" t="0" r="0" b="0"/>
                            <a:pathLst>
                              <a:path>
                                <a:moveTo>
                                  <a:pt x="45720" y="0"/>
                                </a:moveTo>
                                <a:lnTo>
                                  <a:pt x="45720" y="494530"/>
                                </a:lnTo>
                                <a:lnTo>
                                  <a:pt x="102159" y="494530"/>
                                </a:lnTo>
                              </a:path>
                            </a:pathLst>
                          </a:custGeom>
                          <a:noFill/>
                        </wps:spPr>
                        <wps:style>
                          <a:lnRef idx="2">
                            <a:schemeClr val="accent5">
                              <a:hueOff val="0"/>
                              <a:satOff val="0"/>
                              <a:lumOff val="0"/>
                              <a:alphaOff val="0"/>
                            </a:schemeClr>
                          </a:lnRef>
                          <a:fillRef idx="0">
                            <a:scrgbClr r="0" g="0" b="0"/>
                          </a:fillRef>
                          <a:effectRef idx="0">
                            <a:schemeClr val="accent2">
                              <a:tint val="50000"/>
                              <a:hueOff val="0"/>
                              <a:satOff val="0"/>
                              <a:lumOff val="0"/>
                              <a:alphaOff val="0"/>
                            </a:schemeClr>
                          </a:effectRef>
                          <a:fontRef idx="minor">
                            <a:schemeClr val="tx1">
                              <a:hueOff val="0"/>
                              <a:satOff val="0"/>
                              <a:lumOff val="0"/>
                              <a:alphaOff val="0"/>
                            </a:schemeClr>
                          </a:fontRef>
                        </wps:style>
                        <wps:txbx>
                          <w:txbxContent>
                            <w:p w:rsidR="00AF0810" w:rsidRDefault="00AF0810" w:rsidP="00AF0810">
                              <w:pPr>
                                <w:spacing w:after="120"/>
                                <w:rPr>
                                  <w:rFonts w:eastAsia="Times New Roman"/>
                                </w:rPr>
                              </w:pPr>
                            </w:p>
                          </w:txbxContent>
                        </wps:txbx>
                        <wps:bodyPr/>
                      </wps:wsp>
                      <wps:wsp>
                        <wps:cNvPr id="63" name="手繪多邊形 63"/>
                        <wps:cNvSpPr/>
                        <wps:spPr>
                          <a:xfrm>
                            <a:off x="1491196" y="1799371"/>
                            <a:ext cx="260771" cy="199703"/>
                          </a:xfrm>
                          <a:custGeom>
                            <a:avLst/>
                            <a:gdLst/>
                            <a:ahLst/>
                            <a:cxnLst/>
                            <a:rect l="0" t="0" r="0" b="0"/>
                            <a:pathLst>
                              <a:path>
                                <a:moveTo>
                                  <a:pt x="260771" y="0"/>
                                </a:moveTo>
                                <a:lnTo>
                                  <a:pt x="260771" y="151987"/>
                                </a:lnTo>
                                <a:lnTo>
                                  <a:pt x="0" y="151987"/>
                                </a:lnTo>
                                <a:lnTo>
                                  <a:pt x="0" y="199703"/>
                                </a:lnTo>
                              </a:path>
                            </a:pathLst>
                          </a:custGeom>
                          <a:noFill/>
                        </wps:spPr>
                        <wps:style>
                          <a:lnRef idx="2">
                            <a:schemeClr val="accent4">
                              <a:hueOff val="0"/>
                              <a:satOff val="0"/>
                              <a:lumOff val="0"/>
                              <a:alphaOff val="0"/>
                            </a:schemeClr>
                          </a:lnRef>
                          <a:fillRef idx="0">
                            <a:scrgbClr r="0" g="0" b="0"/>
                          </a:fillRef>
                          <a:effectRef idx="0">
                            <a:schemeClr val="accent2">
                              <a:tint val="70000"/>
                              <a:hueOff val="0"/>
                              <a:satOff val="0"/>
                              <a:lumOff val="0"/>
                              <a:alphaOff val="0"/>
                            </a:schemeClr>
                          </a:effectRef>
                          <a:fontRef idx="minor">
                            <a:schemeClr val="tx1">
                              <a:hueOff val="0"/>
                              <a:satOff val="0"/>
                              <a:lumOff val="0"/>
                              <a:alphaOff val="0"/>
                            </a:schemeClr>
                          </a:fontRef>
                        </wps:style>
                        <wps:txbx>
                          <w:txbxContent>
                            <w:p w:rsidR="00AF0810" w:rsidRDefault="00AF0810" w:rsidP="00AF0810">
                              <w:pPr>
                                <w:spacing w:after="120"/>
                                <w:rPr>
                                  <w:rFonts w:eastAsia="Times New Roman"/>
                                </w:rPr>
                              </w:pPr>
                            </w:p>
                          </w:txbxContent>
                        </wps:txbx>
                        <wps:bodyPr/>
                      </wps:wsp>
                      <wps:wsp>
                        <wps:cNvPr id="288" name="手繪多邊形 288"/>
                        <wps:cNvSpPr/>
                        <wps:spPr>
                          <a:xfrm>
                            <a:off x="1706247" y="1131483"/>
                            <a:ext cx="91440" cy="264454"/>
                          </a:xfrm>
                          <a:custGeom>
                            <a:avLst/>
                            <a:gdLst/>
                            <a:ahLst/>
                            <a:cxnLst/>
                            <a:rect l="0" t="0" r="0" b="0"/>
                            <a:pathLst>
                              <a:path>
                                <a:moveTo>
                                  <a:pt x="86423" y="0"/>
                                </a:moveTo>
                                <a:lnTo>
                                  <a:pt x="86423" y="216738"/>
                                </a:lnTo>
                                <a:lnTo>
                                  <a:pt x="45720" y="216738"/>
                                </a:lnTo>
                                <a:lnTo>
                                  <a:pt x="45720" y="264454"/>
                                </a:lnTo>
                              </a:path>
                            </a:pathLst>
                          </a:custGeom>
                          <a:noFill/>
                        </wps:spPr>
                        <wps:style>
                          <a:lnRef idx="2">
                            <a:schemeClr val="accent3">
                              <a:hueOff val="0"/>
                              <a:satOff val="0"/>
                              <a:lumOff val="0"/>
                              <a:alphaOff val="0"/>
                            </a:schemeClr>
                          </a:lnRef>
                          <a:fillRef idx="0">
                            <a:scrgbClr r="0" g="0" b="0"/>
                          </a:fillRef>
                          <a:effectRef idx="0">
                            <a:schemeClr val="accent2">
                              <a:tint val="90000"/>
                              <a:hueOff val="0"/>
                              <a:satOff val="0"/>
                              <a:lumOff val="0"/>
                              <a:alphaOff val="0"/>
                            </a:schemeClr>
                          </a:effectRef>
                          <a:fontRef idx="minor">
                            <a:schemeClr val="tx1">
                              <a:hueOff val="0"/>
                              <a:satOff val="0"/>
                              <a:lumOff val="0"/>
                              <a:alphaOff val="0"/>
                            </a:schemeClr>
                          </a:fontRef>
                        </wps:style>
                        <wps:txbx>
                          <w:txbxContent>
                            <w:p w:rsidR="00AF0810" w:rsidRDefault="00AF0810" w:rsidP="00AF0810">
                              <w:pPr>
                                <w:spacing w:after="120"/>
                                <w:rPr>
                                  <w:rFonts w:eastAsia="Times New Roman"/>
                                </w:rPr>
                              </w:pPr>
                            </w:p>
                          </w:txbxContent>
                        </wps:txbx>
                        <wps:bodyPr/>
                      </wps:wsp>
                      <wps:wsp>
                        <wps:cNvPr id="289" name="手繪多邊形 289"/>
                        <wps:cNvSpPr/>
                        <wps:spPr>
                          <a:xfrm>
                            <a:off x="653117" y="2438150"/>
                            <a:ext cx="91440" cy="494530"/>
                          </a:xfrm>
                          <a:custGeom>
                            <a:avLst/>
                            <a:gdLst/>
                            <a:ahLst/>
                            <a:cxnLst/>
                            <a:rect l="0" t="0" r="0" b="0"/>
                            <a:pathLst>
                              <a:path>
                                <a:moveTo>
                                  <a:pt x="45720" y="0"/>
                                </a:moveTo>
                                <a:lnTo>
                                  <a:pt x="45720" y="494530"/>
                                </a:lnTo>
                                <a:lnTo>
                                  <a:pt x="87914" y="494530"/>
                                </a:lnTo>
                              </a:path>
                            </a:pathLst>
                          </a:custGeom>
                          <a:noFill/>
                        </wps:spPr>
                        <wps:style>
                          <a:lnRef idx="2">
                            <a:schemeClr val="accent5">
                              <a:hueOff val="0"/>
                              <a:satOff val="0"/>
                              <a:lumOff val="0"/>
                              <a:alphaOff val="0"/>
                            </a:schemeClr>
                          </a:lnRef>
                          <a:fillRef idx="0">
                            <a:scrgbClr r="0" g="0" b="0"/>
                          </a:fillRef>
                          <a:effectRef idx="0">
                            <a:schemeClr val="accent2">
                              <a:tint val="50000"/>
                              <a:hueOff val="0"/>
                              <a:satOff val="0"/>
                              <a:lumOff val="0"/>
                              <a:alphaOff val="0"/>
                            </a:schemeClr>
                          </a:effectRef>
                          <a:fontRef idx="minor">
                            <a:schemeClr val="tx1">
                              <a:hueOff val="0"/>
                              <a:satOff val="0"/>
                              <a:lumOff val="0"/>
                              <a:alphaOff val="0"/>
                            </a:schemeClr>
                          </a:fontRef>
                        </wps:style>
                        <wps:txbx>
                          <w:txbxContent>
                            <w:p w:rsidR="00AF0810" w:rsidRDefault="00AF0810" w:rsidP="00AF0810">
                              <w:pPr>
                                <w:spacing w:after="120"/>
                                <w:rPr>
                                  <w:rFonts w:eastAsia="Times New Roman"/>
                                </w:rPr>
                              </w:pPr>
                            </w:p>
                          </w:txbxContent>
                        </wps:txbx>
                        <wps:bodyPr/>
                      </wps:wsp>
                      <wps:wsp>
                        <wps:cNvPr id="290" name="手繪多邊形 290"/>
                        <wps:cNvSpPr/>
                        <wps:spPr>
                          <a:xfrm>
                            <a:off x="236085" y="1785929"/>
                            <a:ext cx="644528" cy="211364"/>
                          </a:xfrm>
                          <a:custGeom>
                            <a:avLst/>
                            <a:gdLst/>
                            <a:ahLst/>
                            <a:cxnLst/>
                            <a:rect l="0" t="0" r="0" b="0"/>
                            <a:pathLst>
                              <a:path>
                                <a:moveTo>
                                  <a:pt x="0" y="0"/>
                                </a:moveTo>
                                <a:lnTo>
                                  <a:pt x="0" y="163648"/>
                                </a:lnTo>
                                <a:lnTo>
                                  <a:pt x="644528" y="163648"/>
                                </a:lnTo>
                                <a:lnTo>
                                  <a:pt x="644528" y="211364"/>
                                </a:lnTo>
                              </a:path>
                            </a:pathLst>
                          </a:custGeom>
                          <a:noFill/>
                        </wps:spPr>
                        <wps:style>
                          <a:lnRef idx="2">
                            <a:schemeClr val="accent4">
                              <a:hueOff val="0"/>
                              <a:satOff val="0"/>
                              <a:lumOff val="0"/>
                              <a:alphaOff val="0"/>
                            </a:schemeClr>
                          </a:lnRef>
                          <a:fillRef idx="0">
                            <a:scrgbClr r="0" g="0" b="0"/>
                          </a:fillRef>
                          <a:effectRef idx="0">
                            <a:schemeClr val="accent2">
                              <a:tint val="70000"/>
                              <a:hueOff val="0"/>
                              <a:satOff val="0"/>
                              <a:lumOff val="0"/>
                              <a:alphaOff val="0"/>
                            </a:schemeClr>
                          </a:effectRef>
                          <a:fontRef idx="minor">
                            <a:schemeClr val="tx1">
                              <a:hueOff val="0"/>
                              <a:satOff val="0"/>
                              <a:lumOff val="0"/>
                              <a:alphaOff val="0"/>
                            </a:schemeClr>
                          </a:fontRef>
                        </wps:style>
                        <wps:txbx>
                          <w:txbxContent>
                            <w:p w:rsidR="00AF0810" w:rsidRDefault="00AF0810" w:rsidP="00AF0810">
                              <w:pPr>
                                <w:spacing w:after="120"/>
                                <w:rPr>
                                  <w:rFonts w:eastAsia="Times New Roman"/>
                                </w:rPr>
                              </w:pPr>
                            </w:p>
                          </w:txbxContent>
                        </wps:txbx>
                        <wps:bodyPr/>
                      </wps:wsp>
                      <wps:wsp>
                        <wps:cNvPr id="291" name="手繪多邊形 291"/>
                        <wps:cNvSpPr/>
                        <wps:spPr>
                          <a:xfrm>
                            <a:off x="22382" y="2438150"/>
                            <a:ext cx="91440" cy="1263415"/>
                          </a:xfrm>
                          <a:custGeom>
                            <a:avLst/>
                            <a:gdLst/>
                            <a:ahLst/>
                            <a:cxnLst/>
                            <a:rect l="0" t="0" r="0" b="0"/>
                            <a:pathLst>
                              <a:path>
                                <a:moveTo>
                                  <a:pt x="45720" y="0"/>
                                </a:moveTo>
                                <a:lnTo>
                                  <a:pt x="45720" y="1263415"/>
                                </a:lnTo>
                                <a:lnTo>
                                  <a:pt x="125149" y="1263415"/>
                                </a:lnTo>
                              </a:path>
                            </a:pathLst>
                          </a:custGeom>
                          <a:noFill/>
                        </wps:spPr>
                        <wps:style>
                          <a:lnRef idx="2">
                            <a:schemeClr val="accent5">
                              <a:hueOff val="0"/>
                              <a:satOff val="0"/>
                              <a:lumOff val="0"/>
                              <a:alphaOff val="0"/>
                            </a:schemeClr>
                          </a:lnRef>
                          <a:fillRef idx="0">
                            <a:scrgbClr r="0" g="0" b="0"/>
                          </a:fillRef>
                          <a:effectRef idx="0">
                            <a:schemeClr val="accent2">
                              <a:tint val="50000"/>
                              <a:hueOff val="0"/>
                              <a:satOff val="0"/>
                              <a:lumOff val="0"/>
                              <a:alphaOff val="0"/>
                            </a:schemeClr>
                          </a:effectRef>
                          <a:fontRef idx="minor">
                            <a:schemeClr val="tx1">
                              <a:hueOff val="0"/>
                              <a:satOff val="0"/>
                              <a:lumOff val="0"/>
                              <a:alphaOff val="0"/>
                            </a:schemeClr>
                          </a:fontRef>
                        </wps:style>
                        <wps:txbx>
                          <w:txbxContent>
                            <w:p w:rsidR="00AF0810" w:rsidRDefault="00AF0810" w:rsidP="00AF0810">
                              <w:pPr>
                                <w:spacing w:after="120"/>
                                <w:rPr>
                                  <w:rFonts w:eastAsia="Times New Roman"/>
                                </w:rPr>
                              </w:pPr>
                            </w:p>
                          </w:txbxContent>
                        </wps:txbx>
                        <wps:bodyPr/>
                      </wps:wsp>
                      <wps:wsp>
                        <wps:cNvPr id="292" name="手繪多邊形 292"/>
                        <wps:cNvSpPr/>
                        <wps:spPr>
                          <a:xfrm>
                            <a:off x="22382" y="2438150"/>
                            <a:ext cx="91440" cy="494530"/>
                          </a:xfrm>
                          <a:custGeom>
                            <a:avLst/>
                            <a:gdLst/>
                            <a:ahLst/>
                            <a:cxnLst/>
                            <a:rect l="0" t="0" r="0" b="0"/>
                            <a:pathLst>
                              <a:path>
                                <a:moveTo>
                                  <a:pt x="45720" y="0"/>
                                </a:moveTo>
                                <a:lnTo>
                                  <a:pt x="45720" y="494530"/>
                                </a:lnTo>
                                <a:lnTo>
                                  <a:pt x="125149" y="494530"/>
                                </a:lnTo>
                              </a:path>
                            </a:pathLst>
                          </a:custGeom>
                          <a:noFill/>
                        </wps:spPr>
                        <wps:style>
                          <a:lnRef idx="2">
                            <a:schemeClr val="accent5">
                              <a:hueOff val="0"/>
                              <a:satOff val="0"/>
                              <a:lumOff val="0"/>
                              <a:alphaOff val="0"/>
                            </a:schemeClr>
                          </a:lnRef>
                          <a:fillRef idx="0">
                            <a:scrgbClr r="0" g="0" b="0"/>
                          </a:fillRef>
                          <a:effectRef idx="0">
                            <a:schemeClr val="accent2">
                              <a:tint val="50000"/>
                              <a:hueOff val="0"/>
                              <a:satOff val="0"/>
                              <a:lumOff val="0"/>
                              <a:alphaOff val="0"/>
                            </a:schemeClr>
                          </a:effectRef>
                          <a:fontRef idx="minor">
                            <a:schemeClr val="tx1">
                              <a:hueOff val="0"/>
                              <a:satOff val="0"/>
                              <a:lumOff val="0"/>
                              <a:alphaOff val="0"/>
                            </a:schemeClr>
                          </a:fontRef>
                        </wps:style>
                        <wps:txbx>
                          <w:txbxContent>
                            <w:p w:rsidR="00AF0810" w:rsidRDefault="00AF0810" w:rsidP="00AF0810">
                              <w:pPr>
                                <w:spacing w:after="120"/>
                                <w:rPr>
                                  <w:rFonts w:eastAsia="Times New Roman"/>
                                </w:rPr>
                              </w:pPr>
                            </w:p>
                          </w:txbxContent>
                        </wps:txbx>
                        <wps:bodyPr/>
                      </wps:wsp>
                      <wps:wsp>
                        <wps:cNvPr id="293" name="手繪多邊形 293"/>
                        <wps:cNvSpPr/>
                        <wps:spPr>
                          <a:xfrm>
                            <a:off x="190365" y="1785929"/>
                            <a:ext cx="91440" cy="211364"/>
                          </a:xfrm>
                          <a:custGeom>
                            <a:avLst/>
                            <a:gdLst/>
                            <a:ahLst/>
                            <a:cxnLst/>
                            <a:rect l="0" t="0" r="0" b="0"/>
                            <a:pathLst>
                              <a:path>
                                <a:moveTo>
                                  <a:pt x="45720" y="0"/>
                                </a:moveTo>
                                <a:lnTo>
                                  <a:pt x="45720" y="163648"/>
                                </a:lnTo>
                                <a:lnTo>
                                  <a:pt x="95452" y="163648"/>
                                </a:lnTo>
                                <a:lnTo>
                                  <a:pt x="95452" y="211364"/>
                                </a:lnTo>
                              </a:path>
                            </a:pathLst>
                          </a:custGeom>
                          <a:noFill/>
                        </wps:spPr>
                        <wps:style>
                          <a:lnRef idx="2">
                            <a:schemeClr val="accent4">
                              <a:hueOff val="0"/>
                              <a:satOff val="0"/>
                              <a:lumOff val="0"/>
                              <a:alphaOff val="0"/>
                            </a:schemeClr>
                          </a:lnRef>
                          <a:fillRef idx="0">
                            <a:scrgbClr r="0" g="0" b="0"/>
                          </a:fillRef>
                          <a:effectRef idx="0">
                            <a:schemeClr val="accent2">
                              <a:tint val="70000"/>
                              <a:hueOff val="0"/>
                              <a:satOff val="0"/>
                              <a:lumOff val="0"/>
                              <a:alphaOff val="0"/>
                            </a:schemeClr>
                          </a:effectRef>
                          <a:fontRef idx="minor">
                            <a:schemeClr val="tx1">
                              <a:hueOff val="0"/>
                              <a:satOff val="0"/>
                              <a:lumOff val="0"/>
                              <a:alphaOff val="0"/>
                            </a:schemeClr>
                          </a:fontRef>
                        </wps:style>
                        <wps:txbx>
                          <w:txbxContent>
                            <w:p w:rsidR="00AF0810" w:rsidRDefault="00AF0810" w:rsidP="00AF0810">
                              <w:pPr>
                                <w:spacing w:after="120"/>
                                <w:rPr>
                                  <w:rFonts w:eastAsia="Times New Roman"/>
                                </w:rPr>
                              </w:pPr>
                            </w:p>
                          </w:txbxContent>
                        </wps:txbx>
                        <wps:bodyPr/>
                      </wps:wsp>
                      <wps:wsp>
                        <wps:cNvPr id="294" name="手繪多邊形 294"/>
                        <wps:cNvSpPr/>
                        <wps:spPr>
                          <a:xfrm>
                            <a:off x="-593322" y="2474873"/>
                            <a:ext cx="91440" cy="1233852"/>
                          </a:xfrm>
                          <a:custGeom>
                            <a:avLst/>
                            <a:gdLst/>
                            <a:ahLst/>
                            <a:cxnLst/>
                            <a:rect l="0" t="0" r="0" b="0"/>
                            <a:pathLst>
                              <a:path>
                                <a:moveTo>
                                  <a:pt x="45720" y="0"/>
                                </a:moveTo>
                                <a:lnTo>
                                  <a:pt x="45720" y="1233852"/>
                                </a:lnTo>
                                <a:lnTo>
                                  <a:pt x="106065" y="1233852"/>
                                </a:lnTo>
                              </a:path>
                            </a:pathLst>
                          </a:custGeom>
                          <a:noFill/>
                        </wps:spPr>
                        <wps:style>
                          <a:lnRef idx="2">
                            <a:schemeClr val="accent5">
                              <a:hueOff val="0"/>
                              <a:satOff val="0"/>
                              <a:lumOff val="0"/>
                              <a:alphaOff val="0"/>
                            </a:schemeClr>
                          </a:lnRef>
                          <a:fillRef idx="0">
                            <a:scrgbClr r="0" g="0" b="0"/>
                          </a:fillRef>
                          <a:effectRef idx="0">
                            <a:schemeClr val="accent2">
                              <a:tint val="50000"/>
                              <a:hueOff val="0"/>
                              <a:satOff val="0"/>
                              <a:lumOff val="0"/>
                              <a:alphaOff val="0"/>
                            </a:schemeClr>
                          </a:effectRef>
                          <a:fontRef idx="minor">
                            <a:schemeClr val="tx1">
                              <a:hueOff val="0"/>
                              <a:satOff val="0"/>
                              <a:lumOff val="0"/>
                              <a:alphaOff val="0"/>
                            </a:schemeClr>
                          </a:fontRef>
                        </wps:style>
                        <wps:txbx>
                          <w:txbxContent>
                            <w:p w:rsidR="00AF0810" w:rsidRDefault="00AF0810" w:rsidP="00AF0810">
                              <w:pPr>
                                <w:spacing w:after="120"/>
                                <w:rPr>
                                  <w:rFonts w:eastAsia="Times New Roman"/>
                                </w:rPr>
                              </w:pPr>
                            </w:p>
                          </w:txbxContent>
                        </wps:txbx>
                        <wps:bodyPr/>
                      </wps:wsp>
                      <wps:wsp>
                        <wps:cNvPr id="295" name="手繪多邊形 295"/>
                        <wps:cNvSpPr/>
                        <wps:spPr>
                          <a:xfrm>
                            <a:off x="-593322" y="2474873"/>
                            <a:ext cx="91440" cy="453140"/>
                          </a:xfrm>
                          <a:custGeom>
                            <a:avLst/>
                            <a:gdLst/>
                            <a:ahLst/>
                            <a:cxnLst/>
                            <a:rect l="0" t="0" r="0" b="0"/>
                            <a:pathLst>
                              <a:path>
                                <a:moveTo>
                                  <a:pt x="45720" y="0"/>
                                </a:moveTo>
                                <a:lnTo>
                                  <a:pt x="45720" y="453140"/>
                                </a:lnTo>
                                <a:lnTo>
                                  <a:pt x="100152" y="453140"/>
                                </a:lnTo>
                              </a:path>
                            </a:pathLst>
                          </a:custGeom>
                          <a:noFill/>
                        </wps:spPr>
                        <wps:style>
                          <a:lnRef idx="2">
                            <a:schemeClr val="accent5">
                              <a:hueOff val="0"/>
                              <a:satOff val="0"/>
                              <a:lumOff val="0"/>
                              <a:alphaOff val="0"/>
                            </a:schemeClr>
                          </a:lnRef>
                          <a:fillRef idx="0">
                            <a:scrgbClr r="0" g="0" b="0"/>
                          </a:fillRef>
                          <a:effectRef idx="0">
                            <a:schemeClr val="accent2">
                              <a:tint val="50000"/>
                              <a:hueOff val="0"/>
                              <a:satOff val="0"/>
                              <a:lumOff val="0"/>
                              <a:alphaOff val="0"/>
                            </a:schemeClr>
                          </a:effectRef>
                          <a:fontRef idx="minor">
                            <a:schemeClr val="tx1">
                              <a:hueOff val="0"/>
                              <a:satOff val="0"/>
                              <a:lumOff val="0"/>
                              <a:alphaOff val="0"/>
                            </a:schemeClr>
                          </a:fontRef>
                        </wps:style>
                        <wps:txbx>
                          <w:txbxContent>
                            <w:p w:rsidR="00AF0810" w:rsidRDefault="00AF0810" w:rsidP="00AF0810">
                              <w:pPr>
                                <w:spacing w:after="120"/>
                                <w:rPr>
                                  <w:rFonts w:eastAsia="Times New Roman"/>
                                </w:rPr>
                              </w:pPr>
                            </w:p>
                          </w:txbxContent>
                        </wps:txbx>
                        <wps:bodyPr/>
                      </wps:wsp>
                      <wps:wsp>
                        <wps:cNvPr id="296" name="手繪多邊形 296"/>
                        <wps:cNvSpPr/>
                        <wps:spPr>
                          <a:xfrm>
                            <a:off x="-364372" y="1785929"/>
                            <a:ext cx="600456" cy="211364"/>
                          </a:xfrm>
                          <a:custGeom>
                            <a:avLst/>
                            <a:gdLst/>
                            <a:ahLst/>
                            <a:cxnLst/>
                            <a:rect l="0" t="0" r="0" b="0"/>
                            <a:pathLst>
                              <a:path>
                                <a:moveTo>
                                  <a:pt x="600456" y="0"/>
                                </a:moveTo>
                                <a:lnTo>
                                  <a:pt x="600456" y="163648"/>
                                </a:lnTo>
                                <a:lnTo>
                                  <a:pt x="0" y="163648"/>
                                </a:lnTo>
                                <a:lnTo>
                                  <a:pt x="0" y="211364"/>
                                </a:lnTo>
                              </a:path>
                            </a:pathLst>
                          </a:custGeom>
                          <a:noFill/>
                        </wps:spPr>
                        <wps:style>
                          <a:lnRef idx="2">
                            <a:schemeClr val="accent4">
                              <a:hueOff val="0"/>
                              <a:satOff val="0"/>
                              <a:lumOff val="0"/>
                              <a:alphaOff val="0"/>
                            </a:schemeClr>
                          </a:lnRef>
                          <a:fillRef idx="0">
                            <a:scrgbClr r="0" g="0" b="0"/>
                          </a:fillRef>
                          <a:effectRef idx="0">
                            <a:schemeClr val="accent2">
                              <a:tint val="70000"/>
                              <a:hueOff val="0"/>
                              <a:satOff val="0"/>
                              <a:lumOff val="0"/>
                              <a:alphaOff val="0"/>
                            </a:schemeClr>
                          </a:effectRef>
                          <a:fontRef idx="minor">
                            <a:schemeClr val="tx1">
                              <a:hueOff val="0"/>
                              <a:satOff val="0"/>
                              <a:lumOff val="0"/>
                              <a:alphaOff val="0"/>
                            </a:schemeClr>
                          </a:fontRef>
                        </wps:style>
                        <wps:txbx>
                          <w:txbxContent>
                            <w:p w:rsidR="00AF0810" w:rsidRDefault="00AF0810" w:rsidP="00AF0810">
                              <w:pPr>
                                <w:spacing w:after="120"/>
                                <w:rPr>
                                  <w:rFonts w:eastAsia="Times New Roman"/>
                                </w:rPr>
                              </w:pPr>
                            </w:p>
                          </w:txbxContent>
                        </wps:txbx>
                        <wps:bodyPr/>
                      </wps:wsp>
                      <wps:wsp>
                        <wps:cNvPr id="297" name="手繪多邊形 297"/>
                        <wps:cNvSpPr/>
                        <wps:spPr>
                          <a:xfrm>
                            <a:off x="236085" y="1131483"/>
                            <a:ext cx="1556586" cy="252793"/>
                          </a:xfrm>
                          <a:custGeom>
                            <a:avLst/>
                            <a:gdLst/>
                            <a:ahLst/>
                            <a:cxnLst/>
                            <a:rect l="0" t="0" r="0" b="0"/>
                            <a:pathLst>
                              <a:path>
                                <a:moveTo>
                                  <a:pt x="1556586" y="0"/>
                                </a:moveTo>
                                <a:lnTo>
                                  <a:pt x="1556586" y="205077"/>
                                </a:lnTo>
                                <a:lnTo>
                                  <a:pt x="0" y="205077"/>
                                </a:lnTo>
                                <a:lnTo>
                                  <a:pt x="0" y="252793"/>
                                </a:lnTo>
                              </a:path>
                            </a:pathLst>
                          </a:custGeom>
                          <a:noFill/>
                        </wps:spPr>
                        <wps:style>
                          <a:lnRef idx="2">
                            <a:schemeClr val="accent3">
                              <a:hueOff val="0"/>
                              <a:satOff val="0"/>
                              <a:lumOff val="0"/>
                              <a:alphaOff val="0"/>
                            </a:schemeClr>
                          </a:lnRef>
                          <a:fillRef idx="0">
                            <a:scrgbClr r="0" g="0" b="0"/>
                          </a:fillRef>
                          <a:effectRef idx="0">
                            <a:schemeClr val="accent2">
                              <a:tint val="90000"/>
                              <a:hueOff val="0"/>
                              <a:satOff val="0"/>
                              <a:lumOff val="0"/>
                              <a:alphaOff val="0"/>
                            </a:schemeClr>
                          </a:effectRef>
                          <a:fontRef idx="minor">
                            <a:schemeClr val="tx1">
                              <a:hueOff val="0"/>
                              <a:satOff val="0"/>
                              <a:lumOff val="0"/>
                              <a:alphaOff val="0"/>
                            </a:schemeClr>
                          </a:fontRef>
                        </wps:style>
                        <wps:txbx>
                          <w:txbxContent>
                            <w:p w:rsidR="00AF0810" w:rsidRDefault="00AF0810" w:rsidP="00AF0810">
                              <w:pPr>
                                <w:spacing w:after="120"/>
                                <w:rPr>
                                  <w:rFonts w:eastAsia="Times New Roman"/>
                                </w:rPr>
                              </w:pPr>
                            </w:p>
                          </w:txbxContent>
                        </wps:txbx>
                        <wps:bodyPr/>
                      </wps:wsp>
                      <wps:wsp>
                        <wps:cNvPr id="298" name="手繪多邊形 298"/>
                        <wps:cNvSpPr/>
                        <wps:spPr>
                          <a:xfrm>
                            <a:off x="647067" y="593410"/>
                            <a:ext cx="2291209" cy="538072"/>
                          </a:xfrm>
                          <a:custGeom>
                            <a:avLst/>
                            <a:gdLst>
                              <a:gd name="connsiteX0" fmla="*/ 0 w 2291209"/>
                              <a:gd name="connsiteY0" fmla="*/ 0 h 538072"/>
                              <a:gd name="connsiteX1" fmla="*/ 2291209 w 2291209"/>
                              <a:gd name="connsiteY1" fmla="*/ 0 h 538072"/>
                              <a:gd name="connsiteX2" fmla="*/ 2291209 w 2291209"/>
                              <a:gd name="connsiteY2" fmla="*/ 538072 h 538072"/>
                              <a:gd name="connsiteX3" fmla="*/ 0 w 2291209"/>
                              <a:gd name="connsiteY3" fmla="*/ 538072 h 538072"/>
                              <a:gd name="connsiteX4" fmla="*/ 0 w 2291209"/>
                              <a:gd name="connsiteY4" fmla="*/ 0 h 5380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291209" h="538072">
                                <a:moveTo>
                                  <a:pt x="0" y="0"/>
                                </a:moveTo>
                                <a:lnTo>
                                  <a:pt x="2291209" y="0"/>
                                </a:lnTo>
                                <a:lnTo>
                                  <a:pt x="2291209" y="538072"/>
                                </a:lnTo>
                                <a:lnTo>
                                  <a:pt x="0" y="538072"/>
                                </a:lnTo>
                                <a:lnTo>
                                  <a:pt x="0" y="0"/>
                                </a:lnTo>
                                <a:close/>
                              </a:path>
                            </a:pathLst>
                          </a:custGeom>
                        </wps:spPr>
                        <wps:style>
                          <a:lnRef idx="2">
                            <a:schemeClr val="lt1">
                              <a:hueOff val="0"/>
                              <a:satOff val="0"/>
                              <a:lumOff val="0"/>
                              <a:alphaOff val="0"/>
                            </a:schemeClr>
                          </a:lnRef>
                          <a:fillRef idx="1">
                            <a:schemeClr val="accent1">
                              <a:hueOff val="0"/>
                              <a:satOff val="0"/>
                              <a:lumOff val="0"/>
                              <a:alphaOff val="0"/>
                            </a:schemeClr>
                          </a:fillRef>
                          <a:effectRef idx="0">
                            <a:schemeClr val="accent1">
                              <a:hueOff val="0"/>
                              <a:satOff val="0"/>
                              <a:lumOff val="0"/>
                              <a:alphaOff val="0"/>
                            </a:schemeClr>
                          </a:effectRef>
                          <a:fontRef idx="minor">
                            <a:schemeClr val="lt1"/>
                          </a:fontRef>
                        </wps:style>
                        <wps:txbx>
                          <w:txbxContent>
                            <w:p w:rsidR="00AF0810" w:rsidRDefault="00AF0810" w:rsidP="00AF0810">
                              <w:pPr>
                                <w:pStyle w:val="Web"/>
                                <w:spacing w:before="0" w:beforeAutospacing="0" w:after="120" w:afterAutospacing="0" w:line="216" w:lineRule="auto"/>
                                <w:jc w:val="center"/>
                                <w:rPr>
                                  <w:lang w:eastAsia="zh-HK"/>
                                </w:rPr>
                              </w:pPr>
                              <w:r>
                                <w:rPr>
                                  <w:color w:val="FFFFFF" w:themeColor="light1"/>
                                  <w:kern w:val="24"/>
                                  <w:sz w:val="28"/>
                                  <w:szCs w:val="28"/>
                                </w:rPr>
                                <w:t xml:space="preserve">Enriched </w:t>
                              </w:r>
                              <w:r>
                                <w:rPr>
                                  <w:color w:val="FFFFFF" w:themeColor="light1"/>
                                  <w:kern w:val="24"/>
                                  <w:sz w:val="28"/>
                                  <w:szCs w:val="28"/>
                                  <w:lang w:eastAsia="zh-HK"/>
                                </w:rPr>
                                <w:t>technolog</w:t>
                              </w:r>
                              <w:r>
                                <w:rPr>
                                  <w:rFonts w:hint="eastAsia"/>
                                  <w:color w:val="FFFFFF" w:themeColor="light1"/>
                                  <w:kern w:val="24"/>
                                  <w:sz w:val="28"/>
                                  <w:szCs w:val="28"/>
                                </w:rPr>
                                <w:t xml:space="preserve">y </w:t>
                              </w:r>
                              <w:r>
                                <w:rPr>
                                  <w:color w:val="FFFFFF" w:themeColor="light1"/>
                                  <w:kern w:val="24"/>
                                  <w:sz w:val="28"/>
                                  <w:szCs w:val="28"/>
                                  <w:lang w:eastAsia="zh-HK"/>
                                </w:rPr>
                                <w:t>education</w:t>
                              </w:r>
                              <w:r>
                                <w:rPr>
                                  <w:color w:val="FFFFFF" w:themeColor="light1"/>
                                  <w:kern w:val="24"/>
                                  <w:sz w:val="28"/>
                                  <w:szCs w:val="28"/>
                                </w:rPr>
                                <w:t xml:space="preserve"> </w:t>
                              </w:r>
                              <w:r>
                                <w:rPr>
                                  <w:color w:val="FFFFFF" w:themeColor="light1"/>
                                  <w:kern w:val="24"/>
                                  <w:sz w:val="28"/>
                                  <w:szCs w:val="28"/>
                                  <w:lang w:eastAsia="zh-HK"/>
                                </w:rPr>
                                <w:t>key learning area</w:t>
                              </w:r>
                              <w:r>
                                <w:rPr>
                                  <w:color w:val="FFFFFF" w:themeColor="light1"/>
                                  <w:kern w:val="24"/>
                                  <w:sz w:val="28"/>
                                  <w:szCs w:val="28"/>
                                </w:rPr>
                                <w:t xml:space="preserve"> </w:t>
                              </w:r>
                              <w:r>
                                <w:rPr>
                                  <w:color w:val="FFFFFF" w:themeColor="light1"/>
                                  <w:kern w:val="24"/>
                                  <w:sz w:val="28"/>
                                  <w:szCs w:val="28"/>
                                  <w:lang w:eastAsia="zh-HK"/>
                                </w:rPr>
                                <w:t>c</w:t>
                              </w:r>
                              <w:r>
                                <w:rPr>
                                  <w:color w:val="FFFFFF" w:themeColor="light1"/>
                                  <w:kern w:val="24"/>
                                  <w:sz w:val="28"/>
                                  <w:szCs w:val="28"/>
                                </w:rPr>
                                <w:t>urriculum</w:t>
                              </w:r>
                            </w:p>
                          </w:txbxContent>
                        </wps:txbx>
                        <wps:bodyPr spcFirstLastPara="0" vert="horz" wrap="square" lIns="8890" tIns="8890" rIns="8890" bIns="8890" numCol="1" spcCol="1270" anchor="ctr" anchorCtr="0">
                          <a:noAutofit/>
                        </wps:bodyPr>
                      </wps:wsp>
                      <wps:wsp>
                        <wps:cNvPr id="299" name="手繪多邊形 299"/>
                        <wps:cNvSpPr/>
                        <wps:spPr>
                          <a:xfrm>
                            <a:off x="-310114" y="1384276"/>
                            <a:ext cx="1092396" cy="401652"/>
                          </a:xfrm>
                          <a:custGeom>
                            <a:avLst/>
                            <a:gdLst>
                              <a:gd name="connsiteX0" fmla="*/ 0 w 1092396"/>
                              <a:gd name="connsiteY0" fmla="*/ 0 h 401652"/>
                              <a:gd name="connsiteX1" fmla="*/ 1092396 w 1092396"/>
                              <a:gd name="connsiteY1" fmla="*/ 0 h 401652"/>
                              <a:gd name="connsiteX2" fmla="*/ 1092396 w 1092396"/>
                              <a:gd name="connsiteY2" fmla="*/ 401652 h 401652"/>
                              <a:gd name="connsiteX3" fmla="*/ 0 w 1092396"/>
                              <a:gd name="connsiteY3" fmla="*/ 401652 h 401652"/>
                              <a:gd name="connsiteX4" fmla="*/ 0 w 1092396"/>
                              <a:gd name="connsiteY4" fmla="*/ 0 h 40165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92396" h="401652">
                                <a:moveTo>
                                  <a:pt x="0" y="0"/>
                                </a:moveTo>
                                <a:lnTo>
                                  <a:pt x="1092396" y="0"/>
                                </a:lnTo>
                                <a:lnTo>
                                  <a:pt x="1092396" y="401652"/>
                                </a:lnTo>
                                <a:lnTo>
                                  <a:pt x="0" y="401652"/>
                                </a:lnTo>
                                <a:lnTo>
                                  <a:pt x="0" y="0"/>
                                </a:lnTo>
                                <a:close/>
                              </a:path>
                            </a:pathLst>
                          </a:custGeom>
                        </wps:spPr>
                        <wps:style>
                          <a:lnRef idx="2">
                            <a:schemeClr val="lt1">
                              <a:hueOff val="0"/>
                              <a:satOff val="0"/>
                              <a:lumOff val="0"/>
                              <a:alphaOff val="0"/>
                            </a:schemeClr>
                          </a:lnRef>
                          <a:fillRef idx="1">
                            <a:schemeClr val="accent3">
                              <a:hueOff val="0"/>
                              <a:satOff val="0"/>
                              <a:lumOff val="0"/>
                              <a:alphaOff val="0"/>
                            </a:schemeClr>
                          </a:fillRef>
                          <a:effectRef idx="0">
                            <a:schemeClr val="accent3">
                              <a:hueOff val="0"/>
                              <a:satOff val="0"/>
                              <a:lumOff val="0"/>
                              <a:alphaOff val="0"/>
                            </a:schemeClr>
                          </a:effectRef>
                          <a:fontRef idx="minor">
                            <a:schemeClr val="lt1"/>
                          </a:fontRef>
                        </wps:style>
                        <wps:txbx>
                          <w:txbxContent>
                            <w:p w:rsidR="00AF0810" w:rsidRDefault="00AF0810" w:rsidP="00AF0810">
                              <w:pPr>
                                <w:pStyle w:val="Web"/>
                                <w:spacing w:before="0" w:beforeAutospacing="0" w:after="120" w:afterAutospacing="0" w:line="216" w:lineRule="auto"/>
                                <w:jc w:val="center"/>
                                <w:rPr>
                                  <w:lang w:eastAsia="zh-HK"/>
                                </w:rPr>
                              </w:pPr>
                              <w:r>
                                <w:rPr>
                                  <w:color w:val="000000"/>
                                  <w:kern w:val="24"/>
                                  <w:lang w:eastAsia="zh-HK"/>
                                </w:rPr>
                                <w:t xml:space="preserve">Context </w:t>
                              </w:r>
                              <w:proofErr w:type="gramStart"/>
                              <w:r>
                                <w:rPr>
                                  <w:color w:val="000000"/>
                                  <w:kern w:val="24"/>
                                  <w:lang w:eastAsia="zh-HK"/>
                                </w:rPr>
                                <w:t>1</w:t>
                              </w:r>
                              <w:r>
                                <w:rPr>
                                  <w:color w:val="000000"/>
                                  <w:kern w:val="24"/>
                                </w:rPr>
                                <w:t xml:space="preserve">  </w:t>
                              </w:r>
                              <w:proofErr w:type="gramEnd"/>
                              <w:r>
                                <w:rPr>
                                  <w:color w:val="000000"/>
                                  <w:kern w:val="24"/>
                                  <w:lang w:eastAsia="zh-HK"/>
                                </w:rPr>
                                <w:br/>
                              </w:r>
                              <w:r>
                                <w:rPr>
                                  <w:color w:val="000000"/>
                                  <w:kern w:val="24"/>
                                  <w:sz w:val="20"/>
                                  <w:szCs w:val="20"/>
                                  <w:lang w:eastAsia="zh-HK"/>
                                </w:rPr>
                                <w:t>Material and structure</w:t>
                              </w:r>
                            </w:p>
                          </w:txbxContent>
                        </wps:txbx>
                        <wps:bodyPr spcFirstLastPara="0" vert="horz" wrap="square" lIns="7620" tIns="7620" rIns="7620" bIns="7620" numCol="1" spcCol="1270" anchor="ctr" anchorCtr="0">
                          <a:noAutofit/>
                        </wps:bodyPr>
                      </wps:wsp>
                      <wps:wsp>
                        <wps:cNvPr id="300" name="手繪多邊形 300"/>
                        <wps:cNvSpPr/>
                        <wps:spPr>
                          <a:xfrm>
                            <a:off x="-593410" y="1997293"/>
                            <a:ext cx="458075" cy="477580"/>
                          </a:xfrm>
                          <a:custGeom>
                            <a:avLst/>
                            <a:gdLst>
                              <a:gd name="connsiteX0" fmla="*/ 0 w 458075"/>
                              <a:gd name="connsiteY0" fmla="*/ 0 h 477580"/>
                              <a:gd name="connsiteX1" fmla="*/ 458075 w 458075"/>
                              <a:gd name="connsiteY1" fmla="*/ 0 h 477580"/>
                              <a:gd name="connsiteX2" fmla="*/ 458075 w 458075"/>
                              <a:gd name="connsiteY2" fmla="*/ 477580 h 477580"/>
                              <a:gd name="connsiteX3" fmla="*/ 0 w 458075"/>
                              <a:gd name="connsiteY3" fmla="*/ 477580 h 477580"/>
                              <a:gd name="connsiteX4" fmla="*/ 0 w 458075"/>
                              <a:gd name="connsiteY4" fmla="*/ 0 h 47758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58075" h="477580">
                                <a:moveTo>
                                  <a:pt x="0" y="0"/>
                                </a:moveTo>
                                <a:lnTo>
                                  <a:pt x="458075" y="0"/>
                                </a:lnTo>
                                <a:lnTo>
                                  <a:pt x="458075" y="477580"/>
                                </a:lnTo>
                                <a:lnTo>
                                  <a:pt x="0" y="477580"/>
                                </a:lnTo>
                                <a:lnTo>
                                  <a:pt x="0" y="0"/>
                                </a:lnTo>
                                <a:close/>
                              </a:path>
                            </a:pathLst>
                          </a:custGeom>
                        </wps:spPr>
                        <wps:style>
                          <a:lnRef idx="2">
                            <a:schemeClr val="lt1">
                              <a:hueOff val="0"/>
                              <a:satOff val="0"/>
                              <a:lumOff val="0"/>
                              <a:alphaOff val="0"/>
                            </a:schemeClr>
                          </a:lnRef>
                          <a:fillRef idx="1">
                            <a:schemeClr val="accent4">
                              <a:hueOff val="0"/>
                              <a:satOff val="0"/>
                              <a:lumOff val="0"/>
                              <a:alphaOff val="0"/>
                            </a:schemeClr>
                          </a:fillRef>
                          <a:effectRef idx="0">
                            <a:schemeClr val="accent4">
                              <a:hueOff val="0"/>
                              <a:satOff val="0"/>
                              <a:lumOff val="0"/>
                              <a:alphaOff val="0"/>
                            </a:schemeClr>
                          </a:effectRef>
                          <a:fontRef idx="minor">
                            <a:schemeClr val="lt1"/>
                          </a:fontRef>
                        </wps:style>
                        <wps:txbx>
                          <w:txbxContent>
                            <w:p w:rsidR="00AF0810" w:rsidRDefault="00AF0810" w:rsidP="00AF0810">
                              <w:pPr>
                                <w:pStyle w:val="Web"/>
                                <w:spacing w:before="0" w:beforeAutospacing="0" w:after="120" w:afterAutospacing="0" w:line="216" w:lineRule="auto"/>
                                <w:jc w:val="center"/>
                                <w:rPr>
                                  <w:lang w:eastAsia="zh-HK"/>
                                </w:rPr>
                              </w:pPr>
                              <w:r>
                                <w:rPr>
                                  <w:color w:val="000000"/>
                                  <w:kern w:val="24"/>
                                  <w:sz w:val="18"/>
                                  <w:szCs w:val="18"/>
                                  <w:lang w:eastAsia="zh-HK"/>
                                </w:rPr>
                                <w:t>(K3) Materials and resources</w:t>
                              </w:r>
                            </w:p>
                          </w:txbxContent>
                        </wps:txbx>
                        <wps:bodyPr spcFirstLastPara="0" vert="horz" wrap="square" lIns="5715" tIns="5715" rIns="5715" bIns="5715" numCol="1" spcCol="1270" anchor="ctr" anchorCtr="0">
                          <a:noAutofit/>
                        </wps:bodyPr>
                      </wps:wsp>
                      <wps:wsp>
                        <wps:cNvPr id="301" name="手繪多邊形 301"/>
                        <wps:cNvSpPr/>
                        <wps:spPr>
                          <a:xfrm>
                            <a:off x="-493170" y="2591287"/>
                            <a:ext cx="454439" cy="673452"/>
                          </a:xfrm>
                          <a:custGeom>
                            <a:avLst/>
                            <a:gdLst>
                              <a:gd name="connsiteX0" fmla="*/ 0 w 454439"/>
                              <a:gd name="connsiteY0" fmla="*/ 0 h 673452"/>
                              <a:gd name="connsiteX1" fmla="*/ 454439 w 454439"/>
                              <a:gd name="connsiteY1" fmla="*/ 0 h 673452"/>
                              <a:gd name="connsiteX2" fmla="*/ 454439 w 454439"/>
                              <a:gd name="connsiteY2" fmla="*/ 673452 h 673452"/>
                              <a:gd name="connsiteX3" fmla="*/ 0 w 454439"/>
                              <a:gd name="connsiteY3" fmla="*/ 673452 h 673452"/>
                              <a:gd name="connsiteX4" fmla="*/ 0 w 454439"/>
                              <a:gd name="connsiteY4" fmla="*/ 0 h 67345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54439" h="673452">
                                <a:moveTo>
                                  <a:pt x="0" y="0"/>
                                </a:moveTo>
                                <a:lnTo>
                                  <a:pt x="454439" y="0"/>
                                </a:lnTo>
                                <a:lnTo>
                                  <a:pt x="454439" y="673452"/>
                                </a:lnTo>
                                <a:lnTo>
                                  <a:pt x="0" y="673452"/>
                                </a:lnTo>
                                <a:lnTo>
                                  <a:pt x="0" y="0"/>
                                </a:lnTo>
                                <a:close/>
                              </a:path>
                            </a:pathLst>
                          </a:custGeom>
                        </wps:spPr>
                        <wps:style>
                          <a:lnRef idx="2">
                            <a:schemeClr val="lt1">
                              <a:hueOff val="0"/>
                              <a:satOff val="0"/>
                              <a:lumOff val="0"/>
                              <a:alphaOff val="0"/>
                            </a:schemeClr>
                          </a:lnRef>
                          <a:fillRef idx="1">
                            <a:schemeClr val="accent5">
                              <a:hueOff val="0"/>
                              <a:satOff val="0"/>
                              <a:lumOff val="0"/>
                              <a:alphaOff val="0"/>
                            </a:schemeClr>
                          </a:fillRef>
                          <a:effectRef idx="0">
                            <a:schemeClr val="accent5">
                              <a:hueOff val="0"/>
                              <a:satOff val="0"/>
                              <a:lumOff val="0"/>
                              <a:alphaOff val="0"/>
                            </a:schemeClr>
                          </a:effectRef>
                          <a:fontRef idx="minor">
                            <a:schemeClr val="lt1"/>
                          </a:fontRef>
                        </wps:style>
                        <wps:txbx>
                          <w:txbxContent>
                            <w:p w:rsidR="00AF0810" w:rsidRDefault="00AF0810" w:rsidP="00AF0810">
                              <w:pPr>
                                <w:pStyle w:val="Web"/>
                                <w:spacing w:before="0" w:beforeAutospacing="0" w:after="120" w:afterAutospacing="0" w:line="216" w:lineRule="auto"/>
                                <w:jc w:val="center"/>
                                <w:rPr>
                                  <w:lang w:eastAsia="zh-HK"/>
                                </w:rPr>
                              </w:pPr>
                              <w:r>
                                <w:rPr>
                                  <w:color w:val="000000"/>
                                  <w:kern w:val="24"/>
                                  <w:sz w:val="16"/>
                                  <w:szCs w:val="16"/>
                                  <w:lang w:eastAsia="zh-HK"/>
                                </w:rPr>
                                <w:t>Types and properties of common materials</w:t>
                              </w:r>
                            </w:p>
                          </w:txbxContent>
                        </wps:txbx>
                        <wps:bodyPr spcFirstLastPara="0" vert="horz" wrap="square" lIns="5080" tIns="5080" rIns="5080" bIns="5080" numCol="1" spcCol="1270" anchor="ctr" anchorCtr="0">
                          <a:noAutofit/>
                        </wps:bodyPr>
                      </wps:wsp>
                      <wps:wsp>
                        <wps:cNvPr id="302" name="手繪多邊形 302"/>
                        <wps:cNvSpPr/>
                        <wps:spPr>
                          <a:xfrm>
                            <a:off x="-487257" y="3371999"/>
                            <a:ext cx="539356" cy="673452"/>
                          </a:xfrm>
                          <a:custGeom>
                            <a:avLst/>
                            <a:gdLst>
                              <a:gd name="connsiteX0" fmla="*/ 0 w 539356"/>
                              <a:gd name="connsiteY0" fmla="*/ 0 h 673452"/>
                              <a:gd name="connsiteX1" fmla="*/ 539356 w 539356"/>
                              <a:gd name="connsiteY1" fmla="*/ 0 h 673452"/>
                              <a:gd name="connsiteX2" fmla="*/ 539356 w 539356"/>
                              <a:gd name="connsiteY2" fmla="*/ 673452 h 673452"/>
                              <a:gd name="connsiteX3" fmla="*/ 0 w 539356"/>
                              <a:gd name="connsiteY3" fmla="*/ 673452 h 673452"/>
                              <a:gd name="connsiteX4" fmla="*/ 0 w 539356"/>
                              <a:gd name="connsiteY4" fmla="*/ 0 h 67345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39356" h="673452">
                                <a:moveTo>
                                  <a:pt x="0" y="0"/>
                                </a:moveTo>
                                <a:lnTo>
                                  <a:pt x="539356" y="0"/>
                                </a:lnTo>
                                <a:lnTo>
                                  <a:pt x="539356" y="673452"/>
                                </a:lnTo>
                                <a:lnTo>
                                  <a:pt x="0" y="673452"/>
                                </a:lnTo>
                                <a:lnTo>
                                  <a:pt x="0" y="0"/>
                                </a:lnTo>
                                <a:close/>
                              </a:path>
                            </a:pathLst>
                          </a:custGeom>
                        </wps:spPr>
                        <wps:style>
                          <a:lnRef idx="2">
                            <a:schemeClr val="lt1">
                              <a:hueOff val="0"/>
                              <a:satOff val="0"/>
                              <a:lumOff val="0"/>
                              <a:alphaOff val="0"/>
                            </a:schemeClr>
                          </a:lnRef>
                          <a:fillRef idx="1">
                            <a:schemeClr val="accent5">
                              <a:hueOff val="0"/>
                              <a:satOff val="0"/>
                              <a:lumOff val="0"/>
                              <a:alphaOff val="0"/>
                            </a:schemeClr>
                          </a:fillRef>
                          <a:effectRef idx="0">
                            <a:schemeClr val="accent5">
                              <a:hueOff val="0"/>
                              <a:satOff val="0"/>
                              <a:lumOff val="0"/>
                              <a:alphaOff val="0"/>
                            </a:schemeClr>
                          </a:effectRef>
                          <a:fontRef idx="minor">
                            <a:schemeClr val="lt1"/>
                          </a:fontRef>
                        </wps:style>
                        <wps:txbx>
                          <w:txbxContent>
                            <w:p w:rsidR="00AF0810" w:rsidRDefault="00AF0810" w:rsidP="00AF0810">
                              <w:pPr>
                                <w:pStyle w:val="Web"/>
                                <w:spacing w:before="0" w:beforeAutospacing="0" w:after="120" w:afterAutospacing="0" w:line="216" w:lineRule="auto"/>
                                <w:jc w:val="center"/>
                                <w:rPr>
                                  <w:lang w:eastAsia="zh-HK"/>
                                </w:rPr>
                              </w:pPr>
                              <w:r>
                                <w:rPr>
                                  <w:color w:val="000000"/>
                                  <w:kern w:val="24"/>
                                  <w:sz w:val="16"/>
                                  <w:szCs w:val="16"/>
                                  <w:lang w:eastAsia="zh-HK"/>
                                </w:rPr>
                                <w:t>Usage of appropriate resources in design</w:t>
                              </w:r>
                            </w:p>
                          </w:txbxContent>
                        </wps:txbx>
                        <wps:bodyPr spcFirstLastPara="0" vert="horz" wrap="square" lIns="5080" tIns="5080" rIns="5080" bIns="5080" numCol="1" spcCol="1270" anchor="ctr" anchorCtr="0">
                          <a:noAutofit/>
                        </wps:bodyPr>
                      </wps:wsp>
                      <wps:wsp>
                        <wps:cNvPr id="303" name="手繪多邊形 303"/>
                        <wps:cNvSpPr/>
                        <wps:spPr>
                          <a:xfrm>
                            <a:off x="13673" y="1997293"/>
                            <a:ext cx="544287" cy="440856"/>
                          </a:xfrm>
                          <a:custGeom>
                            <a:avLst/>
                            <a:gdLst>
                              <a:gd name="connsiteX0" fmla="*/ 0 w 544287"/>
                              <a:gd name="connsiteY0" fmla="*/ 0 h 440856"/>
                              <a:gd name="connsiteX1" fmla="*/ 544287 w 544287"/>
                              <a:gd name="connsiteY1" fmla="*/ 0 h 440856"/>
                              <a:gd name="connsiteX2" fmla="*/ 544287 w 544287"/>
                              <a:gd name="connsiteY2" fmla="*/ 440856 h 440856"/>
                              <a:gd name="connsiteX3" fmla="*/ 0 w 544287"/>
                              <a:gd name="connsiteY3" fmla="*/ 440856 h 440856"/>
                              <a:gd name="connsiteX4" fmla="*/ 0 w 544287"/>
                              <a:gd name="connsiteY4" fmla="*/ 0 h 44085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44287" h="440856">
                                <a:moveTo>
                                  <a:pt x="0" y="0"/>
                                </a:moveTo>
                                <a:lnTo>
                                  <a:pt x="544287" y="0"/>
                                </a:lnTo>
                                <a:lnTo>
                                  <a:pt x="544287" y="440856"/>
                                </a:lnTo>
                                <a:lnTo>
                                  <a:pt x="0" y="440856"/>
                                </a:lnTo>
                                <a:lnTo>
                                  <a:pt x="0" y="0"/>
                                </a:lnTo>
                                <a:close/>
                              </a:path>
                            </a:pathLst>
                          </a:custGeom>
                        </wps:spPr>
                        <wps:style>
                          <a:lnRef idx="2">
                            <a:schemeClr val="lt1">
                              <a:hueOff val="0"/>
                              <a:satOff val="0"/>
                              <a:lumOff val="0"/>
                              <a:alphaOff val="0"/>
                            </a:schemeClr>
                          </a:lnRef>
                          <a:fillRef idx="1">
                            <a:schemeClr val="accent4">
                              <a:hueOff val="0"/>
                              <a:satOff val="0"/>
                              <a:lumOff val="0"/>
                              <a:alphaOff val="0"/>
                            </a:schemeClr>
                          </a:fillRef>
                          <a:effectRef idx="0">
                            <a:schemeClr val="accent4">
                              <a:hueOff val="0"/>
                              <a:satOff val="0"/>
                              <a:lumOff val="0"/>
                              <a:alphaOff val="0"/>
                            </a:schemeClr>
                          </a:effectRef>
                          <a:fontRef idx="minor">
                            <a:schemeClr val="lt1"/>
                          </a:fontRef>
                        </wps:style>
                        <wps:txbx>
                          <w:txbxContent>
                            <w:p w:rsidR="00AF0810" w:rsidRDefault="00AF0810" w:rsidP="00AF0810">
                              <w:pPr>
                                <w:pStyle w:val="Web"/>
                                <w:spacing w:before="0" w:beforeAutospacing="0" w:after="120" w:afterAutospacing="0" w:line="216" w:lineRule="auto"/>
                                <w:jc w:val="center"/>
                                <w:rPr>
                                  <w:lang w:eastAsia="zh-HK"/>
                                </w:rPr>
                              </w:pPr>
                              <w:r>
                                <w:rPr>
                                  <w:color w:val="000000"/>
                                  <w:kern w:val="24"/>
                                  <w:sz w:val="18"/>
                                  <w:szCs w:val="18"/>
                                  <w:lang w:eastAsia="zh-HK"/>
                                </w:rPr>
                                <w:t>(K4) Structure and mechanical structure</w:t>
                              </w:r>
                            </w:p>
                          </w:txbxContent>
                        </wps:txbx>
                        <wps:bodyPr spcFirstLastPara="0" vert="horz" wrap="square" lIns="5715" tIns="5715" rIns="5715" bIns="5715" numCol="1" spcCol="1270" anchor="ctr" anchorCtr="0">
                          <a:noAutofit/>
                        </wps:bodyPr>
                      </wps:wsp>
                      <wps:wsp>
                        <wps:cNvPr id="304" name="手繪多邊形 304"/>
                        <wps:cNvSpPr/>
                        <wps:spPr>
                          <a:xfrm>
                            <a:off x="147532" y="2595954"/>
                            <a:ext cx="454439" cy="673452"/>
                          </a:xfrm>
                          <a:custGeom>
                            <a:avLst/>
                            <a:gdLst>
                              <a:gd name="connsiteX0" fmla="*/ 0 w 454439"/>
                              <a:gd name="connsiteY0" fmla="*/ 0 h 673452"/>
                              <a:gd name="connsiteX1" fmla="*/ 454439 w 454439"/>
                              <a:gd name="connsiteY1" fmla="*/ 0 h 673452"/>
                              <a:gd name="connsiteX2" fmla="*/ 454439 w 454439"/>
                              <a:gd name="connsiteY2" fmla="*/ 673452 h 673452"/>
                              <a:gd name="connsiteX3" fmla="*/ 0 w 454439"/>
                              <a:gd name="connsiteY3" fmla="*/ 673452 h 673452"/>
                              <a:gd name="connsiteX4" fmla="*/ 0 w 454439"/>
                              <a:gd name="connsiteY4" fmla="*/ 0 h 67345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54439" h="673452">
                                <a:moveTo>
                                  <a:pt x="0" y="0"/>
                                </a:moveTo>
                                <a:lnTo>
                                  <a:pt x="454439" y="0"/>
                                </a:lnTo>
                                <a:lnTo>
                                  <a:pt x="454439" y="673452"/>
                                </a:lnTo>
                                <a:lnTo>
                                  <a:pt x="0" y="673452"/>
                                </a:lnTo>
                                <a:lnTo>
                                  <a:pt x="0" y="0"/>
                                </a:lnTo>
                                <a:close/>
                              </a:path>
                            </a:pathLst>
                          </a:custGeom>
                        </wps:spPr>
                        <wps:style>
                          <a:lnRef idx="2">
                            <a:schemeClr val="lt1">
                              <a:hueOff val="0"/>
                              <a:satOff val="0"/>
                              <a:lumOff val="0"/>
                              <a:alphaOff val="0"/>
                            </a:schemeClr>
                          </a:lnRef>
                          <a:fillRef idx="1">
                            <a:schemeClr val="accent5">
                              <a:hueOff val="0"/>
                              <a:satOff val="0"/>
                              <a:lumOff val="0"/>
                              <a:alphaOff val="0"/>
                            </a:schemeClr>
                          </a:fillRef>
                          <a:effectRef idx="0">
                            <a:schemeClr val="accent5">
                              <a:hueOff val="0"/>
                              <a:satOff val="0"/>
                              <a:lumOff val="0"/>
                              <a:alphaOff val="0"/>
                            </a:schemeClr>
                          </a:effectRef>
                          <a:fontRef idx="minor">
                            <a:schemeClr val="lt1"/>
                          </a:fontRef>
                        </wps:style>
                        <wps:txbx>
                          <w:txbxContent>
                            <w:p w:rsidR="00AF0810" w:rsidRDefault="00AF0810" w:rsidP="00AF0810">
                              <w:pPr>
                                <w:pStyle w:val="Web"/>
                                <w:spacing w:before="0" w:beforeAutospacing="0" w:after="120" w:afterAutospacing="0" w:line="216" w:lineRule="auto"/>
                                <w:jc w:val="center"/>
                                <w:rPr>
                                  <w:lang w:eastAsia="zh-HK"/>
                                </w:rPr>
                              </w:pPr>
                              <w:r>
                                <w:rPr>
                                  <w:color w:val="000000"/>
                                  <w:kern w:val="24"/>
                                  <w:sz w:val="16"/>
                                  <w:szCs w:val="16"/>
                                  <w:lang w:eastAsia="zh-HK"/>
                                </w:rPr>
                                <w:t>Simple characteristics of structure and movement</w:t>
                              </w:r>
                            </w:p>
                          </w:txbxContent>
                        </wps:txbx>
                        <wps:bodyPr spcFirstLastPara="0" vert="horz" wrap="square" lIns="5080" tIns="5080" rIns="5080" bIns="5080" numCol="1" spcCol="1270" anchor="ctr" anchorCtr="0">
                          <a:noAutofit/>
                        </wps:bodyPr>
                      </wps:wsp>
                      <wps:wsp>
                        <wps:cNvPr id="305" name="手繪多邊形 305"/>
                        <wps:cNvSpPr/>
                        <wps:spPr>
                          <a:xfrm>
                            <a:off x="147532" y="3364839"/>
                            <a:ext cx="489145" cy="673452"/>
                          </a:xfrm>
                          <a:custGeom>
                            <a:avLst/>
                            <a:gdLst>
                              <a:gd name="connsiteX0" fmla="*/ 0 w 489145"/>
                              <a:gd name="connsiteY0" fmla="*/ 0 h 673452"/>
                              <a:gd name="connsiteX1" fmla="*/ 489145 w 489145"/>
                              <a:gd name="connsiteY1" fmla="*/ 0 h 673452"/>
                              <a:gd name="connsiteX2" fmla="*/ 489145 w 489145"/>
                              <a:gd name="connsiteY2" fmla="*/ 673452 h 673452"/>
                              <a:gd name="connsiteX3" fmla="*/ 0 w 489145"/>
                              <a:gd name="connsiteY3" fmla="*/ 673452 h 673452"/>
                              <a:gd name="connsiteX4" fmla="*/ 0 w 489145"/>
                              <a:gd name="connsiteY4" fmla="*/ 0 h 67345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89145" h="673452">
                                <a:moveTo>
                                  <a:pt x="0" y="0"/>
                                </a:moveTo>
                                <a:lnTo>
                                  <a:pt x="489145" y="0"/>
                                </a:lnTo>
                                <a:lnTo>
                                  <a:pt x="489145" y="673452"/>
                                </a:lnTo>
                                <a:lnTo>
                                  <a:pt x="0" y="673452"/>
                                </a:lnTo>
                                <a:lnTo>
                                  <a:pt x="0" y="0"/>
                                </a:lnTo>
                                <a:close/>
                              </a:path>
                            </a:pathLst>
                          </a:custGeom>
                        </wps:spPr>
                        <wps:style>
                          <a:lnRef idx="2">
                            <a:schemeClr val="lt1">
                              <a:hueOff val="0"/>
                              <a:satOff val="0"/>
                              <a:lumOff val="0"/>
                              <a:alphaOff val="0"/>
                            </a:schemeClr>
                          </a:lnRef>
                          <a:fillRef idx="1">
                            <a:schemeClr val="accent5">
                              <a:hueOff val="0"/>
                              <a:satOff val="0"/>
                              <a:lumOff val="0"/>
                              <a:alphaOff val="0"/>
                            </a:schemeClr>
                          </a:fillRef>
                          <a:effectRef idx="0">
                            <a:schemeClr val="accent5">
                              <a:hueOff val="0"/>
                              <a:satOff val="0"/>
                              <a:lumOff val="0"/>
                              <a:alphaOff val="0"/>
                            </a:schemeClr>
                          </a:effectRef>
                          <a:fontRef idx="minor">
                            <a:schemeClr val="lt1"/>
                          </a:fontRef>
                        </wps:style>
                        <wps:txbx>
                          <w:txbxContent>
                            <w:p w:rsidR="00AF0810" w:rsidRDefault="00AF0810" w:rsidP="00AF0810">
                              <w:pPr>
                                <w:pStyle w:val="Web"/>
                                <w:spacing w:before="0" w:beforeAutospacing="0" w:after="120" w:afterAutospacing="0" w:line="216" w:lineRule="auto"/>
                                <w:jc w:val="center"/>
                                <w:rPr>
                                  <w:lang w:eastAsia="zh-HK"/>
                                </w:rPr>
                              </w:pPr>
                              <w:r>
                                <w:rPr>
                                  <w:color w:val="000000"/>
                                  <w:kern w:val="24"/>
                                  <w:sz w:val="16"/>
                                  <w:szCs w:val="16"/>
                                  <w:lang w:eastAsia="zh-HK"/>
                                </w:rPr>
                                <w:t>Make use of mechanical structure devices to transmit &amp; control motions</w:t>
                              </w:r>
                            </w:p>
                          </w:txbxContent>
                        </wps:txbx>
                        <wps:bodyPr spcFirstLastPara="0" vert="horz" wrap="square" lIns="5080" tIns="5080" rIns="5080" bIns="5080" numCol="1" spcCol="1270" anchor="ctr" anchorCtr="0">
                          <a:noAutofit/>
                        </wps:bodyPr>
                      </wps:wsp>
                      <wps:wsp>
                        <wps:cNvPr id="306" name="手繪多邊形 306"/>
                        <wps:cNvSpPr/>
                        <wps:spPr>
                          <a:xfrm>
                            <a:off x="653393" y="1997293"/>
                            <a:ext cx="454439" cy="440856"/>
                          </a:xfrm>
                          <a:custGeom>
                            <a:avLst/>
                            <a:gdLst>
                              <a:gd name="connsiteX0" fmla="*/ 0 w 454439"/>
                              <a:gd name="connsiteY0" fmla="*/ 0 h 440856"/>
                              <a:gd name="connsiteX1" fmla="*/ 454439 w 454439"/>
                              <a:gd name="connsiteY1" fmla="*/ 0 h 440856"/>
                              <a:gd name="connsiteX2" fmla="*/ 454439 w 454439"/>
                              <a:gd name="connsiteY2" fmla="*/ 440856 h 440856"/>
                              <a:gd name="connsiteX3" fmla="*/ 0 w 454439"/>
                              <a:gd name="connsiteY3" fmla="*/ 440856 h 440856"/>
                              <a:gd name="connsiteX4" fmla="*/ 0 w 454439"/>
                              <a:gd name="connsiteY4" fmla="*/ 0 h 44085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54439" h="440856">
                                <a:moveTo>
                                  <a:pt x="0" y="0"/>
                                </a:moveTo>
                                <a:lnTo>
                                  <a:pt x="454439" y="0"/>
                                </a:lnTo>
                                <a:lnTo>
                                  <a:pt x="454439" y="440856"/>
                                </a:lnTo>
                                <a:lnTo>
                                  <a:pt x="0" y="440856"/>
                                </a:lnTo>
                                <a:lnTo>
                                  <a:pt x="0" y="0"/>
                                </a:lnTo>
                                <a:close/>
                              </a:path>
                            </a:pathLst>
                          </a:custGeom>
                        </wps:spPr>
                        <wps:style>
                          <a:lnRef idx="2">
                            <a:schemeClr val="lt1">
                              <a:hueOff val="0"/>
                              <a:satOff val="0"/>
                              <a:lumOff val="0"/>
                              <a:alphaOff val="0"/>
                            </a:schemeClr>
                          </a:lnRef>
                          <a:fillRef idx="1">
                            <a:schemeClr val="accent4">
                              <a:hueOff val="0"/>
                              <a:satOff val="0"/>
                              <a:lumOff val="0"/>
                              <a:alphaOff val="0"/>
                            </a:schemeClr>
                          </a:fillRef>
                          <a:effectRef idx="0">
                            <a:schemeClr val="accent4">
                              <a:hueOff val="0"/>
                              <a:satOff val="0"/>
                              <a:lumOff val="0"/>
                              <a:alphaOff val="0"/>
                            </a:schemeClr>
                          </a:effectRef>
                          <a:fontRef idx="minor">
                            <a:schemeClr val="lt1"/>
                          </a:fontRef>
                        </wps:style>
                        <wps:txbx>
                          <w:txbxContent>
                            <w:p w:rsidR="00AF0810" w:rsidRDefault="00AF0810" w:rsidP="00AF0810">
                              <w:pPr>
                                <w:pStyle w:val="Web"/>
                                <w:spacing w:before="0" w:beforeAutospacing="0" w:after="120" w:afterAutospacing="0" w:line="216" w:lineRule="auto"/>
                                <w:jc w:val="center"/>
                                <w:rPr>
                                  <w:lang w:eastAsia="zh-HK"/>
                                </w:rPr>
                              </w:pPr>
                              <w:r>
                                <w:rPr>
                                  <w:color w:val="000000"/>
                                  <w:kern w:val="24"/>
                                  <w:sz w:val="18"/>
                                  <w:szCs w:val="18"/>
                                  <w:lang w:eastAsia="zh-HK"/>
                                </w:rPr>
                                <w:t>(E2) Material handling</w:t>
                              </w:r>
                            </w:p>
                          </w:txbxContent>
                        </wps:txbx>
                        <wps:bodyPr spcFirstLastPara="0" vert="horz" wrap="square" lIns="5715" tIns="5715" rIns="5715" bIns="5715" numCol="1" spcCol="1270" anchor="ctr" anchorCtr="0">
                          <a:noAutofit/>
                        </wps:bodyPr>
                      </wps:wsp>
                      <wps:wsp>
                        <wps:cNvPr id="308" name="手繪多邊形 308"/>
                        <wps:cNvSpPr/>
                        <wps:spPr>
                          <a:xfrm>
                            <a:off x="741032" y="2595954"/>
                            <a:ext cx="498120" cy="673452"/>
                          </a:xfrm>
                          <a:custGeom>
                            <a:avLst/>
                            <a:gdLst>
                              <a:gd name="connsiteX0" fmla="*/ 0 w 498120"/>
                              <a:gd name="connsiteY0" fmla="*/ 0 h 673452"/>
                              <a:gd name="connsiteX1" fmla="*/ 498120 w 498120"/>
                              <a:gd name="connsiteY1" fmla="*/ 0 h 673452"/>
                              <a:gd name="connsiteX2" fmla="*/ 498120 w 498120"/>
                              <a:gd name="connsiteY2" fmla="*/ 673452 h 673452"/>
                              <a:gd name="connsiteX3" fmla="*/ 0 w 498120"/>
                              <a:gd name="connsiteY3" fmla="*/ 673452 h 673452"/>
                              <a:gd name="connsiteX4" fmla="*/ 0 w 498120"/>
                              <a:gd name="connsiteY4" fmla="*/ 0 h 67345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98120" h="673452">
                                <a:moveTo>
                                  <a:pt x="0" y="0"/>
                                </a:moveTo>
                                <a:lnTo>
                                  <a:pt x="498120" y="0"/>
                                </a:lnTo>
                                <a:lnTo>
                                  <a:pt x="498120" y="673452"/>
                                </a:lnTo>
                                <a:lnTo>
                                  <a:pt x="0" y="673452"/>
                                </a:lnTo>
                                <a:lnTo>
                                  <a:pt x="0" y="0"/>
                                </a:lnTo>
                                <a:close/>
                              </a:path>
                            </a:pathLst>
                          </a:custGeom>
                        </wps:spPr>
                        <wps:style>
                          <a:lnRef idx="2">
                            <a:schemeClr val="lt1">
                              <a:hueOff val="0"/>
                              <a:satOff val="0"/>
                              <a:lumOff val="0"/>
                              <a:alphaOff val="0"/>
                            </a:schemeClr>
                          </a:lnRef>
                          <a:fillRef idx="1">
                            <a:schemeClr val="accent5">
                              <a:hueOff val="0"/>
                              <a:satOff val="0"/>
                              <a:lumOff val="0"/>
                              <a:alphaOff val="0"/>
                            </a:schemeClr>
                          </a:fillRef>
                          <a:effectRef idx="0">
                            <a:schemeClr val="accent5">
                              <a:hueOff val="0"/>
                              <a:satOff val="0"/>
                              <a:lumOff val="0"/>
                              <a:alphaOff val="0"/>
                            </a:schemeClr>
                          </a:effectRef>
                          <a:fontRef idx="minor">
                            <a:schemeClr val="lt1"/>
                          </a:fontRef>
                        </wps:style>
                        <wps:txbx>
                          <w:txbxContent>
                            <w:p w:rsidR="00AF0810" w:rsidRDefault="00AF0810" w:rsidP="00AF0810">
                              <w:pPr>
                                <w:pStyle w:val="Web"/>
                                <w:spacing w:before="0" w:beforeAutospacing="0" w:after="120" w:afterAutospacing="0" w:line="216" w:lineRule="auto"/>
                                <w:jc w:val="center"/>
                                <w:rPr>
                                  <w:lang w:eastAsia="zh-HK"/>
                                </w:rPr>
                              </w:pPr>
                              <w:r>
                                <w:rPr>
                                  <w:color w:val="000000"/>
                                  <w:kern w:val="24"/>
                                  <w:sz w:val="16"/>
                                  <w:szCs w:val="16"/>
                                  <w:lang w:eastAsia="zh-HK"/>
                                </w:rPr>
                                <w:t>Material handling</w:t>
                              </w:r>
                              <w:r>
                                <w:rPr>
                                  <w:color w:val="000000"/>
                                  <w:kern w:val="24"/>
                                  <w:sz w:val="16"/>
                                  <w:szCs w:val="16"/>
                                </w:rPr>
                                <w:t xml:space="preserve"> </w:t>
                              </w:r>
                              <w:r>
                                <w:rPr>
                                  <w:color w:val="000000"/>
                                  <w:kern w:val="24"/>
                                  <w:sz w:val="16"/>
                                  <w:szCs w:val="16"/>
                                  <w:lang w:eastAsia="zh-HK"/>
                                </w:rPr>
                                <w:t>–cutting, forming, joining and completion handling</w:t>
                              </w:r>
                            </w:p>
                          </w:txbxContent>
                        </wps:txbx>
                        <wps:bodyPr spcFirstLastPara="0" vert="horz" wrap="square" lIns="5080" tIns="5080" rIns="5080" bIns="5080" numCol="1" spcCol="1270" anchor="ctr" anchorCtr="0">
                          <a:noAutofit/>
                        </wps:bodyPr>
                      </wps:wsp>
                      <wps:wsp>
                        <wps:cNvPr id="309" name="手繪多邊形 309"/>
                        <wps:cNvSpPr/>
                        <wps:spPr>
                          <a:xfrm>
                            <a:off x="1196585" y="1395937"/>
                            <a:ext cx="1110764" cy="403433"/>
                          </a:xfrm>
                          <a:custGeom>
                            <a:avLst/>
                            <a:gdLst>
                              <a:gd name="connsiteX0" fmla="*/ 0 w 1110764"/>
                              <a:gd name="connsiteY0" fmla="*/ 0 h 403433"/>
                              <a:gd name="connsiteX1" fmla="*/ 1110764 w 1110764"/>
                              <a:gd name="connsiteY1" fmla="*/ 0 h 403433"/>
                              <a:gd name="connsiteX2" fmla="*/ 1110764 w 1110764"/>
                              <a:gd name="connsiteY2" fmla="*/ 403433 h 403433"/>
                              <a:gd name="connsiteX3" fmla="*/ 0 w 1110764"/>
                              <a:gd name="connsiteY3" fmla="*/ 403433 h 403433"/>
                              <a:gd name="connsiteX4" fmla="*/ 0 w 1110764"/>
                              <a:gd name="connsiteY4" fmla="*/ 0 h 40343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110764" h="403433">
                                <a:moveTo>
                                  <a:pt x="0" y="0"/>
                                </a:moveTo>
                                <a:lnTo>
                                  <a:pt x="1110764" y="0"/>
                                </a:lnTo>
                                <a:lnTo>
                                  <a:pt x="1110764" y="403433"/>
                                </a:lnTo>
                                <a:lnTo>
                                  <a:pt x="0" y="403433"/>
                                </a:lnTo>
                                <a:lnTo>
                                  <a:pt x="0" y="0"/>
                                </a:lnTo>
                                <a:close/>
                              </a:path>
                            </a:pathLst>
                          </a:custGeom>
                        </wps:spPr>
                        <wps:style>
                          <a:lnRef idx="2">
                            <a:schemeClr val="lt1">
                              <a:hueOff val="0"/>
                              <a:satOff val="0"/>
                              <a:lumOff val="0"/>
                              <a:alphaOff val="0"/>
                            </a:schemeClr>
                          </a:lnRef>
                          <a:fillRef idx="1">
                            <a:schemeClr val="accent3">
                              <a:hueOff val="0"/>
                              <a:satOff val="0"/>
                              <a:lumOff val="0"/>
                              <a:alphaOff val="0"/>
                            </a:schemeClr>
                          </a:fillRef>
                          <a:effectRef idx="0">
                            <a:schemeClr val="accent3">
                              <a:hueOff val="0"/>
                              <a:satOff val="0"/>
                              <a:lumOff val="0"/>
                              <a:alphaOff val="0"/>
                            </a:schemeClr>
                          </a:effectRef>
                          <a:fontRef idx="minor">
                            <a:schemeClr val="lt1"/>
                          </a:fontRef>
                        </wps:style>
                        <wps:txbx>
                          <w:txbxContent>
                            <w:p w:rsidR="00AF0810" w:rsidRDefault="00AF0810" w:rsidP="00AF0810">
                              <w:pPr>
                                <w:pStyle w:val="Web"/>
                                <w:spacing w:before="0" w:beforeAutospacing="0" w:after="120" w:afterAutospacing="0" w:line="216" w:lineRule="auto"/>
                                <w:jc w:val="center"/>
                                <w:rPr>
                                  <w:lang w:eastAsia="zh-HK"/>
                                </w:rPr>
                              </w:pPr>
                              <w:r>
                                <w:rPr>
                                  <w:color w:val="000000"/>
                                  <w:kern w:val="24"/>
                                  <w:lang w:eastAsia="zh-HK"/>
                                </w:rPr>
                                <w:t xml:space="preserve">Context </w:t>
                              </w:r>
                              <w:proofErr w:type="gramStart"/>
                              <w:r>
                                <w:rPr>
                                  <w:color w:val="000000"/>
                                  <w:kern w:val="24"/>
                                  <w:lang w:eastAsia="zh-HK"/>
                                </w:rPr>
                                <w:t xml:space="preserve">2  </w:t>
                              </w:r>
                              <w:proofErr w:type="gramEnd"/>
                              <w:r>
                                <w:rPr>
                                  <w:color w:val="000000"/>
                                  <w:kern w:val="24"/>
                                  <w:lang w:eastAsia="zh-HK"/>
                                </w:rPr>
                                <w:br/>
                              </w:r>
                              <w:r>
                                <w:rPr>
                                  <w:color w:val="000000"/>
                                  <w:kern w:val="24"/>
                                  <w:sz w:val="20"/>
                                  <w:szCs w:val="20"/>
                                  <w:lang w:eastAsia="zh-HK"/>
                                </w:rPr>
                                <w:t>Operation and manufacturing</w:t>
                              </w:r>
                            </w:p>
                          </w:txbxContent>
                        </wps:txbx>
                        <wps:bodyPr spcFirstLastPara="0" vert="horz" wrap="square" lIns="7620" tIns="7620" rIns="7620" bIns="7620" numCol="1" spcCol="1270" anchor="ctr" anchorCtr="0">
                          <a:noAutofit/>
                        </wps:bodyPr>
                      </wps:wsp>
                      <wps:wsp>
                        <wps:cNvPr id="310" name="手繪多邊形 310"/>
                        <wps:cNvSpPr/>
                        <wps:spPr>
                          <a:xfrm>
                            <a:off x="1229916" y="1999075"/>
                            <a:ext cx="522560" cy="440856"/>
                          </a:xfrm>
                          <a:custGeom>
                            <a:avLst/>
                            <a:gdLst>
                              <a:gd name="connsiteX0" fmla="*/ 0 w 522560"/>
                              <a:gd name="connsiteY0" fmla="*/ 0 h 440856"/>
                              <a:gd name="connsiteX1" fmla="*/ 522560 w 522560"/>
                              <a:gd name="connsiteY1" fmla="*/ 0 h 440856"/>
                              <a:gd name="connsiteX2" fmla="*/ 522560 w 522560"/>
                              <a:gd name="connsiteY2" fmla="*/ 440856 h 440856"/>
                              <a:gd name="connsiteX3" fmla="*/ 0 w 522560"/>
                              <a:gd name="connsiteY3" fmla="*/ 440856 h 440856"/>
                              <a:gd name="connsiteX4" fmla="*/ 0 w 522560"/>
                              <a:gd name="connsiteY4" fmla="*/ 0 h 44085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22560" h="440856">
                                <a:moveTo>
                                  <a:pt x="0" y="0"/>
                                </a:moveTo>
                                <a:lnTo>
                                  <a:pt x="522560" y="0"/>
                                </a:lnTo>
                                <a:lnTo>
                                  <a:pt x="522560" y="440856"/>
                                </a:lnTo>
                                <a:lnTo>
                                  <a:pt x="0" y="440856"/>
                                </a:lnTo>
                                <a:lnTo>
                                  <a:pt x="0" y="0"/>
                                </a:lnTo>
                                <a:close/>
                              </a:path>
                            </a:pathLst>
                          </a:custGeom>
                        </wps:spPr>
                        <wps:style>
                          <a:lnRef idx="2">
                            <a:schemeClr val="lt1">
                              <a:hueOff val="0"/>
                              <a:satOff val="0"/>
                              <a:lumOff val="0"/>
                              <a:alphaOff val="0"/>
                            </a:schemeClr>
                          </a:lnRef>
                          <a:fillRef idx="1">
                            <a:schemeClr val="accent4">
                              <a:hueOff val="0"/>
                              <a:satOff val="0"/>
                              <a:lumOff val="0"/>
                              <a:alphaOff val="0"/>
                            </a:schemeClr>
                          </a:fillRef>
                          <a:effectRef idx="0">
                            <a:schemeClr val="accent4">
                              <a:hueOff val="0"/>
                              <a:satOff val="0"/>
                              <a:lumOff val="0"/>
                              <a:alphaOff val="0"/>
                            </a:schemeClr>
                          </a:effectRef>
                          <a:fontRef idx="minor">
                            <a:schemeClr val="lt1"/>
                          </a:fontRef>
                        </wps:style>
                        <wps:txbx>
                          <w:txbxContent>
                            <w:p w:rsidR="00AF0810" w:rsidRDefault="00AF0810" w:rsidP="00AF0810">
                              <w:pPr>
                                <w:pStyle w:val="Web"/>
                                <w:spacing w:before="0" w:beforeAutospacing="0" w:after="120" w:afterAutospacing="0" w:line="216" w:lineRule="auto"/>
                                <w:jc w:val="center"/>
                                <w:rPr>
                                  <w:lang w:eastAsia="zh-HK"/>
                                </w:rPr>
                              </w:pPr>
                              <w:r>
                                <w:rPr>
                                  <w:color w:val="000000"/>
                                  <w:kern w:val="24"/>
                                  <w:sz w:val="18"/>
                                  <w:szCs w:val="18"/>
                                  <w:lang w:eastAsia="zh-HK"/>
                                </w:rPr>
                                <w:t>(K5) Tools &amp; equipment</w:t>
                              </w:r>
                            </w:p>
                          </w:txbxContent>
                        </wps:txbx>
                        <wps:bodyPr spcFirstLastPara="0" vert="horz" wrap="square" lIns="5715" tIns="5715" rIns="5715" bIns="5715" numCol="1" spcCol="1270" anchor="ctr" anchorCtr="0">
                          <a:noAutofit/>
                        </wps:bodyPr>
                      </wps:wsp>
                      <wps:wsp>
                        <wps:cNvPr id="311" name="手繪多邊形 311"/>
                        <wps:cNvSpPr/>
                        <wps:spPr>
                          <a:xfrm>
                            <a:off x="1338611" y="2597736"/>
                            <a:ext cx="454439" cy="673452"/>
                          </a:xfrm>
                          <a:custGeom>
                            <a:avLst/>
                            <a:gdLst>
                              <a:gd name="connsiteX0" fmla="*/ 0 w 454439"/>
                              <a:gd name="connsiteY0" fmla="*/ 0 h 673452"/>
                              <a:gd name="connsiteX1" fmla="*/ 454439 w 454439"/>
                              <a:gd name="connsiteY1" fmla="*/ 0 h 673452"/>
                              <a:gd name="connsiteX2" fmla="*/ 454439 w 454439"/>
                              <a:gd name="connsiteY2" fmla="*/ 673452 h 673452"/>
                              <a:gd name="connsiteX3" fmla="*/ 0 w 454439"/>
                              <a:gd name="connsiteY3" fmla="*/ 673452 h 673452"/>
                              <a:gd name="connsiteX4" fmla="*/ 0 w 454439"/>
                              <a:gd name="connsiteY4" fmla="*/ 0 h 67345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54439" h="673452">
                                <a:moveTo>
                                  <a:pt x="0" y="0"/>
                                </a:moveTo>
                                <a:lnTo>
                                  <a:pt x="454439" y="0"/>
                                </a:lnTo>
                                <a:lnTo>
                                  <a:pt x="454439" y="673452"/>
                                </a:lnTo>
                                <a:lnTo>
                                  <a:pt x="0" y="673452"/>
                                </a:lnTo>
                                <a:lnTo>
                                  <a:pt x="0" y="0"/>
                                </a:lnTo>
                                <a:close/>
                              </a:path>
                            </a:pathLst>
                          </a:custGeom>
                        </wps:spPr>
                        <wps:style>
                          <a:lnRef idx="2">
                            <a:schemeClr val="lt1">
                              <a:hueOff val="0"/>
                              <a:satOff val="0"/>
                              <a:lumOff val="0"/>
                              <a:alphaOff val="0"/>
                            </a:schemeClr>
                          </a:lnRef>
                          <a:fillRef idx="1">
                            <a:schemeClr val="accent5">
                              <a:hueOff val="0"/>
                              <a:satOff val="0"/>
                              <a:lumOff val="0"/>
                              <a:alphaOff val="0"/>
                            </a:schemeClr>
                          </a:fillRef>
                          <a:effectRef idx="0">
                            <a:schemeClr val="accent5">
                              <a:hueOff val="0"/>
                              <a:satOff val="0"/>
                              <a:lumOff val="0"/>
                              <a:alphaOff val="0"/>
                            </a:schemeClr>
                          </a:effectRef>
                          <a:fontRef idx="minor">
                            <a:schemeClr val="lt1"/>
                          </a:fontRef>
                        </wps:style>
                        <wps:txbx>
                          <w:txbxContent>
                            <w:p w:rsidR="00AF0810" w:rsidRDefault="00AF0810" w:rsidP="00AF0810">
                              <w:pPr>
                                <w:pStyle w:val="Web"/>
                                <w:spacing w:before="0" w:beforeAutospacing="0" w:after="120" w:afterAutospacing="0" w:line="216" w:lineRule="auto"/>
                                <w:jc w:val="center"/>
                                <w:rPr>
                                  <w:lang w:eastAsia="zh-HK"/>
                                </w:rPr>
                              </w:pPr>
                              <w:r>
                                <w:rPr>
                                  <w:color w:val="000000"/>
                                  <w:kern w:val="24"/>
                                  <w:sz w:val="16"/>
                                  <w:szCs w:val="16"/>
                                  <w:lang w:eastAsia="zh-HK"/>
                                </w:rPr>
                                <w:t>Protective clothing</w:t>
                              </w:r>
                            </w:p>
                          </w:txbxContent>
                        </wps:txbx>
                        <wps:bodyPr spcFirstLastPara="0" vert="horz" wrap="square" lIns="5080" tIns="5080" rIns="5080" bIns="5080" numCol="1" spcCol="1270" anchor="ctr" anchorCtr="0">
                          <a:noAutofit/>
                        </wps:bodyPr>
                      </wps:wsp>
                      <wps:wsp>
                        <wps:cNvPr id="312" name="手繪多邊形 312"/>
                        <wps:cNvSpPr/>
                        <wps:spPr>
                          <a:xfrm>
                            <a:off x="1338611" y="3366621"/>
                            <a:ext cx="454439" cy="673452"/>
                          </a:xfrm>
                          <a:custGeom>
                            <a:avLst/>
                            <a:gdLst>
                              <a:gd name="connsiteX0" fmla="*/ 0 w 454439"/>
                              <a:gd name="connsiteY0" fmla="*/ 0 h 673452"/>
                              <a:gd name="connsiteX1" fmla="*/ 454439 w 454439"/>
                              <a:gd name="connsiteY1" fmla="*/ 0 h 673452"/>
                              <a:gd name="connsiteX2" fmla="*/ 454439 w 454439"/>
                              <a:gd name="connsiteY2" fmla="*/ 673452 h 673452"/>
                              <a:gd name="connsiteX3" fmla="*/ 0 w 454439"/>
                              <a:gd name="connsiteY3" fmla="*/ 673452 h 673452"/>
                              <a:gd name="connsiteX4" fmla="*/ 0 w 454439"/>
                              <a:gd name="connsiteY4" fmla="*/ 0 h 67345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54439" h="673452">
                                <a:moveTo>
                                  <a:pt x="0" y="0"/>
                                </a:moveTo>
                                <a:lnTo>
                                  <a:pt x="454439" y="0"/>
                                </a:lnTo>
                                <a:lnTo>
                                  <a:pt x="454439" y="673452"/>
                                </a:lnTo>
                                <a:lnTo>
                                  <a:pt x="0" y="673452"/>
                                </a:lnTo>
                                <a:lnTo>
                                  <a:pt x="0" y="0"/>
                                </a:lnTo>
                                <a:close/>
                              </a:path>
                            </a:pathLst>
                          </a:custGeom>
                        </wps:spPr>
                        <wps:style>
                          <a:lnRef idx="2">
                            <a:schemeClr val="lt1">
                              <a:hueOff val="0"/>
                              <a:satOff val="0"/>
                              <a:lumOff val="0"/>
                              <a:alphaOff val="0"/>
                            </a:schemeClr>
                          </a:lnRef>
                          <a:fillRef idx="1">
                            <a:schemeClr val="accent5">
                              <a:hueOff val="0"/>
                              <a:satOff val="0"/>
                              <a:lumOff val="0"/>
                              <a:alphaOff val="0"/>
                            </a:schemeClr>
                          </a:fillRef>
                          <a:effectRef idx="0">
                            <a:schemeClr val="accent5">
                              <a:hueOff val="0"/>
                              <a:satOff val="0"/>
                              <a:lumOff val="0"/>
                              <a:alphaOff val="0"/>
                            </a:schemeClr>
                          </a:effectRef>
                          <a:fontRef idx="minor">
                            <a:schemeClr val="lt1"/>
                          </a:fontRef>
                        </wps:style>
                        <wps:txbx>
                          <w:txbxContent>
                            <w:p w:rsidR="00AF0810" w:rsidRDefault="00AF0810" w:rsidP="00AF0810">
                              <w:pPr>
                                <w:pStyle w:val="Web"/>
                                <w:spacing w:before="0" w:beforeAutospacing="0" w:after="120" w:afterAutospacing="0" w:line="216" w:lineRule="auto"/>
                                <w:jc w:val="center"/>
                                <w:rPr>
                                  <w:lang w:eastAsia="zh-HK"/>
                                </w:rPr>
                              </w:pPr>
                              <w:r>
                                <w:rPr>
                                  <w:color w:val="000000"/>
                                  <w:kern w:val="24"/>
                                  <w:sz w:val="16"/>
                                  <w:szCs w:val="16"/>
                                  <w:lang w:eastAsia="zh-HK"/>
                                </w:rPr>
                                <w:t>Safe use of tools &amp; equipment</w:t>
                              </w:r>
                            </w:p>
                          </w:txbxContent>
                        </wps:txbx>
                        <wps:bodyPr spcFirstLastPara="0" vert="horz" wrap="square" lIns="5080" tIns="5080" rIns="5080" bIns="5080" numCol="1" spcCol="1270" anchor="ctr" anchorCtr="0">
                          <a:noAutofit/>
                        </wps:bodyPr>
                      </wps:wsp>
                      <wps:wsp>
                        <wps:cNvPr id="313" name="手繪多邊形 313"/>
                        <wps:cNvSpPr/>
                        <wps:spPr>
                          <a:xfrm>
                            <a:off x="1847909" y="1999075"/>
                            <a:ext cx="454439" cy="440856"/>
                          </a:xfrm>
                          <a:custGeom>
                            <a:avLst/>
                            <a:gdLst>
                              <a:gd name="connsiteX0" fmla="*/ 0 w 454439"/>
                              <a:gd name="connsiteY0" fmla="*/ 0 h 440856"/>
                              <a:gd name="connsiteX1" fmla="*/ 454439 w 454439"/>
                              <a:gd name="connsiteY1" fmla="*/ 0 h 440856"/>
                              <a:gd name="connsiteX2" fmla="*/ 454439 w 454439"/>
                              <a:gd name="connsiteY2" fmla="*/ 440856 h 440856"/>
                              <a:gd name="connsiteX3" fmla="*/ 0 w 454439"/>
                              <a:gd name="connsiteY3" fmla="*/ 440856 h 440856"/>
                              <a:gd name="connsiteX4" fmla="*/ 0 w 454439"/>
                              <a:gd name="connsiteY4" fmla="*/ 0 h 44085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54439" h="440856">
                                <a:moveTo>
                                  <a:pt x="0" y="0"/>
                                </a:moveTo>
                                <a:lnTo>
                                  <a:pt x="454439" y="0"/>
                                </a:lnTo>
                                <a:lnTo>
                                  <a:pt x="454439" y="440856"/>
                                </a:lnTo>
                                <a:lnTo>
                                  <a:pt x="0" y="440856"/>
                                </a:lnTo>
                                <a:lnTo>
                                  <a:pt x="0" y="0"/>
                                </a:lnTo>
                                <a:close/>
                              </a:path>
                            </a:pathLst>
                          </a:custGeom>
                        </wps:spPr>
                        <wps:style>
                          <a:lnRef idx="2">
                            <a:schemeClr val="lt1">
                              <a:hueOff val="0"/>
                              <a:satOff val="0"/>
                              <a:lumOff val="0"/>
                              <a:alphaOff val="0"/>
                            </a:schemeClr>
                          </a:lnRef>
                          <a:fillRef idx="1">
                            <a:schemeClr val="accent4">
                              <a:hueOff val="0"/>
                              <a:satOff val="0"/>
                              <a:lumOff val="0"/>
                              <a:alphaOff val="0"/>
                            </a:schemeClr>
                          </a:fillRef>
                          <a:effectRef idx="0">
                            <a:schemeClr val="accent4">
                              <a:hueOff val="0"/>
                              <a:satOff val="0"/>
                              <a:lumOff val="0"/>
                              <a:alphaOff val="0"/>
                            </a:schemeClr>
                          </a:effectRef>
                          <a:fontRef idx="minor">
                            <a:schemeClr val="lt1"/>
                          </a:fontRef>
                        </wps:style>
                        <wps:txbx>
                          <w:txbxContent>
                            <w:p w:rsidR="00AF0810" w:rsidRDefault="00AF0810" w:rsidP="00AF0810">
                              <w:pPr>
                                <w:pStyle w:val="Web"/>
                                <w:spacing w:before="0" w:beforeAutospacing="0" w:after="120" w:afterAutospacing="0" w:line="216" w:lineRule="auto"/>
                                <w:jc w:val="center"/>
                                <w:rPr>
                                  <w:lang w:eastAsia="zh-HK"/>
                                </w:rPr>
                              </w:pPr>
                              <w:r>
                                <w:rPr>
                                  <w:color w:val="000000"/>
                                  <w:kern w:val="24"/>
                                  <w:sz w:val="18"/>
                                  <w:szCs w:val="18"/>
                                  <w:lang w:eastAsia="zh-HK"/>
                                </w:rPr>
                                <w:t>(K6)Production process</w:t>
                              </w:r>
                            </w:p>
                          </w:txbxContent>
                        </wps:txbx>
                        <wps:bodyPr spcFirstLastPara="0" vert="horz" wrap="square" lIns="5715" tIns="5715" rIns="5715" bIns="5715" numCol="1" spcCol="1270" anchor="ctr" anchorCtr="0">
                          <a:noAutofit/>
                        </wps:bodyPr>
                      </wps:wsp>
                      <wps:wsp>
                        <wps:cNvPr id="314" name="手繪多邊形 314"/>
                        <wps:cNvSpPr/>
                        <wps:spPr>
                          <a:xfrm>
                            <a:off x="1953393" y="2609562"/>
                            <a:ext cx="454439" cy="673452"/>
                          </a:xfrm>
                          <a:custGeom>
                            <a:avLst/>
                            <a:gdLst>
                              <a:gd name="connsiteX0" fmla="*/ 0 w 454439"/>
                              <a:gd name="connsiteY0" fmla="*/ 0 h 673452"/>
                              <a:gd name="connsiteX1" fmla="*/ 454439 w 454439"/>
                              <a:gd name="connsiteY1" fmla="*/ 0 h 673452"/>
                              <a:gd name="connsiteX2" fmla="*/ 454439 w 454439"/>
                              <a:gd name="connsiteY2" fmla="*/ 673452 h 673452"/>
                              <a:gd name="connsiteX3" fmla="*/ 0 w 454439"/>
                              <a:gd name="connsiteY3" fmla="*/ 673452 h 673452"/>
                              <a:gd name="connsiteX4" fmla="*/ 0 w 454439"/>
                              <a:gd name="connsiteY4" fmla="*/ 0 h 67345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54439" h="673452">
                                <a:moveTo>
                                  <a:pt x="0" y="0"/>
                                </a:moveTo>
                                <a:lnTo>
                                  <a:pt x="454439" y="0"/>
                                </a:lnTo>
                                <a:lnTo>
                                  <a:pt x="454439" y="673452"/>
                                </a:lnTo>
                                <a:lnTo>
                                  <a:pt x="0" y="673452"/>
                                </a:lnTo>
                                <a:lnTo>
                                  <a:pt x="0" y="0"/>
                                </a:lnTo>
                                <a:close/>
                              </a:path>
                            </a:pathLst>
                          </a:custGeom>
                        </wps:spPr>
                        <wps:style>
                          <a:lnRef idx="2">
                            <a:schemeClr val="lt1">
                              <a:hueOff val="0"/>
                              <a:satOff val="0"/>
                              <a:lumOff val="0"/>
                              <a:alphaOff val="0"/>
                            </a:schemeClr>
                          </a:lnRef>
                          <a:fillRef idx="1">
                            <a:schemeClr val="accent5">
                              <a:hueOff val="0"/>
                              <a:satOff val="0"/>
                              <a:lumOff val="0"/>
                              <a:alphaOff val="0"/>
                            </a:schemeClr>
                          </a:fillRef>
                          <a:effectRef idx="0">
                            <a:schemeClr val="accent5">
                              <a:hueOff val="0"/>
                              <a:satOff val="0"/>
                              <a:lumOff val="0"/>
                              <a:alphaOff val="0"/>
                            </a:schemeClr>
                          </a:effectRef>
                          <a:fontRef idx="minor">
                            <a:schemeClr val="lt1"/>
                          </a:fontRef>
                        </wps:style>
                        <wps:txbx>
                          <w:txbxContent>
                            <w:p w:rsidR="00AF0810" w:rsidRDefault="00AF0810" w:rsidP="00AF0810">
                              <w:pPr>
                                <w:pStyle w:val="Web"/>
                                <w:spacing w:before="0" w:beforeAutospacing="0" w:after="120" w:afterAutospacing="0" w:line="216" w:lineRule="auto"/>
                                <w:jc w:val="center"/>
                                <w:rPr>
                                  <w:lang w:eastAsia="zh-HK"/>
                                </w:rPr>
                              </w:pPr>
                              <w:r>
                                <w:rPr>
                                  <w:color w:val="000000"/>
                                  <w:kern w:val="24"/>
                                  <w:sz w:val="16"/>
                                  <w:szCs w:val="16"/>
                                  <w:lang w:eastAsia="zh-HK"/>
                                </w:rPr>
                                <w:t>Basic design elements</w:t>
                              </w:r>
                            </w:p>
                          </w:txbxContent>
                        </wps:txbx>
                        <wps:bodyPr spcFirstLastPara="0" vert="horz" wrap="square" lIns="5080" tIns="5080" rIns="5080" bIns="5080" numCol="1" spcCol="1270" anchor="ctr" anchorCtr="0">
                          <a:noAutofit/>
                        </wps:bodyPr>
                      </wps:wsp>
                      <wps:wsp>
                        <wps:cNvPr id="315" name="手繪多邊形 315"/>
                        <wps:cNvSpPr/>
                        <wps:spPr>
                          <a:xfrm>
                            <a:off x="1953393" y="3378448"/>
                            <a:ext cx="454439" cy="673452"/>
                          </a:xfrm>
                          <a:custGeom>
                            <a:avLst/>
                            <a:gdLst>
                              <a:gd name="connsiteX0" fmla="*/ 0 w 454439"/>
                              <a:gd name="connsiteY0" fmla="*/ 0 h 673452"/>
                              <a:gd name="connsiteX1" fmla="*/ 454439 w 454439"/>
                              <a:gd name="connsiteY1" fmla="*/ 0 h 673452"/>
                              <a:gd name="connsiteX2" fmla="*/ 454439 w 454439"/>
                              <a:gd name="connsiteY2" fmla="*/ 673452 h 673452"/>
                              <a:gd name="connsiteX3" fmla="*/ 0 w 454439"/>
                              <a:gd name="connsiteY3" fmla="*/ 673452 h 673452"/>
                              <a:gd name="connsiteX4" fmla="*/ 0 w 454439"/>
                              <a:gd name="connsiteY4" fmla="*/ 0 h 67345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54439" h="673452">
                                <a:moveTo>
                                  <a:pt x="0" y="0"/>
                                </a:moveTo>
                                <a:lnTo>
                                  <a:pt x="454439" y="0"/>
                                </a:lnTo>
                                <a:lnTo>
                                  <a:pt x="454439" y="673452"/>
                                </a:lnTo>
                                <a:lnTo>
                                  <a:pt x="0" y="673452"/>
                                </a:lnTo>
                                <a:lnTo>
                                  <a:pt x="0" y="0"/>
                                </a:lnTo>
                                <a:close/>
                              </a:path>
                            </a:pathLst>
                          </a:custGeom>
                        </wps:spPr>
                        <wps:style>
                          <a:lnRef idx="2">
                            <a:schemeClr val="lt1">
                              <a:hueOff val="0"/>
                              <a:satOff val="0"/>
                              <a:lumOff val="0"/>
                              <a:alphaOff val="0"/>
                            </a:schemeClr>
                          </a:lnRef>
                          <a:fillRef idx="1">
                            <a:schemeClr val="accent5">
                              <a:hueOff val="0"/>
                              <a:satOff val="0"/>
                              <a:lumOff val="0"/>
                              <a:alphaOff val="0"/>
                            </a:schemeClr>
                          </a:fillRef>
                          <a:effectRef idx="0">
                            <a:schemeClr val="accent5">
                              <a:hueOff val="0"/>
                              <a:satOff val="0"/>
                              <a:lumOff val="0"/>
                              <a:alphaOff val="0"/>
                            </a:schemeClr>
                          </a:effectRef>
                          <a:fontRef idx="minor">
                            <a:schemeClr val="lt1"/>
                          </a:fontRef>
                        </wps:style>
                        <wps:txbx>
                          <w:txbxContent>
                            <w:p w:rsidR="00AF0810" w:rsidRDefault="00AF0810" w:rsidP="00AF0810">
                              <w:pPr>
                                <w:pStyle w:val="Web"/>
                                <w:spacing w:before="0" w:beforeAutospacing="0" w:after="120" w:afterAutospacing="0" w:line="216" w:lineRule="auto"/>
                                <w:jc w:val="center"/>
                                <w:rPr>
                                  <w:lang w:eastAsia="zh-HK"/>
                                </w:rPr>
                              </w:pPr>
                              <w:r>
                                <w:rPr>
                                  <w:color w:val="000000"/>
                                  <w:kern w:val="24"/>
                                  <w:sz w:val="16"/>
                                  <w:szCs w:val="16"/>
                                  <w:lang w:eastAsia="zh-HK"/>
                                </w:rPr>
                                <w:t>Design considerations</w:t>
                              </w:r>
                            </w:p>
                          </w:txbxContent>
                        </wps:txbx>
                        <wps:bodyPr spcFirstLastPara="0" vert="horz" wrap="square" lIns="5080" tIns="5080" rIns="5080" bIns="5080" numCol="1" spcCol="1270" anchor="ctr" anchorCtr="0">
                          <a:noAutofit/>
                        </wps:bodyPr>
                      </wps:wsp>
                      <wps:wsp>
                        <wps:cNvPr id="316" name="手繪多邊形 316"/>
                        <wps:cNvSpPr/>
                        <wps:spPr>
                          <a:xfrm>
                            <a:off x="1953393" y="4147333"/>
                            <a:ext cx="519474" cy="673452"/>
                          </a:xfrm>
                          <a:custGeom>
                            <a:avLst/>
                            <a:gdLst>
                              <a:gd name="connsiteX0" fmla="*/ 0 w 519474"/>
                              <a:gd name="connsiteY0" fmla="*/ 0 h 673452"/>
                              <a:gd name="connsiteX1" fmla="*/ 519474 w 519474"/>
                              <a:gd name="connsiteY1" fmla="*/ 0 h 673452"/>
                              <a:gd name="connsiteX2" fmla="*/ 519474 w 519474"/>
                              <a:gd name="connsiteY2" fmla="*/ 673452 h 673452"/>
                              <a:gd name="connsiteX3" fmla="*/ 0 w 519474"/>
                              <a:gd name="connsiteY3" fmla="*/ 673452 h 673452"/>
                              <a:gd name="connsiteX4" fmla="*/ 0 w 519474"/>
                              <a:gd name="connsiteY4" fmla="*/ 0 h 67345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19474" h="673452">
                                <a:moveTo>
                                  <a:pt x="0" y="0"/>
                                </a:moveTo>
                                <a:lnTo>
                                  <a:pt x="519474" y="0"/>
                                </a:lnTo>
                                <a:lnTo>
                                  <a:pt x="519474" y="673452"/>
                                </a:lnTo>
                                <a:lnTo>
                                  <a:pt x="0" y="673452"/>
                                </a:lnTo>
                                <a:lnTo>
                                  <a:pt x="0" y="0"/>
                                </a:lnTo>
                                <a:close/>
                              </a:path>
                            </a:pathLst>
                          </a:custGeom>
                        </wps:spPr>
                        <wps:style>
                          <a:lnRef idx="2">
                            <a:schemeClr val="lt1">
                              <a:hueOff val="0"/>
                              <a:satOff val="0"/>
                              <a:lumOff val="0"/>
                              <a:alphaOff val="0"/>
                            </a:schemeClr>
                          </a:lnRef>
                          <a:fillRef idx="1">
                            <a:schemeClr val="accent5">
                              <a:hueOff val="0"/>
                              <a:satOff val="0"/>
                              <a:lumOff val="0"/>
                              <a:alphaOff val="0"/>
                            </a:schemeClr>
                          </a:fillRef>
                          <a:effectRef idx="0">
                            <a:schemeClr val="accent5">
                              <a:hueOff val="0"/>
                              <a:satOff val="0"/>
                              <a:lumOff val="0"/>
                              <a:alphaOff val="0"/>
                            </a:schemeClr>
                          </a:effectRef>
                          <a:fontRef idx="minor">
                            <a:schemeClr val="lt1"/>
                          </a:fontRef>
                        </wps:style>
                        <wps:txbx>
                          <w:txbxContent>
                            <w:p w:rsidR="00AF0810" w:rsidRDefault="00AF0810" w:rsidP="00AF0810">
                              <w:pPr>
                                <w:pStyle w:val="Web"/>
                                <w:spacing w:before="0" w:beforeAutospacing="0" w:after="120" w:afterAutospacing="0" w:line="216" w:lineRule="auto"/>
                                <w:jc w:val="center"/>
                                <w:rPr>
                                  <w:lang w:eastAsia="zh-HK"/>
                                </w:rPr>
                              </w:pPr>
                              <w:r>
                                <w:rPr>
                                  <w:color w:val="000000"/>
                                  <w:kern w:val="24"/>
                                  <w:sz w:val="16"/>
                                  <w:szCs w:val="16"/>
                                  <w:lang w:eastAsia="zh-HK"/>
                                </w:rPr>
                                <w:t>Production process as used in different areas</w:t>
                              </w:r>
                            </w:p>
                          </w:txbxContent>
                        </wps:txbx>
                        <wps:bodyPr spcFirstLastPara="0" vert="horz" wrap="square" lIns="5080" tIns="5080" rIns="5080" bIns="5080" numCol="1" spcCol="1270" anchor="ctr" anchorCtr="0">
                          <a:noAutofit/>
                        </wps:bodyPr>
                      </wps:wsp>
                      <wps:wsp>
                        <wps:cNvPr id="317" name="手繪多邊形 317"/>
                        <wps:cNvSpPr/>
                        <wps:spPr>
                          <a:xfrm>
                            <a:off x="3129852" y="1384276"/>
                            <a:ext cx="922731" cy="392402"/>
                          </a:xfrm>
                          <a:custGeom>
                            <a:avLst/>
                            <a:gdLst>
                              <a:gd name="connsiteX0" fmla="*/ 0 w 922731"/>
                              <a:gd name="connsiteY0" fmla="*/ 0 h 392402"/>
                              <a:gd name="connsiteX1" fmla="*/ 922731 w 922731"/>
                              <a:gd name="connsiteY1" fmla="*/ 0 h 392402"/>
                              <a:gd name="connsiteX2" fmla="*/ 922731 w 922731"/>
                              <a:gd name="connsiteY2" fmla="*/ 392402 h 392402"/>
                              <a:gd name="connsiteX3" fmla="*/ 0 w 922731"/>
                              <a:gd name="connsiteY3" fmla="*/ 392402 h 392402"/>
                              <a:gd name="connsiteX4" fmla="*/ 0 w 922731"/>
                              <a:gd name="connsiteY4" fmla="*/ 0 h 39240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22731" h="392402">
                                <a:moveTo>
                                  <a:pt x="0" y="0"/>
                                </a:moveTo>
                                <a:lnTo>
                                  <a:pt x="922731" y="0"/>
                                </a:lnTo>
                                <a:lnTo>
                                  <a:pt x="922731" y="392402"/>
                                </a:lnTo>
                                <a:lnTo>
                                  <a:pt x="0" y="392402"/>
                                </a:lnTo>
                                <a:lnTo>
                                  <a:pt x="0" y="0"/>
                                </a:lnTo>
                                <a:close/>
                              </a:path>
                            </a:pathLst>
                          </a:custGeom>
                        </wps:spPr>
                        <wps:style>
                          <a:lnRef idx="2">
                            <a:schemeClr val="lt1">
                              <a:hueOff val="0"/>
                              <a:satOff val="0"/>
                              <a:lumOff val="0"/>
                              <a:alphaOff val="0"/>
                            </a:schemeClr>
                          </a:lnRef>
                          <a:fillRef idx="1">
                            <a:schemeClr val="accent3">
                              <a:hueOff val="0"/>
                              <a:satOff val="0"/>
                              <a:lumOff val="0"/>
                              <a:alphaOff val="0"/>
                            </a:schemeClr>
                          </a:fillRef>
                          <a:effectRef idx="0">
                            <a:schemeClr val="accent3">
                              <a:hueOff val="0"/>
                              <a:satOff val="0"/>
                              <a:lumOff val="0"/>
                              <a:alphaOff val="0"/>
                            </a:schemeClr>
                          </a:effectRef>
                          <a:fontRef idx="minor">
                            <a:schemeClr val="lt1"/>
                          </a:fontRef>
                        </wps:style>
                        <wps:txbx>
                          <w:txbxContent>
                            <w:p w:rsidR="00AF0810" w:rsidRDefault="00AF0810" w:rsidP="00AF0810">
                              <w:pPr>
                                <w:pStyle w:val="Web"/>
                                <w:spacing w:before="0" w:beforeAutospacing="0" w:after="120" w:afterAutospacing="0" w:line="216" w:lineRule="auto"/>
                                <w:jc w:val="center"/>
                                <w:rPr>
                                  <w:lang w:eastAsia="zh-HK"/>
                                </w:rPr>
                              </w:pPr>
                              <w:r>
                                <w:rPr>
                                  <w:color w:val="000000"/>
                                  <w:kern w:val="24"/>
                                  <w:lang w:eastAsia="zh-HK"/>
                                </w:rPr>
                                <w:t xml:space="preserve">Context </w:t>
                              </w:r>
                              <w:proofErr w:type="gramStart"/>
                              <w:r>
                                <w:rPr>
                                  <w:color w:val="000000"/>
                                  <w:kern w:val="24"/>
                                  <w:lang w:eastAsia="zh-HK"/>
                                </w:rPr>
                                <w:t xml:space="preserve">3  </w:t>
                              </w:r>
                              <w:proofErr w:type="gramEnd"/>
                              <w:r>
                                <w:rPr>
                                  <w:color w:val="000000"/>
                                  <w:kern w:val="24"/>
                                  <w:lang w:eastAsia="zh-HK"/>
                                </w:rPr>
                                <w:br/>
                              </w:r>
                              <w:r>
                                <w:rPr>
                                  <w:color w:val="000000"/>
                                  <w:kern w:val="24"/>
                                  <w:sz w:val="20"/>
                                  <w:szCs w:val="20"/>
                                  <w:lang w:eastAsia="zh-HK"/>
                                </w:rPr>
                                <w:t>System and control</w:t>
                              </w:r>
                            </w:p>
                          </w:txbxContent>
                        </wps:txbx>
                        <wps:bodyPr spcFirstLastPara="0" vert="horz" wrap="square" lIns="7620" tIns="7620" rIns="7620" bIns="7620" numCol="1" spcCol="1270" anchor="ctr" anchorCtr="0">
                          <a:noAutofit/>
                        </wps:bodyPr>
                      </wps:wsp>
                      <wps:wsp>
                        <wps:cNvPr id="318" name="手繪多邊形 318"/>
                        <wps:cNvSpPr/>
                        <wps:spPr>
                          <a:xfrm>
                            <a:off x="2397781" y="1988043"/>
                            <a:ext cx="454439" cy="440856"/>
                          </a:xfrm>
                          <a:custGeom>
                            <a:avLst/>
                            <a:gdLst>
                              <a:gd name="connsiteX0" fmla="*/ 0 w 454439"/>
                              <a:gd name="connsiteY0" fmla="*/ 0 h 440856"/>
                              <a:gd name="connsiteX1" fmla="*/ 454439 w 454439"/>
                              <a:gd name="connsiteY1" fmla="*/ 0 h 440856"/>
                              <a:gd name="connsiteX2" fmla="*/ 454439 w 454439"/>
                              <a:gd name="connsiteY2" fmla="*/ 440856 h 440856"/>
                              <a:gd name="connsiteX3" fmla="*/ 0 w 454439"/>
                              <a:gd name="connsiteY3" fmla="*/ 440856 h 440856"/>
                              <a:gd name="connsiteX4" fmla="*/ 0 w 454439"/>
                              <a:gd name="connsiteY4" fmla="*/ 0 h 44085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54439" h="440856">
                                <a:moveTo>
                                  <a:pt x="0" y="0"/>
                                </a:moveTo>
                                <a:lnTo>
                                  <a:pt x="454439" y="0"/>
                                </a:lnTo>
                                <a:lnTo>
                                  <a:pt x="454439" y="440856"/>
                                </a:lnTo>
                                <a:lnTo>
                                  <a:pt x="0" y="440856"/>
                                </a:lnTo>
                                <a:lnTo>
                                  <a:pt x="0" y="0"/>
                                </a:lnTo>
                                <a:close/>
                              </a:path>
                            </a:pathLst>
                          </a:custGeom>
                        </wps:spPr>
                        <wps:style>
                          <a:lnRef idx="2">
                            <a:schemeClr val="lt1">
                              <a:hueOff val="0"/>
                              <a:satOff val="0"/>
                              <a:lumOff val="0"/>
                              <a:alphaOff val="0"/>
                            </a:schemeClr>
                          </a:lnRef>
                          <a:fillRef idx="1">
                            <a:schemeClr val="accent4">
                              <a:hueOff val="0"/>
                              <a:satOff val="0"/>
                              <a:lumOff val="0"/>
                              <a:alphaOff val="0"/>
                            </a:schemeClr>
                          </a:fillRef>
                          <a:effectRef idx="0">
                            <a:schemeClr val="accent4">
                              <a:hueOff val="0"/>
                              <a:satOff val="0"/>
                              <a:lumOff val="0"/>
                              <a:alphaOff val="0"/>
                            </a:schemeClr>
                          </a:effectRef>
                          <a:fontRef idx="minor">
                            <a:schemeClr val="lt1"/>
                          </a:fontRef>
                        </wps:style>
                        <wps:txbx>
                          <w:txbxContent>
                            <w:p w:rsidR="00AF0810" w:rsidRDefault="00AF0810" w:rsidP="00AF0810">
                              <w:pPr>
                                <w:pStyle w:val="Web"/>
                                <w:spacing w:before="0" w:beforeAutospacing="0" w:after="120" w:afterAutospacing="0" w:line="216" w:lineRule="auto"/>
                                <w:jc w:val="center"/>
                                <w:rPr>
                                  <w:lang w:eastAsia="zh-HK"/>
                                </w:rPr>
                              </w:pPr>
                              <w:r>
                                <w:rPr>
                                  <w:color w:val="000000"/>
                                  <w:kern w:val="24"/>
                                  <w:sz w:val="18"/>
                                  <w:szCs w:val="18"/>
                                  <w:lang w:eastAsia="zh-HK"/>
                                </w:rPr>
                                <w:t>(K8) System concept</w:t>
                              </w:r>
                            </w:p>
                          </w:txbxContent>
                        </wps:txbx>
                        <wps:bodyPr spcFirstLastPara="0" vert="horz" wrap="square" lIns="5715" tIns="5715" rIns="5715" bIns="5715" numCol="1" spcCol="1270" anchor="ctr" anchorCtr="0">
                          <a:noAutofit/>
                        </wps:bodyPr>
                      </wps:wsp>
                      <wps:wsp>
                        <wps:cNvPr id="319" name="手繪多邊形 319"/>
                        <wps:cNvSpPr/>
                        <wps:spPr>
                          <a:xfrm>
                            <a:off x="2493341" y="2586704"/>
                            <a:ext cx="454439" cy="673452"/>
                          </a:xfrm>
                          <a:custGeom>
                            <a:avLst/>
                            <a:gdLst>
                              <a:gd name="connsiteX0" fmla="*/ 0 w 454439"/>
                              <a:gd name="connsiteY0" fmla="*/ 0 h 673452"/>
                              <a:gd name="connsiteX1" fmla="*/ 454439 w 454439"/>
                              <a:gd name="connsiteY1" fmla="*/ 0 h 673452"/>
                              <a:gd name="connsiteX2" fmla="*/ 454439 w 454439"/>
                              <a:gd name="connsiteY2" fmla="*/ 673452 h 673452"/>
                              <a:gd name="connsiteX3" fmla="*/ 0 w 454439"/>
                              <a:gd name="connsiteY3" fmla="*/ 673452 h 673452"/>
                              <a:gd name="connsiteX4" fmla="*/ 0 w 454439"/>
                              <a:gd name="connsiteY4" fmla="*/ 0 h 67345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54439" h="673452">
                                <a:moveTo>
                                  <a:pt x="0" y="0"/>
                                </a:moveTo>
                                <a:lnTo>
                                  <a:pt x="454439" y="0"/>
                                </a:lnTo>
                                <a:lnTo>
                                  <a:pt x="454439" y="673452"/>
                                </a:lnTo>
                                <a:lnTo>
                                  <a:pt x="0" y="673452"/>
                                </a:lnTo>
                                <a:lnTo>
                                  <a:pt x="0" y="0"/>
                                </a:lnTo>
                                <a:close/>
                              </a:path>
                            </a:pathLst>
                          </a:custGeom>
                        </wps:spPr>
                        <wps:style>
                          <a:lnRef idx="2">
                            <a:schemeClr val="lt1">
                              <a:hueOff val="0"/>
                              <a:satOff val="0"/>
                              <a:lumOff val="0"/>
                              <a:alphaOff val="0"/>
                            </a:schemeClr>
                          </a:lnRef>
                          <a:fillRef idx="1">
                            <a:schemeClr val="accent5">
                              <a:hueOff val="0"/>
                              <a:satOff val="0"/>
                              <a:lumOff val="0"/>
                              <a:alphaOff val="0"/>
                            </a:schemeClr>
                          </a:fillRef>
                          <a:effectRef idx="0">
                            <a:schemeClr val="accent5">
                              <a:hueOff val="0"/>
                              <a:satOff val="0"/>
                              <a:lumOff val="0"/>
                              <a:alphaOff val="0"/>
                            </a:schemeClr>
                          </a:effectRef>
                          <a:fontRef idx="minor">
                            <a:schemeClr val="lt1"/>
                          </a:fontRef>
                        </wps:style>
                        <wps:txbx>
                          <w:txbxContent>
                            <w:p w:rsidR="00AF0810" w:rsidRDefault="00AF0810" w:rsidP="00AF0810">
                              <w:pPr>
                                <w:pStyle w:val="Web"/>
                                <w:spacing w:before="0" w:beforeAutospacing="0" w:after="120" w:afterAutospacing="0" w:line="216" w:lineRule="auto"/>
                                <w:jc w:val="center"/>
                                <w:rPr>
                                  <w:lang w:eastAsia="zh-HK"/>
                                </w:rPr>
                              </w:pPr>
                              <w:r>
                                <w:rPr>
                                  <w:color w:val="000000"/>
                                  <w:kern w:val="24"/>
                                  <w:sz w:val="16"/>
                                  <w:szCs w:val="16"/>
                                  <w:lang w:eastAsia="zh-HK"/>
                                </w:rPr>
                                <w:t>Input, process &amp; output</w:t>
                              </w:r>
                            </w:p>
                          </w:txbxContent>
                        </wps:txbx>
                        <wps:bodyPr spcFirstLastPara="0" vert="horz" wrap="square" lIns="5080" tIns="5080" rIns="5080" bIns="5080" numCol="1" spcCol="1270" anchor="ctr" anchorCtr="0">
                          <a:noAutofit/>
                        </wps:bodyPr>
                      </wps:wsp>
                      <wps:wsp>
                        <wps:cNvPr id="128" name="手繪多邊形 128"/>
                        <wps:cNvSpPr/>
                        <wps:spPr>
                          <a:xfrm>
                            <a:off x="2947654" y="1988043"/>
                            <a:ext cx="557793" cy="440856"/>
                          </a:xfrm>
                          <a:custGeom>
                            <a:avLst/>
                            <a:gdLst>
                              <a:gd name="connsiteX0" fmla="*/ 0 w 557793"/>
                              <a:gd name="connsiteY0" fmla="*/ 0 h 440856"/>
                              <a:gd name="connsiteX1" fmla="*/ 557793 w 557793"/>
                              <a:gd name="connsiteY1" fmla="*/ 0 h 440856"/>
                              <a:gd name="connsiteX2" fmla="*/ 557793 w 557793"/>
                              <a:gd name="connsiteY2" fmla="*/ 440856 h 440856"/>
                              <a:gd name="connsiteX3" fmla="*/ 0 w 557793"/>
                              <a:gd name="connsiteY3" fmla="*/ 440856 h 440856"/>
                              <a:gd name="connsiteX4" fmla="*/ 0 w 557793"/>
                              <a:gd name="connsiteY4" fmla="*/ 0 h 44085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57793" h="440856">
                                <a:moveTo>
                                  <a:pt x="0" y="0"/>
                                </a:moveTo>
                                <a:lnTo>
                                  <a:pt x="557793" y="0"/>
                                </a:lnTo>
                                <a:lnTo>
                                  <a:pt x="557793" y="440856"/>
                                </a:lnTo>
                                <a:lnTo>
                                  <a:pt x="0" y="440856"/>
                                </a:lnTo>
                                <a:lnTo>
                                  <a:pt x="0" y="0"/>
                                </a:lnTo>
                                <a:close/>
                              </a:path>
                            </a:pathLst>
                          </a:custGeom>
                        </wps:spPr>
                        <wps:style>
                          <a:lnRef idx="2">
                            <a:schemeClr val="lt1">
                              <a:hueOff val="0"/>
                              <a:satOff val="0"/>
                              <a:lumOff val="0"/>
                              <a:alphaOff val="0"/>
                            </a:schemeClr>
                          </a:lnRef>
                          <a:fillRef idx="1">
                            <a:schemeClr val="accent4">
                              <a:hueOff val="0"/>
                              <a:satOff val="0"/>
                              <a:lumOff val="0"/>
                              <a:alphaOff val="0"/>
                            </a:schemeClr>
                          </a:fillRef>
                          <a:effectRef idx="0">
                            <a:schemeClr val="accent4">
                              <a:hueOff val="0"/>
                              <a:satOff val="0"/>
                              <a:lumOff val="0"/>
                              <a:alphaOff val="0"/>
                            </a:schemeClr>
                          </a:effectRef>
                          <a:fontRef idx="minor">
                            <a:schemeClr val="lt1"/>
                          </a:fontRef>
                        </wps:style>
                        <wps:txbx>
                          <w:txbxContent>
                            <w:p w:rsidR="00AF0810" w:rsidRDefault="00AF0810" w:rsidP="00AF0810">
                              <w:pPr>
                                <w:pStyle w:val="Web"/>
                                <w:spacing w:before="0" w:beforeAutospacing="0" w:after="120" w:afterAutospacing="0" w:line="216" w:lineRule="auto"/>
                                <w:jc w:val="center"/>
                                <w:rPr>
                                  <w:lang w:eastAsia="zh-HK"/>
                                </w:rPr>
                              </w:pPr>
                              <w:r>
                                <w:rPr>
                                  <w:color w:val="000000"/>
                                  <w:kern w:val="24"/>
                                  <w:sz w:val="18"/>
                                  <w:szCs w:val="18"/>
                                  <w:lang w:eastAsia="zh-HK"/>
                                </w:rPr>
                                <w:t>(K9) System applications</w:t>
                              </w:r>
                            </w:p>
                          </w:txbxContent>
                        </wps:txbx>
                        <wps:bodyPr spcFirstLastPara="0" vert="horz" wrap="square" lIns="5715" tIns="5715" rIns="5715" bIns="5715" numCol="1" spcCol="1270" anchor="ctr" anchorCtr="0">
                          <a:noAutofit/>
                        </wps:bodyPr>
                      </wps:wsp>
                      <wps:wsp>
                        <wps:cNvPr id="129" name="手繪多邊形 129"/>
                        <wps:cNvSpPr/>
                        <wps:spPr>
                          <a:xfrm>
                            <a:off x="3084889" y="2586704"/>
                            <a:ext cx="490536" cy="681419"/>
                          </a:xfrm>
                          <a:custGeom>
                            <a:avLst/>
                            <a:gdLst>
                              <a:gd name="connsiteX0" fmla="*/ 0 w 490536"/>
                              <a:gd name="connsiteY0" fmla="*/ 0 h 681419"/>
                              <a:gd name="connsiteX1" fmla="*/ 490536 w 490536"/>
                              <a:gd name="connsiteY1" fmla="*/ 0 h 681419"/>
                              <a:gd name="connsiteX2" fmla="*/ 490536 w 490536"/>
                              <a:gd name="connsiteY2" fmla="*/ 681419 h 681419"/>
                              <a:gd name="connsiteX3" fmla="*/ 0 w 490536"/>
                              <a:gd name="connsiteY3" fmla="*/ 681419 h 681419"/>
                              <a:gd name="connsiteX4" fmla="*/ 0 w 490536"/>
                              <a:gd name="connsiteY4" fmla="*/ 0 h 68141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90536" h="681419">
                                <a:moveTo>
                                  <a:pt x="0" y="0"/>
                                </a:moveTo>
                                <a:lnTo>
                                  <a:pt x="490536" y="0"/>
                                </a:lnTo>
                                <a:lnTo>
                                  <a:pt x="490536" y="681419"/>
                                </a:lnTo>
                                <a:lnTo>
                                  <a:pt x="0" y="681419"/>
                                </a:lnTo>
                                <a:lnTo>
                                  <a:pt x="0" y="0"/>
                                </a:lnTo>
                                <a:close/>
                              </a:path>
                            </a:pathLst>
                          </a:custGeom>
                        </wps:spPr>
                        <wps:style>
                          <a:lnRef idx="2">
                            <a:schemeClr val="lt1">
                              <a:hueOff val="0"/>
                              <a:satOff val="0"/>
                              <a:lumOff val="0"/>
                              <a:alphaOff val="0"/>
                            </a:schemeClr>
                          </a:lnRef>
                          <a:fillRef idx="1">
                            <a:schemeClr val="accent5">
                              <a:hueOff val="0"/>
                              <a:satOff val="0"/>
                              <a:lumOff val="0"/>
                              <a:alphaOff val="0"/>
                            </a:schemeClr>
                          </a:fillRef>
                          <a:effectRef idx="0">
                            <a:schemeClr val="accent5">
                              <a:hueOff val="0"/>
                              <a:satOff val="0"/>
                              <a:lumOff val="0"/>
                              <a:alphaOff val="0"/>
                            </a:schemeClr>
                          </a:effectRef>
                          <a:fontRef idx="minor">
                            <a:schemeClr val="lt1"/>
                          </a:fontRef>
                        </wps:style>
                        <wps:txbx>
                          <w:txbxContent>
                            <w:p w:rsidR="00AF0810" w:rsidRDefault="00AF0810" w:rsidP="00AF0810">
                              <w:pPr>
                                <w:pStyle w:val="Web"/>
                                <w:spacing w:before="0" w:beforeAutospacing="0" w:after="120" w:afterAutospacing="0" w:line="216" w:lineRule="auto"/>
                                <w:jc w:val="center"/>
                                <w:rPr>
                                  <w:lang w:eastAsia="zh-HK"/>
                                </w:rPr>
                              </w:pPr>
                              <w:r>
                                <w:rPr>
                                  <w:color w:val="000000"/>
                                  <w:kern w:val="24"/>
                                  <w:sz w:val="16"/>
                                  <w:szCs w:val="16"/>
                                  <w:lang w:eastAsia="zh-HK"/>
                                </w:rPr>
                                <w:t>Mechanical, electrical, electronic and pneumatic control systems</w:t>
                              </w:r>
                            </w:p>
                          </w:txbxContent>
                        </wps:txbx>
                        <wps:bodyPr spcFirstLastPara="0" vert="horz" wrap="square" lIns="5080" tIns="5080" rIns="5080" bIns="5080" numCol="1" spcCol="1270" anchor="ctr" anchorCtr="0">
                          <a:noAutofit/>
                        </wps:bodyPr>
                      </wps:wsp>
                      <wps:wsp>
                        <wps:cNvPr id="130" name="手繪多邊形 130"/>
                        <wps:cNvSpPr/>
                        <wps:spPr>
                          <a:xfrm>
                            <a:off x="3624801" y="1988043"/>
                            <a:ext cx="557925" cy="440856"/>
                          </a:xfrm>
                          <a:custGeom>
                            <a:avLst/>
                            <a:gdLst>
                              <a:gd name="connsiteX0" fmla="*/ 0 w 557925"/>
                              <a:gd name="connsiteY0" fmla="*/ 0 h 440856"/>
                              <a:gd name="connsiteX1" fmla="*/ 557925 w 557925"/>
                              <a:gd name="connsiteY1" fmla="*/ 0 h 440856"/>
                              <a:gd name="connsiteX2" fmla="*/ 557925 w 557925"/>
                              <a:gd name="connsiteY2" fmla="*/ 440856 h 440856"/>
                              <a:gd name="connsiteX3" fmla="*/ 0 w 557925"/>
                              <a:gd name="connsiteY3" fmla="*/ 440856 h 440856"/>
                              <a:gd name="connsiteX4" fmla="*/ 0 w 557925"/>
                              <a:gd name="connsiteY4" fmla="*/ 0 h 44085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57925" h="440856">
                                <a:moveTo>
                                  <a:pt x="0" y="0"/>
                                </a:moveTo>
                                <a:lnTo>
                                  <a:pt x="557925" y="0"/>
                                </a:lnTo>
                                <a:lnTo>
                                  <a:pt x="557925" y="440856"/>
                                </a:lnTo>
                                <a:lnTo>
                                  <a:pt x="0" y="440856"/>
                                </a:lnTo>
                                <a:lnTo>
                                  <a:pt x="0" y="0"/>
                                </a:lnTo>
                                <a:close/>
                              </a:path>
                            </a:pathLst>
                          </a:custGeom>
                        </wps:spPr>
                        <wps:style>
                          <a:lnRef idx="2">
                            <a:schemeClr val="lt1">
                              <a:hueOff val="0"/>
                              <a:satOff val="0"/>
                              <a:lumOff val="0"/>
                              <a:alphaOff val="0"/>
                            </a:schemeClr>
                          </a:lnRef>
                          <a:fillRef idx="1">
                            <a:schemeClr val="accent4">
                              <a:hueOff val="0"/>
                              <a:satOff val="0"/>
                              <a:lumOff val="0"/>
                              <a:alphaOff val="0"/>
                            </a:schemeClr>
                          </a:fillRef>
                          <a:effectRef idx="0">
                            <a:schemeClr val="accent4">
                              <a:hueOff val="0"/>
                              <a:satOff val="0"/>
                              <a:lumOff val="0"/>
                              <a:alphaOff val="0"/>
                            </a:schemeClr>
                          </a:effectRef>
                          <a:fontRef idx="minor">
                            <a:schemeClr val="lt1"/>
                          </a:fontRef>
                        </wps:style>
                        <wps:txbx>
                          <w:txbxContent>
                            <w:p w:rsidR="00AF0810" w:rsidRDefault="00AF0810" w:rsidP="00AF0810">
                              <w:pPr>
                                <w:pStyle w:val="Web"/>
                                <w:spacing w:before="0" w:beforeAutospacing="0" w:after="120" w:afterAutospacing="0" w:line="216" w:lineRule="auto"/>
                                <w:jc w:val="center"/>
                                <w:rPr>
                                  <w:lang w:eastAsia="zh-HK"/>
                                </w:rPr>
                              </w:pPr>
                              <w:r>
                                <w:rPr>
                                  <w:color w:val="000000"/>
                                  <w:kern w:val="24"/>
                                  <w:sz w:val="18"/>
                                  <w:szCs w:val="18"/>
                                  <w:lang w:eastAsia="zh-HK"/>
                                </w:rPr>
                                <w:t>(E6) System integration</w:t>
                              </w:r>
                            </w:p>
                          </w:txbxContent>
                        </wps:txbx>
                        <wps:bodyPr spcFirstLastPara="0" vert="horz" wrap="square" lIns="5715" tIns="5715" rIns="5715" bIns="5715" numCol="1" spcCol="1270" anchor="ctr" anchorCtr="0">
                          <a:noAutofit/>
                        </wps:bodyPr>
                      </wps:wsp>
                      <wps:wsp>
                        <wps:cNvPr id="131" name="手繪多邊形 131"/>
                        <wps:cNvSpPr/>
                        <wps:spPr>
                          <a:xfrm>
                            <a:off x="3738147" y="2586704"/>
                            <a:ext cx="454439" cy="673452"/>
                          </a:xfrm>
                          <a:custGeom>
                            <a:avLst/>
                            <a:gdLst>
                              <a:gd name="connsiteX0" fmla="*/ 0 w 454439"/>
                              <a:gd name="connsiteY0" fmla="*/ 0 h 673452"/>
                              <a:gd name="connsiteX1" fmla="*/ 454439 w 454439"/>
                              <a:gd name="connsiteY1" fmla="*/ 0 h 673452"/>
                              <a:gd name="connsiteX2" fmla="*/ 454439 w 454439"/>
                              <a:gd name="connsiteY2" fmla="*/ 673452 h 673452"/>
                              <a:gd name="connsiteX3" fmla="*/ 0 w 454439"/>
                              <a:gd name="connsiteY3" fmla="*/ 673452 h 673452"/>
                              <a:gd name="connsiteX4" fmla="*/ 0 w 454439"/>
                              <a:gd name="connsiteY4" fmla="*/ 0 h 67345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54439" h="673452">
                                <a:moveTo>
                                  <a:pt x="0" y="0"/>
                                </a:moveTo>
                                <a:lnTo>
                                  <a:pt x="454439" y="0"/>
                                </a:lnTo>
                                <a:lnTo>
                                  <a:pt x="454439" y="673452"/>
                                </a:lnTo>
                                <a:lnTo>
                                  <a:pt x="0" y="673452"/>
                                </a:lnTo>
                                <a:lnTo>
                                  <a:pt x="0" y="0"/>
                                </a:lnTo>
                                <a:close/>
                              </a:path>
                            </a:pathLst>
                          </a:custGeom>
                        </wps:spPr>
                        <wps:style>
                          <a:lnRef idx="2">
                            <a:schemeClr val="lt1">
                              <a:hueOff val="0"/>
                              <a:satOff val="0"/>
                              <a:lumOff val="0"/>
                              <a:alphaOff val="0"/>
                            </a:schemeClr>
                          </a:lnRef>
                          <a:fillRef idx="1">
                            <a:schemeClr val="accent5">
                              <a:hueOff val="0"/>
                              <a:satOff val="0"/>
                              <a:lumOff val="0"/>
                              <a:alphaOff val="0"/>
                            </a:schemeClr>
                          </a:fillRef>
                          <a:effectRef idx="0">
                            <a:schemeClr val="accent5">
                              <a:hueOff val="0"/>
                              <a:satOff val="0"/>
                              <a:lumOff val="0"/>
                              <a:alphaOff val="0"/>
                            </a:schemeClr>
                          </a:effectRef>
                          <a:fontRef idx="minor">
                            <a:schemeClr val="lt1"/>
                          </a:fontRef>
                        </wps:style>
                        <wps:txbx>
                          <w:txbxContent>
                            <w:p w:rsidR="00AF0810" w:rsidRDefault="00AF0810" w:rsidP="00AF0810">
                              <w:pPr>
                                <w:pStyle w:val="Web"/>
                                <w:spacing w:before="0" w:beforeAutospacing="0" w:after="120" w:afterAutospacing="0" w:line="216" w:lineRule="auto"/>
                                <w:jc w:val="center"/>
                                <w:rPr>
                                  <w:lang w:eastAsia="zh-HK"/>
                                </w:rPr>
                              </w:pPr>
                              <w:r>
                                <w:rPr>
                                  <w:color w:val="000000"/>
                                  <w:kern w:val="24"/>
                                  <w:sz w:val="16"/>
                                  <w:szCs w:val="16"/>
                                  <w:lang w:eastAsia="zh-HK"/>
                                </w:rPr>
                                <w:t>Communication between systems and system and sub-systems</w:t>
                              </w:r>
                            </w:p>
                          </w:txbxContent>
                        </wps:txbx>
                        <wps:bodyPr spcFirstLastPara="0" vert="horz" wrap="square" lIns="5080" tIns="5080" rIns="5080" bIns="5080" numCol="1" spcCol="1270" anchor="ctr" anchorCtr="0">
                          <a:noAutofit/>
                        </wps:bodyPr>
                      </wps:wsp>
                      <wps:wsp>
                        <wps:cNvPr id="132" name="手繪多邊形 132"/>
                        <wps:cNvSpPr/>
                        <wps:spPr>
                          <a:xfrm>
                            <a:off x="4254267" y="1988043"/>
                            <a:ext cx="566518" cy="440856"/>
                          </a:xfrm>
                          <a:custGeom>
                            <a:avLst/>
                            <a:gdLst>
                              <a:gd name="connsiteX0" fmla="*/ 0 w 566518"/>
                              <a:gd name="connsiteY0" fmla="*/ 0 h 440856"/>
                              <a:gd name="connsiteX1" fmla="*/ 566518 w 566518"/>
                              <a:gd name="connsiteY1" fmla="*/ 0 h 440856"/>
                              <a:gd name="connsiteX2" fmla="*/ 566518 w 566518"/>
                              <a:gd name="connsiteY2" fmla="*/ 440856 h 440856"/>
                              <a:gd name="connsiteX3" fmla="*/ 0 w 566518"/>
                              <a:gd name="connsiteY3" fmla="*/ 440856 h 440856"/>
                              <a:gd name="connsiteX4" fmla="*/ 0 w 566518"/>
                              <a:gd name="connsiteY4" fmla="*/ 0 h 44085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66518" h="440856">
                                <a:moveTo>
                                  <a:pt x="0" y="0"/>
                                </a:moveTo>
                                <a:lnTo>
                                  <a:pt x="566518" y="0"/>
                                </a:lnTo>
                                <a:lnTo>
                                  <a:pt x="566518" y="440856"/>
                                </a:lnTo>
                                <a:lnTo>
                                  <a:pt x="0" y="440856"/>
                                </a:lnTo>
                                <a:lnTo>
                                  <a:pt x="0" y="0"/>
                                </a:lnTo>
                                <a:close/>
                              </a:path>
                            </a:pathLst>
                          </a:custGeom>
                        </wps:spPr>
                        <wps:style>
                          <a:lnRef idx="2">
                            <a:schemeClr val="lt1">
                              <a:hueOff val="0"/>
                              <a:satOff val="0"/>
                              <a:lumOff val="0"/>
                              <a:alphaOff val="0"/>
                            </a:schemeClr>
                          </a:lnRef>
                          <a:fillRef idx="1">
                            <a:schemeClr val="accent4">
                              <a:hueOff val="0"/>
                              <a:satOff val="0"/>
                              <a:lumOff val="0"/>
                              <a:alphaOff val="0"/>
                            </a:schemeClr>
                          </a:fillRef>
                          <a:effectRef idx="0">
                            <a:schemeClr val="accent4">
                              <a:hueOff val="0"/>
                              <a:satOff val="0"/>
                              <a:lumOff val="0"/>
                              <a:alphaOff val="0"/>
                            </a:schemeClr>
                          </a:effectRef>
                          <a:fontRef idx="minor">
                            <a:schemeClr val="lt1"/>
                          </a:fontRef>
                        </wps:style>
                        <wps:txbx>
                          <w:txbxContent>
                            <w:p w:rsidR="00AF0810" w:rsidRDefault="00AF0810" w:rsidP="00AF0810">
                              <w:pPr>
                                <w:pStyle w:val="Web"/>
                                <w:spacing w:before="0" w:beforeAutospacing="0" w:after="120" w:afterAutospacing="0" w:line="216" w:lineRule="auto"/>
                                <w:jc w:val="center"/>
                                <w:rPr>
                                  <w:lang w:eastAsia="zh-HK"/>
                                </w:rPr>
                              </w:pPr>
                              <w:r>
                                <w:rPr>
                                  <w:color w:val="000000"/>
                                  <w:kern w:val="24"/>
                                  <w:sz w:val="18"/>
                                  <w:szCs w:val="18"/>
                                  <w:lang w:eastAsia="zh-HK"/>
                                </w:rPr>
                                <w:t>(E7) Control &amp; automation</w:t>
                              </w:r>
                            </w:p>
                          </w:txbxContent>
                        </wps:txbx>
                        <wps:bodyPr spcFirstLastPara="0" vert="horz" wrap="square" lIns="5715" tIns="5715" rIns="5715" bIns="5715" numCol="1" spcCol="1270" anchor="ctr" anchorCtr="0">
                          <a:noAutofit/>
                        </wps:bodyPr>
                      </wps:wsp>
                      <wps:wsp>
                        <wps:cNvPr id="133" name="手繪多邊形 133"/>
                        <wps:cNvSpPr/>
                        <wps:spPr>
                          <a:xfrm>
                            <a:off x="4393653" y="2586704"/>
                            <a:ext cx="402124" cy="673452"/>
                          </a:xfrm>
                          <a:custGeom>
                            <a:avLst/>
                            <a:gdLst>
                              <a:gd name="connsiteX0" fmla="*/ 0 w 402124"/>
                              <a:gd name="connsiteY0" fmla="*/ 0 h 673452"/>
                              <a:gd name="connsiteX1" fmla="*/ 402124 w 402124"/>
                              <a:gd name="connsiteY1" fmla="*/ 0 h 673452"/>
                              <a:gd name="connsiteX2" fmla="*/ 402124 w 402124"/>
                              <a:gd name="connsiteY2" fmla="*/ 673452 h 673452"/>
                              <a:gd name="connsiteX3" fmla="*/ 0 w 402124"/>
                              <a:gd name="connsiteY3" fmla="*/ 673452 h 673452"/>
                              <a:gd name="connsiteX4" fmla="*/ 0 w 402124"/>
                              <a:gd name="connsiteY4" fmla="*/ 0 h 67345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02124" h="673452">
                                <a:moveTo>
                                  <a:pt x="0" y="0"/>
                                </a:moveTo>
                                <a:lnTo>
                                  <a:pt x="402124" y="0"/>
                                </a:lnTo>
                                <a:lnTo>
                                  <a:pt x="402124" y="673452"/>
                                </a:lnTo>
                                <a:lnTo>
                                  <a:pt x="0" y="673452"/>
                                </a:lnTo>
                                <a:lnTo>
                                  <a:pt x="0" y="0"/>
                                </a:lnTo>
                                <a:close/>
                              </a:path>
                            </a:pathLst>
                          </a:custGeom>
                        </wps:spPr>
                        <wps:style>
                          <a:lnRef idx="2">
                            <a:schemeClr val="lt1">
                              <a:hueOff val="0"/>
                              <a:satOff val="0"/>
                              <a:lumOff val="0"/>
                              <a:alphaOff val="0"/>
                            </a:schemeClr>
                          </a:lnRef>
                          <a:fillRef idx="1">
                            <a:schemeClr val="accent5">
                              <a:hueOff val="0"/>
                              <a:satOff val="0"/>
                              <a:lumOff val="0"/>
                              <a:alphaOff val="0"/>
                            </a:schemeClr>
                          </a:fillRef>
                          <a:effectRef idx="0">
                            <a:schemeClr val="accent5">
                              <a:hueOff val="0"/>
                              <a:satOff val="0"/>
                              <a:lumOff val="0"/>
                              <a:alphaOff val="0"/>
                            </a:schemeClr>
                          </a:effectRef>
                          <a:fontRef idx="minor">
                            <a:schemeClr val="lt1"/>
                          </a:fontRef>
                        </wps:style>
                        <wps:txbx>
                          <w:txbxContent>
                            <w:p w:rsidR="00AF0810" w:rsidRDefault="00AF0810" w:rsidP="00AF0810">
                              <w:pPr>
                                <w:pStyle w:val="Web"/>
                                <w:spacing w:before="0" w:beforeAutospacing="0" w:after="120" w:afterAutospacing="0" w:line="216" w:lineRule="auto"/>
                                <w:jc w:val="center"/>
                                <w:rPr>
                                  <w:lang w:eastAsia="zh-HK"/>
                                </w:rPr>
                              </w:pPr>
                              <w:r>
                                <w:rPr>
                                  <w:color w:val="000000"/>
                                  <w:kern w:val="24"/>
                                  <w:sz w:val="16"/>
                                  <w:szCs w:val="16"/>
                                  <w:lang w:eastAsia="zh-HK"/>
                                </w:rPr>
                                <w:t>Modern products</w:t>
                              </w:r>
                            </w:p>
                          </w:txbxContent>
                        </wps:txbx>
                        <wps:bodyPr spcFirstLastPara="0" vert="horz" wrap="square" lIns="5080" tIns="5080" rIns="5080" bIns="5080" numCol="1" spcCol="1270" anchor="ctr" anchorCtr="0">
                          <a:noAutofit/>
                        </wps:bodyPr>
                      </wps:wsp>
                    </wpg:wgp>
                  </a:graphicData>
                </a:graphic>
                <wp14:sizeRelH relativeFrom="margin">
                  <wp14:pctWidth>0</wp14:pctWidth>
                </wp14:sizeRelH>
                <wp14:sizeRelV relativeFrom="margin">
                  <wp14:pctHeight>0</wp14:pctHeight>
                </wp14:sizeRelV>
              </wp:anchor>
            </w:drawing>
          </mc:Choice>
          <mc:Fallback>
            <w:pict>
              <v:group id="群組 4" o:spid="_x0000_s1032" style="position:absolute;margin-left:-24.4pt;margin-top:60.7pt;width:546.75pt;height:458.25pt;rotation:-90;z-index:251665408;mso-width-relative:margin;mso-height-relative:margin" coordorigin="-5934,5934" coordsize="54141,4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">
                <v:shape id="手繪多邊形 264" o:spid="_x0000_s1033" style="position:absolute;left:42651;top:24289;width:915;height:4945;visibility:visible;mso-wrap-style:square;v-text-anchor:top" coordsize="91440,49453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7zgsMA&#10;AADcAAAADwAAAGRycy9kb3ducmV2LnhtbESP3YrCMBSE7wXfIRxh7zSNSJGuUXYFQW8Wf/YBDs2x&#10;KTYntclqffuNIHg5zMw3zGLVu0bcqAu1Zw1qkoEgLr2pudLwe9qM5yBCRDbYeCYNDwqwWg4HCyyM&#10;v/OBbsdYiQThUKAGG2NbSBlKSw7DxLfEyTv7zmFMsquk6fCe4K6R0yzLpcOa04LFltaWysvxz2mY&#10;XS8qL9VWnXcPtZHNj7X73bfWH6P+6xNEpD6+w6/21miY5jN4nklH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z7zgsMAAADcAAAADwAAAAAAAAAAAAAAAACYAgAAZHJzL2Rv&#10;d25yZXYueG1sUEsFBgAAAAAEAAQA9QAAAIgDAAAAAA==&#10;" adj="-11796480,,5400" path="m45720,r,494530l128454,494530e" filled="f" strokecolor="#4bacc6 [3208]" strokeweight="2pt">
                  <v:stroke joinstyle="miter"/>
                  <v:formulas/>
                  <v:path arrowok="t" o:connecttype="custom" textboxrect="0,0,91440,494530"/>
                  <v:textbox>
                    <w:txbxContent>
                      <w:p w:rsidR="00AF0810" w:rsidRDefault="00AF0810" w:rsidP="00AF0810">
                        <w:pPr>
                          <w:spacing w:after="120"/>
                          <w:rPr>
                            <w:rFonts w:eastAsia="Times New Roman"/>
                          </w:rPr>
                        </w:pPr>
                      </w:p>
                    </w:txbxContent>
                  </v:textbox>
                </v:shape>
                <v:shape id="手繪多邊形 267" o:spid="_x0000_s1034" style="position:absolute;left:35912;top:17766;width:9463;height:2114;visibility:visible;mso-wrap-style:square;v-text-anchor:top" coordsize="946308,21136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JgF8MA&#10;AADcAAAADwAAAGRycy9kb3ducmV2LnhtbESPQWsCMRSE74X+h/AK3mqioC2rUUQo9LKWqr0/Ns/d&#10;6OZlTaKu/94UCj0OM/MNM1/2rhVXCtF61jAaKhDElTeWaw373cfrO4iYkA22nknDnSIsF89PcyyM&#10;v/E3XbepFhnCsUANTUpdIWWsGnIYh74jzt7BB4cpy1BLE/CW4a6VY6Wm0qHlvNBgR+uGqtP24jTY&#10;9bEsz6H8+jmrnQ0TS+py32g9eOlXMxCJ+vQf/mt/Gg3j6Rv8nslH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sJgF8MAAADcAAAADwAAAAAAAAAAAAAAAACYAgAAZHJzL2Rv&#10;d25yZXYueG1sUEsFBgAAAAAEAAQA9QAAAIgDAAAAAA==&#10;" adj="-11796480,,5400" path="m,l,163648r946308,l946308,211364e" filled="f" strokecolor="#8064a2 [3207]" strokeweight="2pt">
                  <v:stroke joinstyle="miter"/>
                  <v:formulas/>
                  <v:path arrowok="t" o:connecttype="custom" textboxrect="0,0,946308,211364"/>
                  <v:textbox>
                    <w:txbxContent>
                      <w:p w:rsidR="00AF0810" w:rsidRDefault="00AF0810" w:rsidP="00AF0810">
                        <w:pPr>
                          <w:spacing w:after="120"/>
                          <w:rPr>
                            <w:rFonts w:eastAsia="Times New Roman"/>
                          </w:rPr>
                        </w:pPr>
                      </w:p>
                    </w:txbxContent>
                  </v:textbox>
                </v:shape>
                <v:shape id="手繪多邊形 270" o:spid="_x0000_s1035" style="position:absolute;left:36348;top:24289;width:915;height:4945;visibility:visible;mso-wrap-style:square;v-text-anchor:top" coordsize="91440,49453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xjXMAA&#10;AADcAAAADwAAAGRycy9kb3ducmV2LnhtbERPzYrCMBC+C/sOYRa8aRoRla5RVkHQy6J1H2BoxqbY&#10;TLpN1Pr25rDg8eP7X65714g7daH2rEGNMxDEpTc1Vxp+z7vRAkSIyAYbz6ThSQHWq4/BEnPjH3yi&#10;exErkUI45KjBxtjmUobSksMw9i1x4i6+cxgT7CppOnykcNfISZbNpMOaU4PFlraWymtxcxqmf1c1&#10;K9VeXQ5PtZPNj7XHw0br4Wf//QUiUh/f4n/33miYzNP8dCYdAbl6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dxjXMAAAADcAAAADwAAAAAAAAAAAAAAAACYAgAAZHJzL2Rvd25y&#10;ZXYueG1sUEsFBgAAAAAEAAQA9QAAAIUDAAAAAA==&#10;" adj="-11796480,,5400" path="m45720,r,494530l103273,494530e" filled="f" strokecolor="#4bacc6 [3208]" strokeweight="2pt">
                  <v:stroke joinstyle="miter"/>
                  <v:formulas/>
                  <v:path arrowok="t" o:connecttype="custom" textboxrect="0,0,91440,494530"/>
                  <v:textbox>
                    <w:txbxContent>
                      <w:p w:rsidR="00AF0810" w:rsidRDefault="00AF0810" w:rsidP="00AF0810">
                        <w:pPr>
                          <w:spacing w:after="120"/>
                          <w:rPr>
                            <w:rFonts w:eastAsia="Times New Roman"/>
                          </w:rPr>
                        </w:pPr>
                      </w:p>
                    </w:txbxContent>
                  </v:textbox>
                </v:shape>
                <v:shape id="手繪多邊形 273" o:spid="_x0000_s1036" style="position:absolute;left:35912;top:17766;width:3125;height:2114;visibility:visible;mso-wrap-style:square;v-text-anchor:top" coordsize="312545,21136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92sYA&#10;AADcAAAADwAAAGRycy9kb3ducmV2LnhtbESPQWvCQBSE7wX/w/KE3nRTS7WkriIttaIeUhW8PrLP&#10;bGj2bZrdxvjvXUHocZiZb5jpvLOVaKnxpWMFT8MEBHHudMmFgsP+c/AKwgdkjZVjUnAhD/NZ72GK&#10;qXZn/qZ2FwoRIexTVGBCqFMpfW7Ioh+6mjh6J9dYDFE2hdQNniPcVnKUJGNpseS4YLCmd0P5z+7P&#10;KmizZL36MIvs97RdHl/0cuO/9hulHvvd4g1EoC78h+/tlVYwmjzD7Uw8AnJ2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S+92sYAAADcAAAADwAAAAAAAAAAAAAAAACYAgAAZHJz&#10;L2Rvd25yZXYueG1sUEsFBgAAAAAEAAQA9QAAAIsDAAAAAA==&#10;" adj="-11796480,,5400" path="m,l,163648r312545,l312545,211364e" filled="f" strokecolor="#8064a2 [3207]" strokeweight="2pt">
                  <v:stroke joinstyle="miter"/>
                  <v:formulas/>
                  <v:path arrowok="t" o:connecttype="custom" textboxrect="0,0,312545,211364"/>
                  <v:textbox>
                    <w:txbxContent>
                      <w:p w:rsidR="00AF0810" w:rsidRDefault="00AF0810" w:rsidP="00AF0810">
                        <w:pPr>
                          <w:spacing w:after="120"/>
                          <w:rPr>
                            <w:rFonts w:eastAsia="Times New Roman"/>
                          </w:rPr>
                        </w:pPr>
                      </w:p>
                    </w:txbxContent>
                  </v:textbox>
                </v:shape>
                <v:shape id="手繪多邊形 276" o:spid="_x0000_s1037" style="position:absolute;left:29577;top:24289;width:914;height:4985;visibility:visible;mso-wrap-style:square;v-text-anchor:top" coordsize="91440,49851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6lC8YA&#10;AADcAAAADwAAAGRycy9kb3ducmV2LnhtbESPQWvCQBSE70L/w/IKXkQ3etCSukpoET1IxVSl3h7Z&#10;1yQ0+zbsrpr++25B8DjMzDfMfNmZRlzJ+dqygvEoAUFcWF1zqeDwuRq+gPABWWNjmRT8kofl4qk3&#10;x1TbG+/pmodSRAj7FBVUIbSplL6oyKAf2ZY4et/WGQxRulJqh7cIN42cJMlUGqw5LlTY0ltFxU9+&#10;MQpsnvFsez4Ptu6jPPrT+9c621ml+s9d9goiUBce4Xt7oxVMZlP4PxOPgFz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o6lC8YAAADcAAAADwAAAAAAAAAAAAAAAACYAgAAZHJz&#10;L2Rvd25yZXYueG1sUEsFBgAAAAAEAAQA9QAAAIsDAAAAAA==&#10;" adj="-11796480,,5400" path="m45720,r,498513l127175,498513e" filled="f" strokecolor="#4bacc6 [3208]" strokeweight="2pt">
                  <v:stroke joinstyle="miter"/>
                  <v:formulas/>
                  <v:path arrowok="t" o:connecttype="custom" textboxrect="0,0,91440,498513"/>
                  <v:textbox>
                    <w:txbxContent>
                      <w:p w:rsidR="00AF0810" w:rsidRDefault="00AF0810" w:rsidP="00AF0810">
                        <w:pPr>
                          <w:spacing w:after="120"/>
                          <w:rPr>
                            <w:rFonts w:eastAsia="Times New Roman"/>
                          </w:rPr>
                        </w:pPr>
                      </w:p>
                    </w:txbxContent>
                  </v:textbox>
                </v:shape>
                <v:shape id="手繪多邊形 280" o:spid="_x0000_s1038" style="position:absolute;left:32265;top:17766;width:3647;height:2114;visibility:visible;mso-wrap-style:square;v-text-anchor:top" coordsize="364667,21136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yu2r8A&#10;AADcAAAADwAAAGRycy9kb3ducmV2LnhtbERPy4rCMBTdD/gP4QruxtQuilSjqKi4EnwsXF6a2zbY&#10;3JQmox2/3iwEl4fzni9724gHdd44VjAZJyCIC6cNVwqul93vFIQPyBobx6TgnzwsF4OfOebaPflE&#10;j3OoRAxhn6OCOoQ2l9IXNVn0Y9cSR650ncUQYVdJ3eEzhttGpkmSSYuGY0ONLW1qKu7nP6vAZZQV&#10;x60J+7K87fCVrvfmdlJqNOxXMxCB+vAVf9wHrSCdxvnxTDwCcvE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K7avwAAANwAAAAPAAAAAAAAAAAAAAAAAJgCAABkcnMvZG93bnJl&#10;di54bWxQSwUGAAAAAAQABAD1AAAAhAMAAAAA&#10;" adj="-11796480,,5400" path="m364667,r,163648l,163648r,47716e" filled="f" strokecolor="#8064a2 [3207]" strokeweight="2pt">
                  <v:stroke joinstyle="miter"/>
                  <v:formulas/>
                  <v:path arrowok="t" o:connecttype="custom" textboxrect="0,0,364667,211364"/>
                  <v:textbox>
                    <w:txbxContent>
                      <w:p w:rsidR="00AF0810" w:rsidRDefault="00AF0810" w:rsidP="00AF0810">
                        <w:pPr>
                          <w:spacing w:after="120"/>
                          <w:rPr>
                            <w:rFonts w:eastAsia="Times New Roman"/>
                          </w:rPr>
                        </w:pPr>
                      </w:p>
                    </w:txbxContent>
                  </v:textbox>
                </v:shape>
                <v:shape id="手繪多邊形 285" o:spid="_x0000_s1039" style="position:absolute;left:23975;top:24289;width:914;height:4945;visibility:visible;mso-wrap-style:square;v-text-anchor:top" coordsize="91440,49453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6w48MA&#10;AADcAAAADwAAAGRycy9kb3ducmV2LnhtbESP0YrCMBRE3xf8h3AF39Y04opUo6gg6Iu47n7Apbk2&#10;xeamNlHr35sFYR+HmTnDzJedq8Wd2lB51qCGGQjiwpuKSw2/P9vPKYgQkQ3WnknDkwIsF72POebG&#10;P/ib7qdYigThkKMGG2OTSxkKSw7D0DfEyTv71mFMsi2lafGR4K6WoyybSIcVpwWLDW0sFZfTzWkY&#10;Xy9qUqidOu+faivrg7XH/VrrQb9bzUBE6uJ/+N3eGQ2j6Rf8nUlHQC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6w48MAAADcAAAADwAAAAAAAAAAAAAAAACYAgAAZHJzL2Rv&#10;d25yZXYueG1sUEsFBgAAAAAEAAQA9QAAAIgDAAAAAA==&#10;" adj="-11796480,,5400" path="m45720,r,494530l95835,494530e" filled="f" strokecolor="#4bacc6 [3208]" strokeweight="2pt">
                  <v:stroke joinstyle="miter"/>
                  <v:formulas/>
                  <v:path arrowok="t" o:connecttype="custom" textboxrect="0,0,91440,494530"/>
                  <v:textbox>
                    <w:txbxContent>
                      <w:p w:rsidR="00AF0810" w:rsidRDefault="00AF0810" w:rsidP="00AF0810">
                        <w:pPr>
                          <w:spacing w:after="120"/>
                          <w:rPr>
                            <w:rFonts w:eastAsia="Times New Roman"/>
                          </w:rPr>
                        </w:pPr>
                      </w:p>
                    </w:txbxContent>
                  </v:textbox>
                </v:shape>
                <v:shape id="手繪多邊形 286" o:spid="_x0000_s1040" style="position:absolute;left:26250;top:17766;width:9662;height:2114;visibility:visible;mso-wrap-style:square;v-text-anchor:top" coordsize="966216,21136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d4SMcA&#10;AADcAAAADwAAAGRycy9kb3ducmV2LnhtbESPS2vDMBCE74X8B7GB3BrZPgTjRAnFIY9Ce8ijLb0t&#10;1vpBrZWxlMTtr48KhR6HmfmGWawG04or9a6xrCCeRiCIC6sbrhScT5vHFITzyBpby6TgmxyslqOH&#10;BWba3vhA16OvRICwy1BB7X2XSemKmgy6qe2Ig1fa3qAPsq+k7vEW4KaVSRTNpMGGw0KNHeU1FV/H&#10;i1Gw/SlfNm/xe/5Bu2cffyan9DVeKzUZD09zEJ4G/x/+a++1giSdwe+ZcATk8g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A3eEjHAAAA3AAAAA8AAAAAAAAAAAAAAAAAmAIAAGRy&#10;cy9kb3ducmV2LnhtbFBLBQYAAAAABAAEAPUAAACMAwAAAAA=&#10;" adj="-11796480,,5400" path="m966216,r,163648l,163648r,47716e" filled="f" strokecolor="#8064a2 [3207]" strokeweight="2pt">
                  <v:stroke joinstyle="miter"/>
                  <v:formulas/>
                  <v:path arrowok="t" o:connecttype="custom" textboxrect="0,0,966216,211364"/>
                  <v:textbox>
                    <w:txbxContent>
                      <w:p w:rsidR="00AF0810" w:rsidRDefault="00AF0810" w:rsidP="00AF0810">
                        <w:pPr>
                          <w:spacing w:after="120"/>
                          <w:rPr>
                            <w:rFonts w:eastAsia="Times New Roman"/>
                          </w:rPr>
                        </w:pPr>
                      </w:p>
                    </w:txbxContent>
                  </v:textbox>
                </v:shape>
                <v:shape id="手繪多邊形 287" o:spid="_x0000_s1041" style="position:absolute;left:17926;top:11314;width:17986;height:2528;visibility:visible;mso-wrap-style:square;v-text-anchor:top" coordsize="1798546,25279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0RxsUA&#10;AADcAAAADwAAAGRycy9kb3ducmV2LnhtbESPT2sCMRTE74V+h/AKvWlSW1RWoxSl0CJF/HPw+Ng8&#10;s4ubl7BJ1/XbN0Khx2FmfsPMl71rREdtrD1reBkqEMSlNzVbDcfDx2AKIiZkg41n0nCjCMvF48Mc&#10;C+OvvKNun6zIEI4FaqhSCoWUsazIYRz6QJy9s28dpixbK02L1wx3jRwpNZYOa84LFQZaVVRe9j9O&#10;w2nt8BZev7qNCxelJnb7bd86rZ+f+vcZiER9+g//tT+NhtF0Avcz+QjI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vRHGxQAAANwAAAAPAAAAAAAAAAAAAAAAAJgCAABkcnMv&#10;ZG93bnJldi54bWxQSwUGAAAAAAQABAD1AAAAigMAAAAA&#10;" adj="-11796480,,5400" path="m,l,205077r1798546,l1798546,252793e" filled="f" strokecolor="#9bbb59 [3206]" strokeweight="2pt">
                  <v:stroke joinstyle="miter"/>
                  <v:formulas/>
                  <v:path arrowok="t" o:connecttype="custom" textboxrect="0,0,1798546,252793"/>
                  <v:textbox>
                    <w:txbxContent>
                      <w:p w:rsidR="00AF0810" w:rsidRDefault="00AF0810" w:rsidP="00AF0810">
                        <w:pPr>
                          <w:spacing w:after="120"/>
                          <w:rPr>
                            <w:rFonts w:eastAsia="Times New Roman"/>
                          </w:rPr>
                        </w:pPr>
                      </w:p>
                    </w:txbxContent>
                  </v:textbox>
                </v:shape>
                <v:shape id="手繪多邊形 57" o:spid="_x0000_s1042" style="position:absolute;left:18476;top:24399;width:914;height:20441;visibility:visible;mso-wrap-style:square;v-text-anchor:top" coordsize="91440,204412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m1cEA&#10;AADbAAAADwAAAGRycy9kb3ducmV2LnhtbESPQWsCMRSE74X+h/AK3mrWQqusmxUpCFLxoK33R/Lc&#10;DW5eliS66783hUKPw3wzw1Sr0XXiRiFazwpm0wIEsfbGcqPg53vzugARE7LBzjMpuFOEVf38VGFp&#10;/MAHuh1TI3IJxxIVtCn1pZRRt+QwTn1PnL2zDw5TlqGRJuCQy10n34riQzq0nBda7OmzJX05Xp2C&#10;YbNYZ9bud/uQGntm7b5OWqnJy7hegkg0pn/4L701Ct7n8Psl/wBZ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f5tXBAAAA2wAAAA8AAAAAAAAAAAAAAAAAmAIAAGRycy9kb3du&#10;cmV2LnhtbFBLBQYAAAAABAAEAPUAAACGAwAAAAA=&#10;" adj="-11796480,,5400" path="m45720,r,2044127l105760,2044127e" filled="f" strokecolor="#4bacc6 [3208]" strokeweight="2pt">
                  <v:stroke joinstyle="miter"/>
                  <v:formulas/>
                  <v:path arrowok="t" o:connecttype="custom" textboxrect="0,0,91440,2044127"/>
                  <v:textbox>
                    <w:txbxContent>
                      <w:p w:rsidR="00AF0810" w:rsidRDefault="00AF0810" w:rsidP="00AF0810">
                        <w:pPr>
                          <w:spacing w:after="120"/>
                          <w:rPr>
                            <w:rFonts w:eastAsia="Times New Roman"/>
                          </w:rPr>
                        </w:pPr>
                      </w:p>
                    </w:txbxContent>
                  </v:textbox>
                </v:shape>
                <v:shape id="手繪多邊形 58" o:spid="_x0000_s1043" style="position:absolute;left:18476;top:24399;width:914;height:12752;visibility:visible;mso-wrap-style:square;v-text-anchor:top" coordsize="91440,127524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45nMIA&#10;AADbAAAADwAAAGRycy9kb3ducmV2LnhtbERPz2vCMBS+D/Y/hDfYbabTTbQ2lTEQxMOkKp4fzbOt&#10;a16aJtNuf705DDx+fL+z5WBacaHeN5YVvI4SEMSl1Q1XCg771csMhA/IGlvLpOCXPCzzx4cMU22v&#10;XNBlFyoRQ9inqKAOoUul9GVNBv3IdsSRO9neYIiwr6Tu8RrDTSvHSTKVBhuODTV29FlT+b37MQrm&#10;x+PX9jzZuGL8Zl3xN7hi7pxSz0/DxwJEoCHcxf/utVbwHsfGL/EHyPw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vjmcwgAAANsAAAAPAAAAAAAAAAAAAAAAAJgCAABkcnMvZG93&#10;bnJldi54bWxQSwUGAAAAAAQABAD1AAAAhwMAAAAA&#10;" adj="-11796480,,5400" path="m45720,r,1275242l105760,1275242e" filled="f" strokecolor="#4bacc6 [3208]" strokeweight="2pt">
                  <v:stroke joinstyle="miter"/>
                  <v:formulas/>
                  <v:path arrowok="t" o:connecttype="custom" textboxrect="0,0,91440,1275242"/>
                  <v:textbox>
                    <w:txbxContent>
                      <w:p w:rsidR="00AF0810" w:rsidRDefault="00AF0810" w:rsidP="00AF0810">
                        <w:pPr>
                          <w:spacing w:after="120"/>
                          <w:rPr>
                            <w:rFonts w:eastAsia="Times New Roman"/>
                          </w:rPr>
                        </w:pPr>
                      </w:p>
                    </w:txbxContent>
                  </v:textbox>
                </v:shape>
                <v:shape id="手繪多邊形 59" o:spid="_x0000_s1044" style="position:absolute;left:18476;top:24399;width:914;height:5063;visibility:visible;mso-wrap-style:square;v-text-anchor:top" coordsize="91440,50635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2/Q8YA&#10;AADbAAAADwAAAGRycy9kb3ducmV2LnhtbESPT2vCQBTE7wW/w/IKvdWN/YdGV6mFgqeWRkW9PbKv&#10;2djs2zS7ifHbu0Khx2FmfsPMFr2tREeNLx0rGA0TEMS50yUXCjbr9/sxCB+QNVaOScGZPCzmg5sZ&#10;ptqd+Iu6LBQiQtinqMCEUKdS+tyQRT90NXH0vl1jMUTZFFI3eIpwW8mHJHmRFkuOCwZrejOU/2St&#10;VfCkrcta89uNP7cfh9Fuv2wfj0ul7m771ymIQH34D/+1V1rB8wSuX+IPkPM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72/Q8YAAADbAAAADwAAAAAAAAAAAAAAAACYAgAAZHJz&#10;L2Rvd25yZXYueG1sUEsFBgAAAAAEAAQA9QAAAIsDAAAAAA==&#10;" adj="-11796480,,5400" path="m45720,r,506357l105760,506357e" filled="f" strokecolor="#4bacc6 [3208]" strokeweight="2pt">
                  <v:stroke joinstyle="miter"/>
                  <v:formulas/>
                  <v:path arrowok="t" o:connecttype="custom" textboxrect="0,0,91440,506357"/>
                  <v:textbox>
                    <w:txbxContent>
                      <w:p w:rsidR="00AF0810" w:rsidRDefault="00AF0810" w:rsidP="00AF0810">
                        <w:pPr>
                          <w:spacing w:after="120"/>
                          <w:rPr>
                            <w:rFonts w:eastAsia="Times New Roman"/>
                          </w:rPr>
                        </w:pPr>
                      </w:p>
                    </w:txbxContent>
                  </v:textbox>
                </v:shape>
                <v:shape id="手繪多邊形 60" o:spid="_x0000_s1045" style="position:absolute;left:17519;top:17993;width:3232;height:1997;visibility:visible;mso-wrap-style:square;v-text-anchor:top" coordsize="323161,19970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SEoLwA&#10;AADbAAAADwAAAGRycy9kb3ducmV2LnhtbERPyw4BMRTdS/xDcyV2dFggQ4kQYWPhkdhe02umTG8n&#10;02L8vS4klifnPVs0thQvqr1xrGDQT0AQZ04bzhWcT5veBIQPyBpLx6TgQx4W83Zrhql2bz7Q6xhy&#10;EUPYp6igCKFKpfRZQRZ931XEkbu52mKIsM6lrvEdw20ph0kykhYNx4YCK1oVlD2OT6vAXe6Zp3Vy&#10;Ldd5MOfx1uyf15VS3U6znIII1IS/+OfeaQWjuD5+iT9Azr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CRISgvAAAANsAAAAPAAAAAAAAAAAAAAAAAJgCAABkcnMvZG93bnJldi54&#10;bWxQSwUGAAAAAAQABAD1AAAAgQMAAAAA&#10;" adj="-11796480,,5400" path="m,l,151987r323161,l323161,199703e" filled="f" strokecolor="#8064a2 [3207]" strokeweight="2pt">
                  <v:stroke joinstyle="miter"/>
                  <v:formulas/>
                  <v:path arrowok="t" o:connecttype="custom" textboxrect="0,0,323161,199703"/>
                  <v:textbox>
                    <w:txbxContent>
                      <w:p w:rsidR="00AF0810" w:rsidRDefault="00AF0810" w:rsidP="00AF0810">
                        <w:pPr>
                          <w:spacing w:after="120"/>
                          <w:rPr>
                            <w:rFonts w:eastAsia="Times New Roman"/>
                          </w:rPr>
                        </w:pPr>
                      </w:p>
                    </w:txbxContent>
                  </v:textbox>
                </v:shape>
                <v:shape id="手繪多邊形 61" o:spid="_x0000_s1046" style="position:absolute;left:12364;top:24399;width:914;height:12634;visibility:visible;mso-wrap-style:square;v-text-anchor:top" coordsize="91440,126341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lrfMIA&#10;AADbAAAADwAAAGRycy9kb3ducmV2LnhtbESPwWrDMBBE74X8g9hAbrWcHkxwrIQSMPjQHuK0OS/W&#10;xja1VkaSHffvo0Chx2Fm3jDFcTGDmMn53rKCbZKCIG6s7rlV8HUpX3cgfEDWOFgmBb/k4XhYvRSY&#10;a3vnM811aEWEsM9RQRfCmEvpm44M+sSOxNG7WWcwROlaqR3eI9wM8i1NM2mw57jQ4UinjpqfejIK&#10;rlW9G81HVn66i6mn0/A9z65UarNe3vcgAi3hP/zXrrSCbAvPL/EHyM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6Wt8wgAAANsAAAAPAAAAAAAAAAAAAAAAAJgCAABkcnMvZG93&#10;bnJldi54bWxQSwUGAAAAAAQABAD1AAAAhwMAAAAA&#10;" adj="-11796480,,5400" path="m45720,r,1263415l102159,1263415e" filled="f" strokecolor="#4bacc6 [3208]" strokeweight="2pt">
                  <v:stroke joinstyle="miter"/>
                  <v:formulas/>
                  <v:path arrowok="t" o:connecttype="custom" textboxrect="0,0,91440,1263415"/>
                  <v:textbox>
                    <w:txbxContent>
                      <w:p w:rsidR="00AF0810" w:rsidRDefault="00AF0810" w:rsidP="00AF0810">
                        <w:pPr>
                          <w:spacing w:after="120"/>
                          <w:rPr>
                            <w:rFonts w:eastAsia="Times New Roman"/>
                          </w:rPr>
                        </w:pPr>
                      </w:p>
                    </w:txbxContent>
                  </v:textbox>
                </v:shape>
                <v:shape id="手繪多邊形 62" o:spid="_x0000_s1047" style="position:absolute;left:12364;top:24399;width:914;height:4945;visibility:visible;mso-wrap-style:square;v-text-anchor:top" coordsize="91440,49453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LAu8IA&#10;AADbAAAADwAAAGRycy9kb3ducmV2LnhtbESP0YrCMBRE3xf8h3AF39Y0IkWqUXRB0BdZ3f2AS3Nt&#10;is1NbbJa/94sCD4OM3OGWax614gbdaH2rEGNMxDEpTc1Vxp+f7afMxAhIhtsPJOGBwVYLQcfCyyM&#10;v/ORbqdYiQThUKAGG2NbSBlKSw7D2LfEyTv7zmFMsquk6fCe4K6RkyzLpcOa04LFlr4slZfTn9Mw&#10;vV5UXqqdOu8faiubg7Xf+43Wo2G/noOI1Md3+NXeGQ35BP6/pB8gl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EsC7wgAAANsAAAAPAAAAAAAAAAAAAAAAAJgCAABkcnMvZG93&#10;bnJldi54bWxQSwUGAAAAAAQABAD1AAAAhwMAAAAA&#10;" adj="-11796480,,5400" path="m45720,r,494530l102159,494530e" filled="f" strokecolor="#4bacc6 [3208]" strokeweight="2pt">
                  <v:stroke joinstyle="miter"/>
                  <v:formulas/>
                  <v:path arrowok="t" o:connecttype="custom" textboxrect="0,0,91440,494530"/>
                  <v:textbox>
                    <w:txbxContent>
                      <w:p w:rsidR="00AF0810" w:rsidRDefault="00AF0810" w:rsidP="00AF0810">
                        <w:pPr>
                          <w:spacing w:after="120"/>
                          <w:rPr>
                            <w:rFonts w:eastAsia="Times New Roman"/>
                          </w:rPr>
                        </w:pPr>
                      </w:p>
                    </w:txbxContent>
                  </v:textbox>
                </v:shape>
                <v:shape id="手繪多邊形 63" o:spid="_x0000_s1048" style="position:absolute;left:14911;top:17993;width:2608;height:1997;visibility:visible;mso-wrap-style:square;v-text-anchor:top" coordsize="260771,19970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TQKMMA&#10;AADbAAAADwAAAGRycy9kb3ducmV2LnhtbESPQWvCQBSE74L/YXlCb2ZjCiLRVbQgSCEt2np/Zp9J&#10;MPs2zW40+ffdQsHjMDPfMKtNb2pxp9ZVlhXMohgEcW51xYWC76/9dAHCeWSNtWVSMJCDzXo8WmGq&#10;7YOPdD/5QgQIuxQVlN43qZQuL8mgi2xDHLyrbQ36INtC6hYfAW5qmcTxXBqsOCyU2NBbSfnt1BkF&#10;u6zLb1RnPODnhz7b5GfXXN6Vepn02yUIT71/hv/bB61g/gp/X8IP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HTQKMMAAADbAAAADwAAAAAAAAAAAAAAAACYAgAAZHJzL2Rv&#10;d25yZXYueG1sUEsFBgAAAAAEAAQA9QAAAIgDAAAAAA==&#10;" adj="-11796480,,5400" path="m260771,r,151987l,151987r,47716e" filled="f" strokecolor="#8064a2 [3207]" strokeweight="2pt">
                  <v:stroke joinstyle="miter"/>
                  <v:formulas/>
                  <v:path arrowok="t" o:connecttype="custom" textboxrect="0,0,260771,199703"/>
                  <v:textbox>
                    <w:txbxContent>
                      <w:p w:rsidR="00AF0810" w:rsidRDefault="00AF0810" w:rsidP="00AF0810">
                        <w:pPr>
                          <w:spacing w:after="120"/>
                          <w:rPr>
                            <w:rFonts w:eastAsia="Times New Roman"/>
                          </w:rPr>
                        </w:pPr>
                      </w:p>
                    </w:txbxContent>
                  </v:textbox>
                </v:shape>
                <v:shape id="手繪多邊形 288" o:spid="_x0000_s1049" style="position:absolute;left:17062;top:11314;width:914;height:2645;visibility:visible;mso-wrap-style:square;v-text-anchor:top" coordsize="91440,26445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QMb8A&#10;AADcAAAADwAAAGRycy9kb3ducmV2LnhtbERPy4rCMBTdD/gP4QqzG1O7EOkYxQeCW6u4vpNcm9rm&#10;pjRR63z9ZDHg8nDei9XgWvGgPtSeFUwnGQhi7U3NlYLzaf81BxEissHWMyl4UYDVcvSxwML4Jx/p&#10;UcZKpBAOBSqwMXaFlEFbchgmviNO3NX3DmOCfSVNj88U7lqZZ9lMOqw5NVjsaGtJN+XdKZAHo3Wp&#10;b/mtiVO5aX5+W3vZKfU5HtbfICIN8S3+dx+Mgnye1qYz6QjI5R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7ONAxvwAAANwAAAAPAAAAAAAAAAAAAAAAAJgCAABkcnMvZG93bnJl&#10;di54bWxQSwUGAAAAAAQABAD1AAAAhAMAAAAA&#10;" adj="-11796480,,5400" path="m86423,r,216738l45720,216738r,47716e" filled="f" strokecolor="#9bbb59 [3206]" strokeweight="2pt">
                  <v:stroke joinstyle="miter"/>
                  <v:formulas/>
                  <v:path arrowok="t" o:connecttype="custom" textboxrect="0,0,91440,264454"/>
                  <v:textbox>
                    <w:txbxContent>
                      <w:p w:rsidR="00AF0810" w:rsidRDefault="00AF0810" w:rsidP="00AF0810">
                        <w:pPr>
                          <w:spacing w:after="120"/>
                          <w:rPr>
                            <w:rFonts w:eastAsia="Times New Roman"/>
                          </w:rPr>
                        </w:pPr>
                      </w:p>
                    </w:txbxContent>
                  </v:textbox>
                </v:shape>
                <v:shape id="手繪多邊形 289" o:spid="_x0000_s1050" style="position:absolute;left:6531;top:24381;width:914;height:4945;visibility:visible;mso-wrap-style:square;v-text-anchor:top" coordsize="91440,49453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O65sMA&#10;AADcAAAADwAAAGRycy9kb3ducmV2LnhtbESP0YrCMBRE3xf8h3AF39Y0sohWo7gLgr6Iq37Apbk2&#10;xeamNlmtf28EYR+HmTnDzJedq8WN2lB51qCGGQjiwpuKSw2n4/pzAiJEZIO1Z9LwoADLRe9jjrnx&#10;d/6l2yGWIkE45KjBxtjkUobCksMw9A1x8s6+dRiTbEtpWrwnuKvlKMvG0mHFacFiQz+Wisvhz2n4&#10;ul7UuFAbdd4+1FrWO2v322+tB/1uNQMRqYv/4Xd7YzSMJlN4nUlHQC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TO65sMAAADcAAAADwAAAAAAAAAAAAAAAACYAgAAZHJzL2Rv&#10;d25yZXYueG1sUEsFBgAAAAAEAAQA9QAAAIgDAAAAAA==&#10;" adj="-11796480,,5400" path="m45720,r,494530l87914,494530e" filled="f" strokecolor="#4bacc6 [3208]" strokeweight="2pt">
                  <v:stroke joinstyle="miter"/>
                  <v:formulas/>
                  <v:path arrowok="t" o:connecttype="custom" textboxrect="0,0,91440,494530"/>
                  <v:textbox>
                    <w:txbxContent>
                      <w:p w:rsidR="00AF0810" w:rsidRDefault="00AF0810" w:rsidP="00AF0810">
                        <w:pPr>
                          <w:spacing w:after="120"/>
                          <w:rPr>
                            <w:rFonts w:eastAsia="Times New Roman"/>
                          </w:rPr>
                        </w:pPr>
                      </w:p>
                    </w:txbxContent>
                  </v:textbox>
                </v:shape>
                <v:shape id="手繪多邊形 290" o:spid="_x0000_s1051" style="position:absolute;left:2360;top:17859;width:6446;height:2113;visibility:visible;mso-wrap-style:square;v-text-anchor:top" coordsize="644528,21136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puKMIA&#10;AADcAAAADwAAAGRycy9kb3ducmV2LnhtbERPTWvCQBC9C/6HZYTedKOH0kRXaQXBCoaYCL0O2TEJ&#10;zc6G7DaJ/757KPT4eN+7w2RaMVDvGssK1qsIBHFpdcOVgntxWr6BcB5ZY2uZFDzJwWE/n+0w0Xbk&#10;Gw25r0QIYZeggtr7LpHSlTUZdCvbEQfuYXuDPsC+krrHMYSbVm6i6FUabDg01NjRsabyO/8xCtKP&#10;OJNfxcNerp+UpmUWZ2l3VeplMb1vQXia/L/4z33WCjZxmB/OhCMg9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Gm4owgAAANwAAAAPAAAAAAAAAAAAAAAAAJgCAABkcnMvZG93&#10;bnJldi54bWxQSwUGAAAAAAQABAD1AAAAhwMAAAAA&#10;" adj="-11796480,,5400" path="m,l,163648r644528,l644528,211364e" filled="f" strokecolor="#8064a2 [3207]" strokeweight="2pt">
                  <v:stroke joinstyle="miter"/>
                  <v:formulas/>
                  <v:path arrowok="t" o:connecttype="custom" textboxrect="0,0,644528,211364"/>
                  <v:textbox>
                    <w:txbxContent>
                      <w:p w:rsidR="00AF0810" w:rsidRDefault="00AF0810" w:rsidP="00AF0810">
                        <w:pPr>
                          <w:spacing w:after="120"/>
                          <w:rPr>
                            <w:rFonts w:eastAsia="Times New Roman"/>
                          </w:rPr>
                        </w:pPr>
                      </w:p>
                    </w:txbxContent>
                  </v:textbox>
                </v:shape>
                <v:shape id="手繪多邊形 291" o:spid="_x0000_s1052" style="position:absolute;left:223;top:24381;width:915;height:12634;visibility:visible;mso-wrap-style:square;v-text-anchor:top" coordsize="91440,126341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nyz8QA&#10;AADcAAAADwAAAGRycy9kb3ducmV2LnhtbESPQWvCQBSE7wX/w/IK3pqNHsTGrFICgRzswVg9P7Kv&#10;SWj2bdhdY/rvXaHQ4zAz3zD5YTaDmMj53rKCVZKCIG6s7rlV8HUu37YgfEDWOFgmBb/k4bBfvOSY&#10;aXvnE011aEWEsM9QQRfCmEnpm44M+sSOxNH7ts5giNK1Uju8R7gZ5DpNN9Jgz3Ghw5GKjpqf+mYU&#10;XKt6O5rjpvx0Z1PfiuEyTa5Uavk6f+xABJrDf/ivXWkF6/cVPM/EIyD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p8s/EAAAA3AAAAA8AAAAAAAAAAAAAAAAAmAIAAGRycy9k&#10;b3ducmV2LnhtbFBLBQYAAAAABAAEAPUAAACJAwAAAAA=&#10;" adj="-11796480,,5400" path="m45720,r,1263415l125149,1263415e" filled="f" strokecolor="#4bacc6 [3208]" strokeweight="2pt">
                  <v:stroke joinstyle="miter"/>
                  <v:formulas/>
                  <v:path arrowok="t" o:connecttype="custom" textboxrect="0,0,91440,1263415"/>
                  <v:textbox>
                    <w:txbxContent>
                      <w:p w:rsidR="00AF0810" w:rsidRDefault="00AF0810" w:rsidP="00AF0810">
                        <w:pPr>
                          <w:spacing w:after="120"/>
                          <w:rPr>
                            <w:rFonts w:eastAsia="Times New Roman"/>
                          </w:rPr>
                        </w:pPr>
                      </w:p>
                    </w:txbxContent>
                  </v:textbox>
                </v:shape>
                <v:shape id="手繪多邊形 292" o:spid="_x0000_s1053" style="position:absolute;left:223;top:24381;width:915;height:4945;visibility:visible;mso-wrap-style:square;v-text-anchor:top" coordsize="91440,49453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6+SsMA&#10;AADcAAAADwAAAGRycy9kb3ducmV2LnhtbESP0WoCMRRE3wv+Q7hC32o2S5G6GkUFQV9Kq37AZXPd&#10;LG5u1k3U9e8bQejjMDNnmNmid424URdqzxrUKANBXHpTc6XheNh8fIEIEdlg45k0PCjAYj54m2Fh&#10;/J1/6baPlUgQDgVqsDG2hZShtOQwjHxLnLyT7xzGJLtKmg7vCe4amWfZWDqsOS1YbGltqTzvr07D&#10;5+WsxqXaqtPuoTay+bb2Z7fS+n3YL6cgIvXxP/xqb42GfJLD80w6An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k6+SsMAAADcAAAADwAAAAAAAAAAAAAAAACYAgAAZHJzL2Rv&#10;d25yZXYueG1sUEsFBgAAAAAEAAQA9QAAAIgDAAAAAA==&#10;" adj="-11796480,,5400" path="m45720,r,494530l125149,494530e" filled="f" strokecolor="#4bacc6 [3208]" strokeweight="2pt">
                  <v:stroke joinstyle="miter"/>
                  <v:formulas/>
                  <v:path arrowok="t" o:connecttype="custom" textboxrect="0,0,91440,494530"/>
                  <v:textbox>
                    <w:txbxContent>
                      <w:p w:rsidR="00AF0810" w:rsidRDefault="00AF0810" w:rsidP="00AF0810">
                        <w:pPr>
                          <w:spacing w:after="120"/>
                          <w:rPr>
                            <w:rFonts w:eastAsia="Times New Roman"/>
                          </w:rPr>
                        </w:pPr>
                      </w:p>
                    </w:txbxContent>
                  </v:textbox>
                </v:shape>
                <v:shape id="手繪多邊形 293" o:spid="_x0000_s1054" style="position:absolute;left:1903;top:17859;width:915;height:2113;visibility:visible;mso-wrap-style:square;v-text-anchor:top" coordsize="91440,21136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TZucYA&#10;AADcAAAADwAAAGRycy9kb3ducmV2LnhtbESPQUvDQBSE74L/YXmCN7sxxRJjt0GUiiI9NAri7Zl9&#10;ZqPZt2F3TdN/3xUKPQ4z8w2zrCbbi5F86BwruJ5lIIgbpztuFby/ra8KECEia+wdk4I9BahW52dL&#10;LLXb8ZbGOrYiQTiUqMDEOJRShsaQxTBzA3Hyvp23GJP0rdQedwlue5ln2UJa7DgtGBzowVDzW/9Z&#10;BeHnFesP8/lSPBbT14Zv8qfW5UpdXkz3dyAiTfEUPraftYL8dg7/Z9IRkKs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ZTZucYAAADcAAAADwAAAAAAAAAAAAAAAACYAgAAZHJz&#10;L2Rvd25yZXYueG1sUEsFBgAAAAAEAAQA9QAAAIsDAAAAAA==&#10;" adj="-11796480,,5400" path="m45720,r,163648l95452,163648r,47716e" filled="f" strokecolor="#8064a2 [3207]" strokeweight="2pt">
                  <v:stroke joinstyle="miter"/>
                  <v:formulas/>
                  <v:path arrowok="t" o:connecttype="custom" textboxrect="0,0,91440,211364"/>
                  <v:textbox>
                    <w:txbxContent>
                      <w:p w:rsidR="00AF0810" w:rsidRDefault="00AF0810" w:rsidP="00AF0810">
                        <w:pPr>
                          <w:spacing w:after="120"/>
                          <w:rPr>
                            <w:rFonts w:eastAsia="Times New Roman"/>
                          </w:rPr>
                        </w:pPr>
                      </w:p>
                    </w:txbxContent>
                  </v:textbox>
                </v:shape>
                <v:shape id="手繪多邊形 294" o:spid="_x0000_s1055" style="position:absolute;left:-5933;top:24748;width:915;height:12339;visibility:visible;mso-wrap-style:square;v-text-anchor:top" coordsize="91440,12338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iXG8YA&#10;AADcAAAADwAAAGRycy9kb3ducmV2LnhtbESP0WrCQBRE3wv9h+UKvohumpai0VVK0KIPLVb9gGv2&#10;moRm74bsaqJf7xaEPg4zc4aZLTpTiQs1rrSs4GUUgSDOrC45V3DYr4ZjEM4ja6wsk4IrOVjMn59m&#10;mGjb8g9ddj4XAcIuQQWF93UipcsKMuhGtiYO3sk2Bn2QTS51g22Am0rGUfQuDZYcFgqsKS0o+92d&#10;jYLjpr3d8km1jT9r+0Xp8jt93Q6U6ve6jykIT53/Dz/aa60gnrzB35lwBOT8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oiXG8YAAADcAAAADwAAAAAAAAAAAAAAAACYAgAAZHJz&#10;L2Rvd25yZXYueG1sUEsFBgAAAAAEAAQA9QAAAIsDAAAAAA==&#10;" adj="-11796480,,5400" path="m45720,r,1233852l106065,1233852e" filled="f" strokecolor="#4bacc6 [3208]" strokeweight="2pt">
                  <v:stroke joinstyle="miter"/>
                  <v:formulas/>
                  <v:path arrowok="t" o:connecttype="custom" textboxrect="0,0,91440,1233852"/>
                  <v:textbox>
                    <w:txbxContent>
                      <w:p w:rsidR="00AF0810" w:rsidRDefault="00AF0810" w:rsidP="00AF0810">
                        <w:pPr>
                          <w:spacing w:after="120"/>
                          <w:rPr>
                            <w:rFonts w:eastAsia="Times New Roman"/>
                          </w:rPr>
                        </w:pPr>
                      </w:p>
                    </w:txbxContent>
                  </v:textbox>
                </v:shape>
                <v:shape id="手繪多邊形 295" o:spid="_x0000_s1056" style="position:absolute;left:-5933;top:24748;width:915;height:4532;visibility:visible;mso-wrap-style:square;v-text-anchor:top" coordsize="91440,45314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FfisMA&#10;AADcAAAADwAAAGRycy9kb3ducmV2LnhtbESPQWvCQBCF7wX/wzJCb3VjQGmjq6go9SZNDV6H7JgE&#10;s7Mhu67pv+8KhR4fb9735i3Xg2lFoN41lhVMJwkI4tLqhisF5+/D2zsI55E1tpZJwQ85WK9GL0vM&#10;tH3wF4XcVyJC2GWooPa+y6R0ZU0G3cR2xNG72t6gj7KvpO7xEeGmlWmSzKXBhmNDjR3taipv+d3E&#10;N7aX+yHdh7wJrvgsdvY0eBOUeh0PmwUIT4P/P/5LH7WC9GMGzzGRAH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MFfisMAAADcAAAADwAAAAAAAAAAAAAAAACYAgAAZHJzL2Rv&#10;d25yZXYueG1sUEsFBgAAAAAEAAQA9QAAAIgDAAAAAA==&#10;" adj="-11796480,,5400" path="m45720,r,453140l100152,453140e" filled="f" strokecolor="#4bacc6 [3208]" strokeweight="2pt">
                  <v:stroke joinstyle="miter"/>
                  <v:formulas/>
                  <v:path arrowok="t" o:connecttype="custom" textboxrect="0,0,91440,453140"/>
                  <v:textbox>
                    <w:txbxContent>
                      <w:p w:rsidR="00AF0810" w:rsidRDefault="00AF0810" w:rsidP="00AF0810">
                        <w:pPr>
                          <w:spacing w:after="120"/>
                          <w:rPr>
                            <w:rFonts w:eastAsia="Times New Roman"/>
                          </w:rPr>
                        </w:pPr>
                      </w:p>
                    </w:txbxContent>
                  </v:textbox>
                </v:shape>
                <v:shape id="手繪多邊形 296" o:spid="_x0000_s1057" style="position:absolute;left:-3643;top:17859;width:6003;height:2113;visibility:visible;mso-wrap-style:square;v-text-anchor:top" coordsize="600456,21136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1JthscA&#10;AADcAAAADwAAAGRycy9kb3ducmV2LnhtbESPQWvCQBSE7wX/w/KEXkQ3FZQaXaUNVAz0Ui2it0f2&#10;mcRm34bd1aT/vlso9DjMzDfMatObRtzJ+dqygqdJAoK4sLrmUsHn4W38DMIHZI2NZVLwTR4268HD&#10;ClNtO/6g+z6UIkLYp6igCqFNpfRFRQb9xLbE0btYZzBE6UqpHXYRbho5TZK5NFhzXKiwpayi4mt/&#10;MwqOW5edRu/5QeaY5aPT63lx7WZKPQ77lyWIQH34D/+1d1rBdDGH3zPxCMj1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NSbYbHAAAA3AAAAA8AAAAAAAAAAAAAAAAAmAIAAGRy&#10;cy9kb3ducmV2LnhtbFBLBQYAAAAABAAEAPUAAACMAwAAAAA=&#10;" adj="-11796480,,5400" path="m600456,r,163648l,163648r,47716e" filled="f" strokecolor="#8064a2 [3207]" strokeweight="2pt">
                  <v:stroke joinstyle="miter"/>
                  <v:formulas/>
                  <v:path arrowok="t" o:connecttype="custom" textboxrect="0,0,600456,211364"/>
                  <v:textbox>
                    <w:txbxContent>
                      <w:p w:rsidR="00AF0810" w:rsidRDefault="00AF0810" w:rsidP="00AF0810">
                        <w:pPr>
                          <w:spacing w:after="120"/>
                          <w:rPr>
                            <w:rFonts w:eastAsia="Times New Roman"/>
                          </w:rPr>
                        </w:pPr>
                      </w:p>
                    </w:txbxContent>
                  </v:textbox>
                </v:shape>
                <v:shape id="手繪多邊形 297" o:spid="_x0000_s1058" style="position:absolute;left:2360;top:11314;width:15566;height:2528;visibility:visible;mso-wrap-style:square;v-text-anchor:top" coordsize="1556586,25279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kMRccA&#10;AADcAAAADwAAAGRycy9kb3ducmV2LnhtbESPT2vCQBTE74LfYXmF3sxGS/2TukpbaCn0IEbF6zP7&#10;TILZt2F3q8m37xYKHoeZ+Q2zXHemEVdyvrasYJykIIgLq2suFex3H6M5CB+QNTaWSUFPHtar4WCJ&#10;mbY33tI1D6WIEPYZKqhCaDMpfVGRQZ/Yljh6Z+sMhihdKbXDW4SbRk7SdCoN1hwXKmzpvaLikv8Y&#10;BZ+b8fPpbaHPdb970tP5vjn674NSjw/d6wuIQF24h//bX1rBZDGDvzPxCMjV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JZDEXHAAAA3AAAAA8AAAAAAAAAAAAAAAAAmAIAAGRy&#10;cy9kb3ducmV2LnhtbFBLBQYAAAAABAAEAPUAAACMAwAAAAA=&#10;" adj="-11796480,,5400" path="m1556586,r,205077l,205077r,47716e" filled="f" strokecolor="#9bbb59 [3206]" strokeweight="2pt">
                  <v:stroke joinstyle="miter"/>
                  <v:formulas/>
                  <v:path arrowok="t" o:connecttype="custom" textboxrect="0,0,1556586,252793"/>
                  <v:textbox>
                    <w:txbxContent>
                      <w:p w:rsidR="00AF0810" w:rsidRDefault="00AF0810" w:rsidP="00AF0810">
                        <w:pPr>
                          <w:spacing w:after="120"/>
                          <w:rPr>
                            <w:rFonts w:eastAsia="Times New Roman"/>
                          </w:rPr>
                        </w:pPr>
                      </w:p>
                    </w:txbxContent>
                  </v:textbox>
                </v:shape>
                <v:shape id="手繪多邊形 298" o:spid="_x0000_s1059" style="position:absolute;left:6470;top:5934;width:22912;height:5380;visibility:visible;mso-wrap-style:square;v-text-anchor:middle" coordsize="2291209,53807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AnL8QA&#10;AADcAAAADwAAAGRycy9kb3ducmV2LnhtbERPu2rDMBTdA/0HcQtZQiLnQWq7UUIJFEwz1e2Q8WLd&#10;ym6tK9dSE/vvo6GQ8XDeu8NgW3Gh3jeOFSwXCQjiyumGjYLPj9d5CsIHZI2tY1IwkofD/mGyw1y7&#10;K7/TpQxGxBD2OSqoQ+hyKX1Vk0W/cB1x5L5cbzFE2Bupe7zGcNvKVZJspcWGY0ONHR1rqn7KP6tg&#10;kxWz7+H3tNwmY7c25i2c06dMqenj8PIMItAQ7uJ/d6EVrLK4Np6JR0D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wJy/EAAAA3AAAAA8AAAAAAAAAAAAAAAAAmAIAAGRycy9k&#10;b3ducmV2LnhtbFBLBQYAAAAABAAEAPUAAACJAwAAAAA=&#10;" adj="-11796480,,5400" path="m,l2291209,r,538072l,538072,,xe" fillcolor="#4f81bd [3204]" strokecolor="white [3201]" strokeweight="2pt">
                  <v:stroke joinstyle="miter"/>
                  <v:formulas/>
                  <v:path arrowok="t" o:connecttype="custom" o:connectlocs="0,0;2291209,0;2291209,538072;0,538072;0,0" o:connectangles="0,0,0,0,0" textboxrect="0,0,2291209,538072"/>
                  <v:textbox inset=".7pt,.7pt,.7pt,.7pt">
                    <w:txbxContent>
                      <w:p w:rsidR="00AF0810" w:rsidRDefault="00AF0810" w:rsidP="00AF0810">
                        <w:pPr>
                          <w:pStyle w:val="Web"/>
                          <w:spacing w:before="0" w:beforeAutospacing="0" w:after="120" w:afterAutospacing="0" w:line="216" w:lineRule="auto"/>
                          <w:jc w:val="center"/>
                          <w:rPr>
                            <w:lang w:eastAsia="zh-HK"/>
                          </w:rPr>
                        </w:pPr>
                        <w:r>
                          <w:rPr>
                            <w:color w:val="FFFFFF" w:themeColor="light1"/>
                            <w:kern w:val="24"/>
                            <w:sz w:val="28"/>
                            <w:szCs w:val="28"/>
                          </w:rPr>
                          <w:t xml:space="preserve">Enriched </w:t>
                        </w:r>
                        <w:r>
                          <w:rPr>
                            <w:color w:val="FFFFFF" w:themeColor="light1"/>
                            <w:kern w:val="24"/>
                            <w:sz w:val="28"/>
                            <w:szCs w:val="28"/>
                            <w:lang w:eastAsia="zh-HK"/>
                          </w:rPr>
                          <w:t>technolog</w:t>
                        </w:r>
                        <w:r>
                          <w:rPr>
                            <w:rFonts w:hint="eastAsia"/>
                            <w:color w:val="FFFFFF" w:themeColor="light1"/>
                            <w:kern w:val="24"/>
                            <w:sz w:val="28"/>
                            <w:szCs w:val="28"/>
                          </w:rPr>
                          <w:t xml:space="preserve">y </w:t>
                        </w:r>
                        <w:r>
                          <w:rPr>
                            <w:color w:val="FFFFFF" w:themeColor="light1"/>
                            <w:kern w:val="24"/>
                            <w:sz w:val="28"/>
                            <w:szCs w:val="28"/>
                            <w:lang w:eastAsia="zh-HK"/>
                          </w:rPr>
                          <w:t>education</w:t>
                        </w:r>
                        <w:r>
                          <w:rPr>
                            <w:color w:val="FFFFFF" w:themeColor="light1"/>
                            <w:kern w:val="24"/>
                            <w:sz w:val="28"/>
                            <w:szCs w:val="28"/>
                          </w:rPr>
                          <w:t xml:space="preserve"> </w:t>
                        </w:r>
                        <w:r>
                          <w:rPr>
                            <w:color w:val="FFFFFF" w:themeColor="light1"/>
                            <w:kern w:val="24"/>
                            <w:sz w:val="28"/>
                            <w:szCs w:val="28"/>
                            <w:lang w:eastAsia="zh-HK"/>
                          </w:rPr>
                          <w:t>key learning area</w:t>
                        </w:r>
                        <w:r>
                          <w:rPr>
                            <w:color w:val="FFFFFF" w:themeColor="light1"/>
                            <w:kern w:val="24"/>
                            <w:sz w:val="28"/>
                            <w:szCs w:val="28"/>
                          </w:rPr>
                          <w:t xml:space="preserve"> </w:t>
                        </w:r>
                        <w:r>
                          <w:rPr>
                            <w:color w:val="FFFFFF" w:themeColor="light1"/>
                            <w:kern w:val="24"/>
                            <w:sz w:val="28"/>
                            <w:szCs w:val="28"/>
                            <w:lang w:eastAsia="zh-HK"/>
                          </w:rPr>
                          <w:t>c</w:t>
                        </w:r>
                        <w:r>
                          <w:rPr>
                            <w:color w:val="FFFFFF" w:themeColor="light1"/>
                            <w:kern w:val="24"/>
                            <w:sz w:val="28"/>
                            <w:szCs w:val="28"/>
                          </w:rPr>
                          <w:t>urriculum</w:t>
                        </w:r>
                      </w:p>
                    </w:txbxContent>
                  </v:textbox>
                </v:shape>
                <v:shape id="手繪多邊形 299" o:spid="_x0000_s1060" style="position:absolute;left:-3101;top:13842;width:10923;height:4017;visibility:visible;mso-wrap-style:square;v-text-anchor:middle" coordsize="1092396,4016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z0A8AA&#10;AADcAAAADwAAAGRycy9kb3ducmV2LnhtbESPQYvCMBSE74L/ITxhb5rqQdauUUQRvOr2B7xtnm1o&#10;81KSaKu/3iwIHoeZ+YZZbwfbijv5YBwrmM8yEMSl04YrBcXvcfoNIkRkja1jUvCgANvNeLTGXLue&#10;z3S/xEokCIccFdQxdrmUoazJYpi5jjh5V+ctxiR9JbXHPsFtKxdZtpQWDaeFGjva11Q2l5tVcLpd&#10;Dx6Dofhonqbwz2Lo/xqlvibD7gdEpCF+wu/2SStYrFbwfyYdAb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Gz0A8AAAADcAAAADwAAAAAAAAAAAAAAAACYAgAAZHJzL2Rvd25y&#10;ZXYueG1sUEsFBgAAAAAEAAQA9QAAAIUDAAAAAA==&#10;" adj="-11796480,,5400" path="m,l1092396,r,401652l,401652,,xe" fillcolor="#9bbb59 [3206]" strokecolor="white [3201]" strokeweight="2pt">
                  <v:stroke joinstyle="miter"/>
                  <v:formulas/>
                  <v:path arrowok="t" o:connecttype="custom" o:connectlocs="0,0;1092396,0;1092396,401652;0,401652;0,0" o:connectangles="0,0,0,0,0" textboxrect="0,0,1092396,401652"/>
                  <v:textbox inset=".6pt,.6pt,.6pt,.6pt">
                    <w:txbxContent>
                      <w:p w:rsidR="00AF0810" w:rsidRDefault="00AF0810" w:rsidP="00AF0810">
                        <w:pPr>
                          <w:pStyle w:val="Web"/>
                          <w:spacing w:before="0" w:beforeAutospacing="0" w:after="120" w:afterAutospacing="0" w:line="216" w:lineRule="auto"/>
                          <w:jc w:val="center"/>
                          <w:rPr>
                            <w:lang w:eastAsia="zh-HK"/>
                          </w:rPr>
                        </w:pPr>
                        <w:r>
                          <w:rPr>
                            <w:color w:val="000000"/>
                            <w:kern w:val="24"/>
                            <w:lang w:eastAsia="zh-HK"/>
                          </w:rPr>
                          <w:t xml:space="preserve">Context </w:t>
                        </w:r>
                        <w:proofErr w:type="gramStart"/>
                        <w:r>
                          <w:rPr>
                            <w:color w:val="000000"/>
                            <w:kern w:val="24"/>
                            <w:lang w:eastAsia="zh-HK"/>
                          </w:rPr>
                          <w:t>1</w:t>
                        </w:r>
                        <w:r>
                          <w:rPr>
                            <w:color w:val="000000"/>
                            <w:kern w:val="24"/>
                          </w:rPr>
                          <w:t xml:space="preserve">  </w:t>
                        </w:r>
                        <w:proofErr w:type="gramEnd"/>
                        <w:r>
                          <w:rPr>
                            <w:color w:val="000000"/>
                            <w:kern w:val="24"/>
                            <w:lang w:eastAsia="zh-HK"/>
                          </w:rPr>
                          <w:br/>
                        </w:r>
                        <w:r>
                          <w:rPr>
                            <w:color w:val="000000"/>
                            <w:kern w:val="24"/>
                            <w:sz w:val="20"/>
                            <w:szCs w:val="20"/>
                            <w:lang w:eastAsia="zh-HK"/>
                          </w:rPr>
                          <w:t>Material and structure</w:t>
                        </w:r>
                      </w:p>
                    </w:txbxContent>
                  </v:textbox>
                </v:shape>
                <v:shape id="手繪多邊形 300" o:spid="_x0000_s1061" style="position:absolute;left:-5934;top:19972;width:4581;height:4776;visibility:visible;mso-wrap-style:square;v-text-anchor:middle" coordsize="458075,4775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8XlMEA&#10;AADcAAAADwAAAGRycy9kb3ducmV2LnhtbERPTWvCQBC9F/oflin0VnfbQpDoKkVasFBBo3gesmMS&#10;m50N2VXjv3cOgsfH+57OB9+qM/WxCWzhfWRAEZfBNVxZ2G1/3sagYkJ22AYmC1eKMJ89P00xd+HC&#10;GzoXqVISwjFHC3VKXa51LGvyGEehIxbuEHqPSWBfadfjRcJ9qz+MybTHhqWhxo4WNZX/xclLSbYc&#10;r/br1TE7lZvF+u/3uxj2xtrXl+FrAirRkB7iu3vpLHwamS9n5Ajo2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vPF5TBAAAA3AAAAA8AAAAAAAAAAAAAAAAAmAIAAGRycy9kb3du&#10;cmV2LnhtbFBLBQYAAAAABAAEAPUAAACGAwAAAAA=&#10;" adj="-11796480,,5400" path="m,l458075,r,477580l,477580,,xe" fillcolor="#8064a2 [3207]" strokecolor="white [3201]" strokeweight="2pt">
                  <v:stroke joinstyle="miter"/>
                  <v:formulas/>
                  <v:path arrowok="t" o:connecttype="custom" o:connectlocs="0,0;458075,0;458075,477580;0,477580;0,0" o:connectangles="0,0,0,0,0" textboxrect="0,0,458075,477580"/>
                  <v:textbox inset=".45pt,.45pt,.45pt,.45pt">
                    <w:txbxContent>
                      <w:p w:rsidR="00AF0810" w:rsidRDefault="00AF0810" w:rsidP="00AF0810">
                        <w:pPr>
                          <w:pStyle w:val="Web"/>
                          <w:spacing w:before="0" w:beforeAutospacing="0" w:after="120" w:afterAutospacing="0" w:line="216" w:lineRule="auto"/>
                          <w:jc w:val="center"/>
                          <w:rPr>
                            <w:lang w:eastAsia="zh-HK"/>
                          </w:rPr>
                        </w:pPr>
                        <w:r>
                          <w:rPr>
                            <w:color w:val="000000"/>
                            <w:kern w:val="24"/>
                            <w:sz w:val="18"/>
                            <w:szCs w:val="18"/>
                            <w:lang w:eastAsia="zh-HK"/>
                          </w:rPr>
                          <w:t>(K3) Materials and resources</w:t>
                        </w:r>
                      </w:p>
                    </w:txbxContent>
                  </v:textbox>
                </v:shape>
                <v:shape id="手繪多邊形 301" o:spid="_x0000_s1062" style="position:absolute;left:-4931;top:25912;width:4544;height:6735;visibility:visible;mso-wrap-style:square;v-text-anchor:middle" coordsize="454439,6734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F9fMQA&#10;AADcAAAADwAAAGRycy9kb3ducmV2LnhtbESP0WrCQBRE3wv+w3ILvpRmo6UiaVYphUipT41+wCV7&#10;uwlm78bsmsS/7wqCj8PMnGHy7WRbMVDvG8cKFkkKgrhyumGj4HgoXtcgfEDW2DomBVfysN3MnnLM&#10;tBv5l4YyGBEh7DNUUIfQZVL6qiaLPnEdcfT+XG8xRNkbqXscI9y2cpmmK2mx4bhQY0dfNVWn8mIj&#10;5ahPzN3PcL68714qMxXluC+Umj9Pnx8gAk3hEb63v7WCt3QBtzPxCMj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fXzEAAAA3AAAAA8AAAAAAAAAAAAAAAAAmAIAAGRycy9k&#10;b3ducmV2LnhtbFBLBQYAAAAABAAEAPUAAACJAwAAAAA=&#10;" adj="-11796480,,5400" path="m,l454439,r,673452l,673452,,xe" fillcolor="#4bacc6 [3208]" strokecolor="white [3201]" strokeweight="2pt">
                  <v:stroke joinstyle="miter"/>
                  <v:formulas/>
                  <v:path arrowok="t" o:connecttype="custom" o:connectlocs="0,0;454439,0;454439,673452;0,673452;0,0" o:connectangles="0,0,0,0,0" textboxrect="0,0,454439,673452"/>
                  <v:textbox inset=".4pt,.4pt,.4pt,.4pt">
                    <w:txbxContent>
                      <w:p w:rsidR="00AF0810" w:rsidRDefault="00AF0810" w:rsidP="00AF0810">
                        <w:pPr>
                          <w:pStyle w:val="Web"/>
                          <w:spacing w:before="0" w:beforeAutospacing="0" w:after="120" w:afterAutospacing="0" w:line="216" w:lineRule="auto"/>
                          <w:jc w:val="center"/>
                          <w:rPr>
                            <w:lang w:eastAsia="zh-HK"/>
                          </w:rPr>
                        </w:pPr>
                        <w:r>
                          <w:rPr>
                            <w:color w:val="000000"/>
                            <w:kern w:val="24"/>
                            <w:sz w:val="16"/>
                            <w:szCs w:val="16"/>
                            <w:lang w:eastAsia="zh-HK"/>
                          </w:rPr>
                          <w:t>Types and properties of common materials</w:t>
                        </w:r>
                      </w:p>
                    </w:txbxContent>
                  </v:textbox>
                </v:shape>
                <v:shape id="手繪多邊形 302" o:spid="_x0000_s1063" style="position:absolute;left:-4872;top:33719;width:5392;height:6735;visibility:visible;mso-wrap-style:square;v-text-anchor:middle" coordsize="539356,6734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J73MUA&#10;AADcAAAADwAAAGRycy9kb3ducmV2LnhtbESPzWrDMBCE74G+g9hCLqGRkv5Q3CghGAIhl9C0vW+l&#10;rWVqrRxLdpy3rwqFHoeZ+YZZbUbfiIG6WAfWsJgrEMQm2JorDe9vu7tnEDEhW2wCk4YrRdisbyYr&#10;LGy48CsNp1SJDOFYoAaXUltIGY0jj3EeWuLsfYXOY8qyq6Tt8JLhvpFLpZ6kx5rzgsOWSkfm+9R7&#10;DfvSPS6MKnsz+GM/e/g8D8ePg9bT23H7AiLRmP7Df+291XCvlvB7Jh8Bu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wnvcxQAAANwAAAAPAAAAAAAAAAAAAAAAAJgCAABkcnMv&#10;ZG93bnJldi54bWxQSwUGAAAAAAQABAD1AAAAigMAAAAA&#10;" adj="-11796480,,5400" path="m,l539356,r,673452l,673452,,xe" fillcolor="#4bacc6 [3208]" strokecolor="white [3201]" strokeweight="2pt">
                  <v:stroke joinstyle="miter"/>
                  <v:formulas/>
                  <v:path arrowok="t" o:connecttype="custom" o:connectlocs="0,0;539356,0;539356,673452;0,673452;0,0" o:connectangles="0,0,0,0,0" textboxrect="0,0,539356,673452"/>
                  <v:textbox inset=".4pt,.4pt,.4pt,.4pt">
                    <w:txbxContent>
                      <w:p w:rsidR="00AF0810" w:rsidRDefault="00AF0810" w:rsidP="00AF0810">
                        <w:pPr>
                          <w:pStyle w:val="Web"/>
                          <w:spacing w:before="0" w:beforeAutospacing="0" w:after="120" w:afterAutospacing="0" w:line="216" w:lineRule="auto"/>
                          <w:jc w:val="center"/>
                          <w:rPr>
                            <w:lang w:eastAsia="zh-HK"/>
                          </w:rPr>
                        </w:pPr>
                        <w:r>
                          <w:rPr>
                            <w:color w:val="000000"/>
                            <w:kern w:val="24"/>
                            <w:sz w:val="16"/>
                            <w:szCs w:val="16"/>
                            <w:lang w:eastAsia="zh-HK"/>
                          </w:rPr>
                          <w:t>Usage of appropriate resources in design</w:t>
                        </w:r>
                      </w:p>
                    </w:txbxContent>
                  </v:textbox>
                </v:shape>
                <v:shape id="手繪多邊形 303" o:spid="_x0000_s1064" style="position:absolute;left:136;top:19972;width:5443;height:4409;visibility:visible;mso-wrap-style:square;v-text-anchor:middle" coordsize="544287,44085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dc+8IA&#10;AADcAAAADwAAAGRycy9kb3ducmV2LnhtbESP3YrCMBSE7wXfIRxh7zStgkg1iuguCNsbfx7g0Bzb&#10;YnNSkrTWt98sCF4OM/MNs9kNphE9OV9bVpDOEhDEhdU1lwpu15/pCoQPyBoby6TgRR522/Fog5m2&#10;Tz5TfwmliBD2GSqoQmgzKX1RkUE/sy1x9O7WGQxRulJqh88IN42cJ8lSGqw5LlTY0qGi4nHpjILj&#10;49cuv/uVO9s0rbt83uVl3in1NRn2axCBhvAJv9snrWCRLOD/TDwCcv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t1z7wgAAANwAAAAPAAAAAAAAAAAAAAAAAJgCAABkcnMvZG93&#10;bnJldi54bWxQSwUGAAAAAAQABAD1AAAAhwMAAAAA&#10;" adj="-11796480,,5400" path="m,l544287,r,440856l,440856,,xe" fillcolor="#8064a2 [3207]" strokecolor="white [3201]" strokeweight="2pt">
                  <v:stroke joinstyle="miter"/>
                  <v:formulas/>
                  <v:path arrowok="t" o:connecttype="custom" o:connectlocs="0,0;544287,0;544287,440856;0,440856;0,0" o:connectangles="0,0,0,0,0" textboxrect="0,0,544287,440856"/>
                  <v:textbox inset=".45pt,.45pt,.45pt,.45pt">
                    <w:txbxContent>
                      <w:p w:rsidR="00AF0810" w:rsidRDefault="00AF0810" w:rsidP="00AF0810">
                        <w:pPr>
                          <w:pStyle w:val="Web"/>
                          <w:spacing w:before="0" w:beforeAutospacing="0" w:after="120" w:afterAutospacing="0" w:line="216" w:lineRule="auto"/>
                          <w:jc w:val="center"/>
                          <w:rPr>
                            <w:lang w:eastAsia="zh-HK"/>
                          </w:rPr>
                        </w:pPr>
                        <w:r>
                          <w:rPr>
                            <w:color w:val="000000"/>
                            <w:kern w:val="24"/>
                            <w:sz w:val="18"/>
                            <w:szCs w:val="18"/>
                            <w:lang w:eastAsia="zh-HK"/>
                          </w:rPr>
                          <w:t>(K4) Structure and mechanical structure</w:t>
                        </w:r>
                      </w:p>
                    </w:txbxContent>
                  </v:textbox>
                </v:shape>
                <v:shape id="手繪多邊形 304" o:spid="_x0000_s1065" style="position:absolute;left:1475;top:25959;width:4544;height:6735;visibility:visible;mso-wrap-style:square;v-text-anchor:middle" coordsize="454439,6734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e5MMA&#10;AADcAAAADwAAAGRycy9kb3ducmV2LnhtbESP3YrCMBSE7wXfIRxhb0TT9Q+pRlmELqJXVh/g0Bzb&#10;YnNSm9h2334jLOzlMDPfMNt9byrRUuNKywo+pxEI4szqknMFt2syWYNwHlljZZkU/JCD/W442GKs&#10;bccXalOfiwBhF6OCwvs6ltJlBRl0U1sTB+9uG4M+yCaXusEuwE0lZ1G0kgZLDgsF1nQoKHukLxMo&#10;N/1grk/t87X8Hmd5n6TdOVHqY9R/bUB46v1/+K991Arm0QLeZ8IRkL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e5MMAAADcAAAADwAAAAAAAAAAAAAAAACYAgAAZHJzL2Rv&#10;d25yZXYueG1sUEsFBgAAAAAEAAQA9QAAAIgDAAAAAA==&#10;" adj="-11796480,,5400" path="m,l454439,r,673452l,673452,,xe" fillcolor="#4bacc6 [3208]" strokecolor="white [3201]" strokeweight="2pt">
                  <v:stroke joinstyle="miter"/>
                  <v:formulas/>
                  <v:path arrowok="t" o:connecttype="custom" o:connectlocs="0,0;454439,0;454439,673452;0,673452;0,0" o:connectangles="0,0,0,0,0" textboxrect="0,0,454439,673452"/>
                  <v:textbox inset=".4pt,.4pt,.4pt,.4pt">
                    <w:txbxContent>
                      <w:p w:rsidR="00AF0810" w:rsidRDefault="00AF0810" w:rsidP="00AF0810">
                        <w:pPr>
                          <w:pStyle w:val="Web"/>
                          <w:spacing w:before="0" w:beforeAutospacing="0" w:after="120" w:afterAutospacing="0" w:line="216" w:lineRule="auto"/>
                          <w:jc w:val="center"/>
                          <w:rPr>
                            <w:lang w:eastAsia="zh-HK"/>
                          </w:rPr>
                        </w:pPr>
                        <w:r>
                          <w:rPr>
                            <w:color w:val="000000"/>
                            <w:kern w:val="24"/>
                            <w:sz w:val="16"/>
                            <w:szCs w:val="16"/>
                            <w:lang w:eastAsia="zh-HK"/>
                          </w:rPr>
                          <w:t>Simple characteristics of structure and movement</w:t>
                        </w:r>
                      </w:p>
                    </w:txbxContent>
                  </v:textbox>
                </v:shape>
                <v:shape id="手繪多邊形 305" o:spid="_x0000_s1066" style="position:absolute;left:1475;top:33648;width:4891;height:6734;visibility:visible;mso-wrap-style:square;v-text-anchor:middle" coordsize="489145,6734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biosYA&#10;AADcAAAADwAAAGRycy9kb3ducmV2LnhtbESPT2vCQBTE74LfYXmCN92oWCW6ilospVjw38HjI/tM&#10;otm3aXbV9Nu7hYLHYWZ+w0zntSnEnSqXW1bQ60YgiBOrc04VHA/rzhiE88gaC8uk4JcczGfNxhRj&#10;bR+8o/vepyJA2MWoIPO+jKV0SUYGXdeWxME728qgD7JKpa7wEeCmkP0oepMGcw4LGZa0yii57m9G&#10;weXnOvjOL8vt8n03/Bp9jJKT9Rul2q16MQHhqfav8H/7UysYREP4OxOOgJw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ubiosYAAADcAAAADwAAAAAAAAAAAAAAAACYAgAAZHJz&#10;L2Rvd25yZXYueG1sUEsFBgAAAAAEAAQA9QAAAIsDAAAAAA==&#10;" adj="-11796480,,5400" path="m,l489145,r,673452l,673452,,xe" fillcolor="#4bacc6 [3208]" strokecolor="white [3201]" strokeweight="2pt">
                  <v:stroke joinstyle="miter"/>
                  <v:formulas/>
                  <v:path arrowok="t" o:connecttype="custom" o:connectlocs="0,0;489145,0;489145,673452;0,673452;0,0" o:connectangles="0,0,0,0,0" textboxrect="0,0,489145,673452"/>
                  <v:textbox inset=".4pt,.4pt,.4pt,.4pt">
                    <w:txbxContent>
                      <w:p w:rsidR="00AF0810" w:rsidRDefault="00AF0810" w:rsidP="00AF0810">
                        <w:pPr>
                          <w:pStyle w:val="Web"/>
                          <w:spacing w:before="0" w:beforeAutospacing="0" w:after="120" w:afterAutospacing="0" w:line="216" w:lineRule="auto"/>
                          <w:jc w:val="center"/>
                          <w:rPr>
                            <w:lang w:eastAsia="zh-HK"/>
                          </w:rPr>
                        </w:pPr>
                        <w:r>
                          <w:rPr>
                            <w:color w:val="000000"/>
                            <w:kern w:val="24"/>
                            <w:sz w:val="16"/>
                            <w:szCs w:val="16"/>
                            <w:lang w:eastAsia="zh-HK"/>
                          </w:rPr>
                          <w:t>Make use of mechanical structure devices to transmit &amp; control motions</w:t>
                        </w:r>
                      </w:p>
                    </w:txbxContent>
                  </v:textbox>
                </v:shape>
                <v:shape id="手繪多邊形 306" o:spid="_x0000_s1067" style="position:absolute;left:6533;top:19972;width:4545;height:4409;visibility:visible;mso-wrap-style:square;v-text-anchor:middle" coordsize="454439,44085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cM78EA&#10;AADcAAAADwAAAGRycy9kb3ducmV2LnhtbESPQYvCMBSE7wv+h/AEb2uqgkg1iggV8eS6en9tnm2x&#10;eSlJtPXfG2Fhj8PMfMOsNr1pxJOcry0rmIwTEMSF1TWXCi6/2fcChA/IGhvLpOBFHjbrwdcKU207&#10;/qHnOZQiQtinqKAKoU2l9EVFBv3YtsTRu1lnMETpSqkddhFuGjlNkrk0WHNcqLClXUXF/fwwCrrT&#10;ka/Z4pRt953Jd7eXm+U6V2o07LdLEIH68B/+ax+0glkyh8+ZeATk+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b3DO/BAAAA3AAAAA8AAAAAAAAAAAAAAAAAmAIAAGRycy9kb3du&#10;cmV2LnhtbFBLBQYAAAAABAAEAPUAAACGAwAAAAA=&#10;" adj="-11796480,,5400" path="m,l454439,r,440856l,440856,,xe" fillcolor="#8064a2 [3207]" strokecolor="white [3201]" strokeweight="2pt">
                  <v:stroke joinstyle="miter"/>
                  <v:formulas/>
                  <v:path arrowok="t" o:connecttype="custom" o:connectlocs="0,0;454439,0;454439,440856;0,440856;0,0" o:connectangles="0,0,0,0,0" textboxrect="0,0,454439,440856"/>
                  <v:textbox inset=".45pt,.45pt,.45pt,.45pt">
                    <w:txbxContent>
                      <w:p w:rsidR="00AF0810" w:rsidRDefault="00AF0810" w:rsidP="00AF0810">
                        <w:pPr>
                          <w:pStyle w:val="Web"/>
                          <w:spacing w:before="0" w:beforeAutospacing="0" w:after="120" w:afterAutospacing="0" w:line="216" w:lineRule="auto"/>
                          <w:jc w:val="center"/>
                          <w:rPr>
                            <w:lang w:eastAsia="zh-HK"/>
                          </w:rPr>
                        </w:pPr>
                        <w:r>
                          <w:rPr>
                            <w:color w:val="000000"/>
                            <w:kern w:val="24"/>
                            <w:sz w:val="18"/>
                            <w:szCs w:val="18"/>
                            <w:lang w:eastAsia="zh-HK"/>
                          </w:rPr>
                          <w:t>(E2) Material handling</w:t>
                        </w:r>
                      </w:p>
                    </w:txbxContent>
                  </v:textbox>
                </v:shape>
                <v:shape id="手繪多邊形 308" o:spid="_x0000_s1068" style="position:absolute;left:7410;top:25959;width:4981;height:6735;visibility:visible;mso-wrap-style:square;v-text-anchor:middle" coordsize="498120,6734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nQe8IA&#10;AADcAAAADwAAAGRycy9kb3ducmV2LnhtbERP3WrCMBS+F/YO4Qy8kZmqoNIZZQwnBb2x2wMcmmPb&#10;rTkpTdZUn95cCF5+fP+b3WAa0VPnassKZtMEBHFhdc2lgp/vr7c1COeRNTaWScGVHOy2L6MNptoG&#10;PlOf+1LEEHYpKqi8b1MpXVGRQTe1LXHkLrYz6CPsSqk7DDHcNHKeJEtpsObYUGFLnxUVf/m/UdAf&#10;1pfD6rdc5hOzz7JwC6ejDkqNX4ePdxCeBv8UP9yZVrBI4tp4Jh4Bub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idB7wgAAANwAAAAPAAAAAAAAAAAAAAAAAJgCAABkcnMvZG93&#10;bnJldi54bWxQSwUGAAAAAAQABAD1AAAAhwMAAAAA&#10;" adj="-11796480,,5400" path="m,l498120,r,673452l,673452,,xe" fillcolor="#4bacc6 [3208]" strokecolor="white [3201]" strokeweight="2pt">
                  <v:stroke joinstyle="miter"/>
                  <v:formulas/>
                  <v:path arrowok="t" o:connecttype="custom" o:connectlocs="0,0;498120,0;498120,673452;0,673452;0,0" o:connectangles="0,0,0,0,0" textboxrect="0,0,498120,673452"/>
                  <v:textbox inset=".4pt,.4pt,.4pt,.4pt">
                    <w:txbxContent>
                      <w:p w:rsidR="00AF0810" w:rsidRDefault="00AF0810" w:rsidP="00AF0810">
                        <w:pPr>
                          <w:pStyle w:val="Web"/>
                          <w:spacing w:before="0" w:beforeAutospacing="0" w:after="120" w:afterAutospacing="0" w:line="216" w:lineRule="auto"/>
                          <w:jc w:val="center"/>
                          <w:rPr>
                            <w:lang w:eastAsia="zh-HK"/>
                          </w:rPr>
                        </w:pPr>
                        <w:r>
                          <w:rPr>
                            <w:color w:val="000000"/>
                            <w:kern w:val="24"/>
                            <w:sz w:val="16"/>
                            <w:szCs w:val="16"/>
                            <w:lang w:eastAsia="zh-HK"/>
                          </w:rPr>
                          <w:t>Material handling</w:t>
                        </w:r>
                        <w:r>
                          <w:rPr>
                            <w:color w:val="000000"/>
                            <w:kern w:val="24"/>
                            <w:sz w:val="16"/>
                            <w:szCs w:val="16"/>
                          </w:rPr>
                          <w:t xml:space="preserve"> </w:t>
                        </w:r>
                        <w:r>
                          <w:rPr>
                            <w:color w:val="000000"/>
                            <w:kern w:val="24"/>
                            <w:sz w:val="16"/>
                            <w:szCs w:val="16"/>
                            <w:lang w:eastAsia="zh-HK"/>
                          </w:rPr>
                          <w:t>–cutting, forming, joining and completion handling</w:t>
                        </w:r>
                      </w:p>
                    </w:txbxContent>
                  </v:textbox>
                </v:shape>
                <v:shape id="手繪多邊形 309" o:spid="_x0000_s1069" style="position:absolute;left:11965;top:13959;width:11108;height:4034;visibility:visible;mso-wrap-style:square;v-text-anchor:middle" coordsize="1110764,40343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X7sQA&#10;AADcAAAADwAAAGRycy9kb3ducmV2LnhtbESPT4vCMBTE7wt+h/AEb2uqgmjXKGJR9OL6Z9nz2+bZ&#10;VpuX0kSt394ICx6HmfkNM5k1phQ3ql1hWUGvG4EgTq0uOFPwc1x+jkA4j6yxtEwKHuRgNm19TDDW&#10;9s57uh18JgKEXYwKcu+rWEqX5mTQdW1FHLyTrQ36IOtM6hrvAW5K2Y+ioTRYcFjIsaJFTunlcDUK&#10;zuXucdSJTC791Xfyt9+aUbL5VarTbuZfIDw1/h3+b6+1gkE0hteZcATk9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XF+7EAAAA3AAAAA8AAAAAAAAAAAAAAAAAmAIAAGRycy9k&#10;b3ducmV2LnhtbFBLBQYAAAAABAAEAPUAAACJAwAAAAA=&#10;" adj="-11796480,,5400" path="m,l1110764,r,403433l,403433,,xe" fillcolor="#9bbb59 [3206]" strokecolor="white [3201]" strokeweight="2pt">
                  <v:stroke joinstyle="miter"/>
                  <v:formulas/>
                  <v:path arrowok="t" o:connecttype="custom" o:connectlocs="0,0;1110764,0;1110764,403433;0,403433;0,0" o:connectangles="0,0,0,0,0" textboxrect="0,0,1110764,403433"/>
                  <v:textbox inset=".6pt,.6pt,.6pt,.6pt">
                    <w:txbxContent>
                      <w:p w:rsidR="00AF0810" w:rsidRDefault="00AF0810" w:rsidP="00AF0810">
                        <w:pPr>
                          <w:pStyle w:val="Web"/>
                          <w:spacing w:before="0" w:beforeAutospacing="0" w:after="120" w:afterAutospacing="0" w:line="216" w:lineRule="auto"/>
                          <w:jc w:val="center"/>
                          <w:rPr>
                            <w:lang w:eastAsia="zh-HK"/>
                          </w:rPr>
                        </w:pPr>
                        <w:r>
                          <w:rPr>
                            <w:color w:val="000000"/>
                            <w:kern w:val="24"/>
                            <w:lang w:eastAsia="zh-HK"/>
                          </w:rPr>
                          <w:t xml:space="preserve">Context </w:t>
                        </w:r>
                        <w:proofErr w:type="gramStart"/>
                        <w:r>
                          <w:rPr>
                            <w:color w:val="000000"/>
                            <w:kern w:val="24"/>
                            <w:lang w:eastAsia="zh-HK"/>
                          </w:rPr>
                          <w:t xml:space="preserve">2  </w:t>
                        </w:r>
                        <w:proofErr w:type="gramEnd"/>
                        <w:r>
                          <w:rPr>
                            <w:color w:val="000000"/>
                            <w:kern w:val="24"/>
                            <w:lang w:eastAsia="zh-HK"/>
                          </w:rPr>
                          <w:br/>
                        </w:r>
                        <w:r>
                          <w:rPr>
                            <w:color w:val="000000"/>
                            <w:kern w:val="24"/>
                            <w:sz w:val="20"/>
                            <w:szCs w:val="20"/>
                            <w:lang w:eastAsia="zh-HK"/>
                          </w:rPr>
                          <w:t>Operation and manufacturing</w:t>
                        </w:r>
                      </w:p>
                    </w:txbxContent>
                  </v:textbox>
                </v:shape>
                <v:shape id="手繪多邊形 310" o:spid="_x0000_s1070" style="position:absolute;left:12299;top:19990;width:5225;height:4409;visibility:visible;mso-wrap-style:square;v-text-anchor:middle" coordsize="522560,44085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yXk8EA&#10;AADcAAAADwAAAGRycy9kb3ducmV2LnhtbERPz2uDMBS+D/Y/hDfYZczYCaNa01KEoZcd1padH+bV&#10;yMyLmEzdf98cCjt+fL/Lw2oHMdPke8cKNkkKgrh1uudOweX88boF4QOyxsExKfgjD4f940OJhXYL&#10;f9F8Cp2IIewLVGBCGAspfWvIok/cSBy5q5sshginTuoJlxhuB/mWpu/SYs+xweBIlaH25/RrFXy+&#10;tN/HqrL1ua4NZjnnTXXJlXp+Wo87EIHW8C++uxutINvE+fFMPAJyf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Tcl5PBAAAA3AAAAA8AAAAAAAAAAAAAAAAAmAIAAGRycy9kb3du&#10;cmV2LnhtbFBLBQYAAAAABAAEAPUAAACGAwAAAAA=&#10;" adj="-11796480,,5400" path="m,l522560,r,440856l,440856,,xe" fillcolor="#8064a2 [3207]" strokecolor="white [3201]" strokeweight="2pt">
                  <v:stroke joinstyle="miter"/>
                  <v:formulas/>
                  <v:path arrowok="t" o:connecttype="custom" o:connectlocs="0,0;522560,0;522560,440856;0,440856;0,0" o:connectangles="0,0,0,0,0" textboxrect="0,0,522560,440856"/>
                  <v:textbox inset=".45pt,.45pt,.45pt,.45pt">
                    <w:txbxContent>
                      <w:p w:rsidR="00AF0810" w:rsidRDefault="00AF0810" w:rsidP="00AF0810">
                        <w:pPr>
                          <w:pStyle w:val="Web"/>
                          <w:spacing w:before="0" w:beforeAutospacing="0" w:after="120" w:afterAutospacing="0" w:line="216" w:lineRule="auto"/>
                          <w:jc w:val="center"/>
                          <w:rPr>
                            <w:lang w:eastAsia="zh-HK"/>
                          </w:rPr>
                        </w:pPr>
                        <w:r>
                          <w:rPr>
                            <w:color w:val="000000"/>
                            <w:kern w:val="24"/>
                            <w:sz w:val="18"/>
                            <w:szCs w:val="18"/>
                            <w:lang w:eastAsia="zh-HK"/>
                          </w:rPr>
                          <w:t>(K5) Tools &amp; equipment</w:t>
                        </w:r>
                      </w:p>
                    </w:txbxContent>
                  </v:textbox>
                </v:shape>
                <v:shape id="手繪多邊形 311" o:spid="_x0000_s1071" style="position:absolute;left:13386;top:25977;width:4544;height:6734;visibility:visible;mso-wrap-style:square;v-text-anchor:middle" coordsize="454439,6734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jrocQA&#10;AADcAAAADwAAAGRycy9kb3ducmV2LnhtbESPwWrDMBBE74X8g9hALiWW3dIQnCihFFxKe6rjD1is&#10;jWVirRxLsZ2/rwqFHoeZecPsj7PtxEiDbx0ryJIUBHHtdMuNgupUrLcgfEDW2DkmBXfycDwsHvaY&#10;azfxN41laESEsM9RgQmhz6X0tSGLPnE9cfTObrAYohwaqQecItx28ilNN9Jiy3HBYE9vhupLebOR&#10;UukLc/85Xm8v7491Mxfl9FUotVrOrzsQgebwH/5rf2gFz1kGv2fiEZCH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Y66HEAAAA3AAAAA8AAAAAAAAAAAAAAAAAmAIAAGRycy9k&#10;b3ducmV2LnhtbFBLBQYAAAAABAAEAPUAAACJAwAAAAA=&#10;" adj="-11796480,,5400" path="m,l454439,r,673452l,673452,,xe" fillcolor="#4bacc6 [3208]" strokecolor="white [3201]" strokeweight="2pt">
                  <v:stroke joinstyle="miter"/>
                  <v:formulas/>
                  <v:path arrowok="t" o:connecttype="custom" o:connectlocs="0,0;454439,0;454439,673452;0,673452;0,0" o:connectangles="0,0,0,0,0" textboxrect="0,0,454439,673452"/>
                  <v:textbox inset=".4pt,.4pt,.4pt,.4pt">
                    <w:txbxContent>
                      <w:p w:rsidR="00AF0810" w:rsidRDefault="00AF0810" w:rsidP="00AF0810">
                        <w:pPr>
                          <w:pStyle w:val="Web"/>
                          <w:spacing w:before="0" w:beforeAutospacing="0" w:after="120" w:afterAutospacing="0" w:line="216" w:lineRule="auto"/>
                          <w:jc w:val="center"/>
                          <w:rPr>
                            <w:lang w:eastAsia="zh-HK"/>
                          </w:rPr>
                        </w:pPr>
                        <w:r>
                          <w:rPr>
                            <w:color w:val="000000"/>
                            <w:kern w:val="24"/>
                            <w:sz w:val="16"/>
                            <w:szCs w:val="16"/>
                            <w:lang w:eastAsia="zh-HK"/>
                          </w:rPr>
                          <w:t>Protective clothing</w:t>
                        </w:r>
                      </w:p>
                    </w:txbxContent>
                  </v:textbox>
                </v:shape>
                <v:shape id="手繪多邊形 312" o:spid="_x0000_s1072" style="position:absolute;left:13386;top:33666;width:4544;height:6734;visibility:visible;mso-wrap-style:square;v-text-anchor:middle" coordsize="454439,6734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p11sMA&#10;AADcAAAADwAAAGRycy9kb3ducmV2LnhtbESP0YrCMBRE34X9h3AXfBFNVRTpGkUWuiz6ZO0HXJq7&#10;bbG5qU1s699vBMHHYWbOMNv9YGrRUesqywrmswgEcW51xYWC7JJMNyCcR9ZYWyYFD3Kw332Mthhr&#10;2/OZutQXIkDYxaig9L6JpXR5SQbdzDbEwfuzrUEfZFtI3WIf4KaWiyhaS4MVh4USG/ouKb+mdxMo&#10;mb4yN8fudl/9TPJiSNL+lCg1/hwOXyA8Df4dfrV/tYLlfAHPM+EIyN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p11sMAAADcAAAADwAAAAAAAAAAAAAAAACYAgAAZHJzL2Rv&#10;d25yZXYueG1sUEsFBgAAAAAEAAQA9QAAAIgDAAAAAA==&#10;" adj="-11796480,,5400" path="m,l454439,r,673452l,673452,,xe" fillcolor="#4bacc6 [3208]" strokecolor="white [3201]" strokeweight="2pt">
                  <v:stroke joinstyle="miter"/>
                  <v:formulas/>
                  <v:path arrowok="t" o:connecttype="custom" o:connectlocs="0,0;454439,0;454439,673452;0,673452;0,0" o:connectangles="0,0,0,0,0" textboxrect="0,0,454439,673452"/>
                  <v:textbox inset=".4pt,.4pt,.4pt,.4pt">
                    <w:txbxContent>
                      <w:p w:rsidR="00AF0810" w:rsidRDefault="00AF0810" w:rsidP="00AF0810">
                        <w:pPr>
                          <w:pStyle w:val="Web"/>
                          <w:spacing w:before="0" w:beforeAutospacing="0" w:after="120" w:afterAutospacing="0" w:line="216" w:lineRule="auto"/>
                          <w:jc w:val="center"/>
                          <w:rPr>
                            <w:lang w:eastAsia="zh-HK"/>
                          </w:rPr>
                        </w:pPr>
                        <w:r>
                          <w:rPr>
                            <w:color w:val="000000"/>
                            <w:kern w:val="24"/>
                            <w:sz w:val="16"/>
                            <w:szCs w:val="16"/>
                            <w:lang w:eastAsia="zh-HK"/>
                          </w:rPr>
                          <w:t>Safe use of tools &amp; equipment</w:t>
                        </w:r>
                      </w:p>
                    </w:txbxContent>
                  </v:textbox>
                </v:shape>
                <v:shape id="手繪多邊形 313" o:spid="_x0000_s1073" style="position:absolute;left:18479;top:19990;width:4544;height:4409;visibility:visible;mso-wrap-style:square;v-text-anchor:middle" coordsize="454439,44085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k5qsIA&#10;AADcAAAADwAAAGRycy9kb3ducmV2LnhtbESPQYvCMBSE74L/ITxhb5pqQaQaRYTKsifX1ftr82yL&#10;zUtJoq3/frMg7HGYmW+YzW4wrXiS841lBfNZAoK4tLrhSsHlJ5+uQPiArLG1TApe5GG3HY82mGnb&#10;8zc9z6ESEcI+QwV1CF0mpS9rMuhntiOO3s06gyFKV0ntsI9w08pFkiylwYbjQo0dHWoq7+eHUdCf&#10;vviar075/tib4nB7ubTQhVIfk2G/BhFoCP/hd/tTK0jnKfydiUdAb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WTmqwgAAANwAAAAPAAAAAAAAAAAAAAAAAJgCAABkcnMvZG93&#10;bnJldi54bWxQSwUGAAAAAAQABAD1AAAAhwMAAAAA&#10;" adj="-11796480,,5400" path="m,l454439,r,440856l,440856,,xe" fillcolor="#8064a2 [3207]" strokecolor="white [3201]" strokeweight="2pt">
                  <v:stroke joinstyle="miter"/>
                  <v:formulas/>
                  <v:path arrowok="t" o:connecttype="custom" o:connectlocs="0,0;454439,0;454439,440856;0,440856;0,0" o:connectangles="0,0,0,0,0" textboxrect="0,0,454439,440856"/>
                  <v:textbox inset=".45pt,.45pt,.45pt,.45pt">
                    <w:txbxContent>
                      <w:p w:rsidR="00AF0810" w:rsidRDefault="00AF0810" w:rsidP="00AF0810">
                        <w:pPr>
                          <w:pStyle w:val="Web"/>
                          <w:spacing w:before="0" w:beforeAutospacing="0" w:after="120" w:afterAutospacing="0" w:line="216" w:lineRule="auto"/>
                          <w:jc w:val="center"/>
                          <w:rPr>
                            <w:lang w:eastAsia="zh-HK"/>
                          </w:rPr>
                        </w:pPr>
                        <w:r>
                          <w:rPr>
                            <w:color w:val="000000"/>
                            <w:kern w:val="24"/>
                            <w:sz w:val="18"/>
                            <w:szCs w:val="18"/>
                            <w:lang w:eastAsia="zh-HK"/>
                          </w:rPr>
                          <w:t>(K6)Production process</w:t>
                        </w:r>
                      </w:p>
                    </w:txbxContent>
                  </v:textbox>
                </v:shape>
                <v:shape id="手繪多邊形 314" o:spid="_x0000_s1074" style="position:absolute;left:19533;top:26095;width:4545;height:6735;visibility:visible;mso-wrap-style:square;v-text-anchor:middle" coordsize="454439,6734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9IOcMA&#10;AADcAAAADwAAAGRycy9kb3ducmV2LnhtbESP0YrCMBRE3wX/IVzBF1lTXZWlaxQRKsv6ZPUDLs3d&#10;ttjc1Ca29e/NguDjMDNnmPW2N5VoqXGlZQWzaQSCOLO65FzB5Zx8fIFwHlljZZkUPMjBdjMcrDHW&#10;tuMTtanPRYCwi1FB4X0dS+myggy6qa2Jg/dnG4M+yCaXusEuwE0l51G0kgZLDgsF1rQvKLumdxMo&#10;F31lrn/b2315mGR5n6TdMVFqPOp33yA89f4dfrV/tILP2QL+z4QjID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i9IOcMAAADcAAAADwAAAAAAAAAAAAAAAACYAgAAZHJzL2Rv&#10;d25yZXYueG1sUEsFBgAAAAAEAAQA9QAAAIgDAAAAAA==&#10;" adj="-11796480,,5400" path="m,l454439,r,673452l,673452,,xe" fillcolor="#4bacc6 [3208]" strokecolor="white [3201]" strokeweight="2pt">
                  <v:stroke joinstyle="miter"/>
                  <v:formulas/>
                  <v:path arrowok="t" o:connecttype="custom" o:connectlocs="0,0;454439,0;454439,673452;0,673452;0,0" o:connectangles="0,0,0,0,0" textboxrect="0,0,454439,673452"/>
                  <v:textbox inset=".4pt,.4pt,.4pt,.4pt">
                    <w:txbxContent>
                      <w:p w:rsidR="00AF0810" w:rsidRDefault="00AF0810" w:rsidP="00AF0810">
                        <w:pPr>
                          <w:pStyle w:val="Web"/>
                          <w:spacing w:before="0" w:beforeAutospacing="0" w:after="120" w:afterAutospacing="0" w:line="216" w:lineRule="auto"/>
                          <w:jc w:val="center"/>
                          <w:rPr>
                            <w:lang w:eastAsia="zh-HK"/>
                          </w:rPr>
                        </w:pPr>
                        <w:r>
                          <w:rPr>
                            <w:color w:val="000000"/>
                            <w:kern w:val="24"/>
                            <w:sz w:val="16"/>
                            <w:szCs w:val="16"/>
                            <w:lang w:eastAsia="zh-HK"/>
                          </w:rPr>
                          <w:t>Basic design elements</w:t>
                        </w:r>
                      </w:p>
                    </w:txbxContent>
                  </v:textbox>
                </v:shape>
                <v:shape id="手繪多邊形 315" o:spid="_x0000_s1075" style="position:absolute;left:19533;top:33784;width:4545;height:6735;visibility:visible;mso-wrap-style:square;v-text-anchor:middle" coordsize="454439,6734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PtosMA&#10;AADcAAAADwAAAGRycy9kb3ducmV2LnhtbESP0YrCMBRE34X9h3AXfBFNVRTpGkUWuiz6ZO0HXJq7&#10;bbG5qU1su39vBMHHYWbOMNv9YGrRUesqywrmswgEcW51xYWC7JJMNyCcR9ZYWyYF/+Rgv/sYbTHW&#10;tuczdakvRICwi1FB6X0TS+nykgy6mW2Ig/dnW4M+yLaQusU+wE0tF1G0lgYrDgslNvRdUn5N7yZQ&#10;Mn1lbo7d7b76meTFkKT9KVFq/DkcvkB4Gvw7/Gr/agXL+QqeZ8IRkL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PtosMAAADcAAAADwAAAAAAAAAAAAAAAACYAgAAZHJzL2Rv&#10;d25yZXYueG1sUEsFBgAAAAAEAAQA9QAAAIgDAAAAAA==&#10;" adj="-11796480,,5400" path="m,l454439,r,673452l,673452,,xe" fillcolor="#4bacc6 [3208]" strokecolor="white [3201]" strokeweight="2pt">
                  <v:stroke joinstyle="miter"/>
                  <v:formulas/>
                  <v:path arrowok="t" o:connecttype="custom" o:connectlocs="0,0;454439,0;454439,673452;0,673452;0,0" o:connectangles="0,0,0,0,0" textboxrect="0,0,454439,673452"/>
                  <v:textbox inset=".4pt,.4pt,.4pt,.4pt">
                    <w:txbxContent>
                      <w:p w:rsidR="00AF0810" w:rsidRDefault="00AF0810" w:rsidP="00AF0810">
                        <w:pPr>
                          <w:pStyle w:val="Web"/>
                          <w:spacing w:before="0" w:beforeAutospacing="0" w:after="120" w:afterAutospacing="0" w:line="216" w:lineRule="auto"/>
                          <w:jc w:val="center"/>
                          <w:rPr>
                            <w:lang w:eastAsia="zh-HK"/>
                          </w:rPr>
                        </w:pPr>
                        <w:r>
                          <w:rPr>
                            <w:color w:val="000000"/>
                            <w:kern w:val="24"/>
                            <w:sz w:val="16"/>
                            <w:szCs w:val="16"/>
                            <w:lang w:eastAsia="zh-HK"/>
                          </w:rPr>
                          <w:t>Design considerations</w:t>
                        </w:r>
                      </w:p>
                    </w:txbxContent>
                  </v:textbox>
                </v:shape>
                <v:shape id="手繪多邊形 316" o:spid="_x0000_s1076" style="position:absolute;left:19533;top:41473;width:5195;height:6734;visibility:visible;mso-wrap-style:square;v-text-anchor:middle" coordsize="519474,6734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4T8UA&#10;AADcAAAADwAAAGRycy9kb3ducmV2LnhtbESPQWvCQBSE74X+h+UVepG6sRWR1FU0UFAPotbS6yP7&#10;mgSzb0P2qfHfu4LQ4zAz3zCTWedqdaY2VJ4NDPoJKOLc24oLA4fvr7cxqCDIFmvPZOBKAWbT56cJ&#10;ptZfeEfnvRQqQjikaKAUaVKtQ16Sw9D3DXH0/nzrUKJsC21bvES4q/V7koy0w4rjQokNZSXlx/3J&#10;GZBNtqKfxXa4PPVklY2bg6x/j8a8vnTzT1BCnfyHH+2lNfAxGMH9TDwCen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SfhPxQAAANwAAAAPAAAAAAAAAAAAAAAAAJgCAABkcnMv&#10;ZG93bnJldi54bWxQSwUGAAAAAAQABAD1AAAAigMAAAAA&#10;" adj="-11796480,,5400" path="m,l519474,r,673452l,673452,,xe" fillcolor="#4bacc6 [3208]" strokecolor="white [3201]" strokeweight="2pt">
                  <v:stroke joinstyle="miter"/>
                  <v:formulas/>
                  <v:path arrowok="t" o:connecttype="custom" o:connectlocs="0,0;519474,0;519474,673452;0,673452;0,0" o:connectangles="0,0,0,0,0" textboxrect="0,0,519474,673452"/>
                  <v:textbox inset=".4pt,.4pt,.4pt,.4pt">
                    <w:txbxContent>
                      <w:p w:rsidR="00AF0810" w:rsidRDefault="00AF0810" w:rsidP="00AF0810">
                        <w:pPr>
                          <w:pStyle w:val="Web"/>
                          <w:spacing w:before="0" w:beforeAutospacing="0" w:after="120" w:afterAutospacing="0" w:line="216" w:lineRule="auto"/>
                          <w:jc w:val="center"/>
                          <w:rPr>
                            <w:lang w:eastAsia="zh-HK"/>
                          </w:rPr>
                        </w:pPr>
                        <w:r>
                          <w:rPr>
                            <w:color w:val="000000"/>
                            <w:kern w:val="24"/>
                            <w:sz w:val="16"/>
                            <w:szCs w:val="16"/>
                            <w:lang w:eastAsia="zh-HK"/>
                          </w:rPr>
                          <w:t>Production process as used in different areas</w:t>
                        </w:r>
                      </w:p>
                    </w:txbxContent>
                  </v:textbox>
                </v:shape>
                <v:shape id="手繪多邊形 317" o:spid="_x0000_s1077" style="position:absolute;left:31298;top:13842;width:9227;height:3924;visibility:visible;mso-wrap-style:square;v-text-anchor:middle" coordsize="922731,39240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t2R8UA&#10;AADcAAAADwAAAGRycy9kb3ducmV2LnhtbESP3WrCQBSE7wu+w3KE3tVNFKxEV1FBEJQWf/D6mD0m&#10;0ezZkN2a6NN3CwUvh5n5hpnMWlOKO9WusKwg7kUgiFOrC84UHA+rjxEI55E1lpZJwYMczKadtwkm&#10;2ja8o/veZyJA2CWoIPe+SqR0aU4GXc9WxMG72NqgD7LOpK6xCXBTyn4UDaXBgsNCjhUtc0pv+x+j&#10;YMun0en8vXlsm+vTbxZfsV3MV0q9d9v5GISn1r/C/+21VjCIP+HvTDgCcvo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S3ZHxQAAANwAAAAPAAAAAAAAAAAAAAAAAJgCAABkcnMv&#10;ZG93bnJldi54bWxQSwUGAAAAAAQABAD1AAAAigMAAAAA&#10;" adj="-11796480,,5400" path="m,l922731,r,392402l,392402,,xe" fillcolor="#9bbb59 [3206]" strokecolor="white [3201]" strokeweight="2pt">
                  <v:stroke joinstyle="miter"/>
                  <v:formulas/>
                  <v:path arrowok="t" o:connecttype="custom" o:connectlocs="0,0;922731,0;922731,392402;0,392402;0,0" o:connectangles="0,0,0,0,0" textboxrect="0,0,922731,392402"/>
                  <v:textbox inset=".6pt,.6pt,.6pt,.6pt">
                    <w:txbxContent>
                      <w:p w:rsidR="00AF0810" w:rsidRDefault="00AF0810" w:rsidP="00AF0810">
                        <w:pPr>
                          <w:pStyle w:val="Web"/>
                          <w:spacing w:before="0" w:beforeAutospacing="0" w:after="120" w:afterAutospacing="0" w:line="216" w:lineRule="auto"/>
                          <w:jc w:val="center"/>
                          <w:rPr>
                            <w:lang w:eastAsia="zh-HK"/>
                          </w:rPr>
                        </w:pPr>
                        <w:r>
                          <w:rPr>
                            <w:color w:val="000000"/>
                            <w:kern w:val="24"/>
                            <w:lang w:eastAsia="zh-HK"/>
                          </w:rPr>
                          <w:t xml:space="preserve">Context </w:t>
                        </w:r>
                        <w:proofErr w:type="gramStart"/>
                        <w:r>
                          <w:rPr>
                            <w:color w:val="000000"/>
                            <w:kern w:val="24"/>
                            <w:lang w:eastAsia="zh-HK"/>
                          </w:rPr>
                          <w:t xml:space="preserve">3  </w:t>
                        </w:r>
                        <w:proofErr w:type="gramEnd"/>
                        <w:r>
                          <w:rPr>
                            <w:color w:val="000000"/>
                            <w:kern w:val="24"/>
                            <w:lang w:eastAsia="zh-HK"/>
                          </w:rPr>
                          <w:br/>
                        </w:r>
                        <w:r>
                          <w:rPr>
                            <w:color w:val="000000"/>
                            <w:kern w:val="24"/>
                            <w:sz w:val="20"/>
                            <w:szCs w:val="20"/>
                            <w:lang w:eastAsia="zh-HK"/>
                          </w:rPr>
                          <w:t>System and control</w:t>
                        </w:r>
                      </w:p>
                    </w:txbxContent>
                  </v:textbox>
                </v:shape>
                <v:shape id="手繪多邊形 318" o:spid="_x0000_s1078" style="position:absolute;left:23977;top:19880;width:4545;height:4408;visibility:visible;mso-wrap-style:square;v-text-anchor:middle" coordsize="454439,44085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2r28AA&#10;AADcAAAADwAAAGRycy9kb3ducmV2LnhtbERPz2uDMBS+D/Y/hDfYbcauMIozFSk4yk6ua+9P86oy&#10;8yJJWvW/Xw6DHT++33mxmFHcyfnBsoJNkoIgbq0euFNw/q5ediB8QNY4WiYFK3ko9o8POWbazvxF&#10;91PoRAxhn6GCPoQpk9K3PRn0iZ2II3e1zmCI0HVSO5xjuBnla5q+SYMDx4YeJzr01P6cbkbBXH/y&#10;pdrVVfkxm+ZwXd220Y1Sz09L+Q4i0BL+xX/uo1aw3cS18Uw8AnL/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f2r28AAAADcAAAADwAAAAAAAAAAAAAAAACYAgAAZHJzL2Rvd25y&#10;ZXYueG1sUEsFBgAAAAAEAAQA9QAAAIUDAAAAAA==&#10;" adj="-11796480,,5400" path="m,l454439,r,440856l,440856,,xe" fillcolor="#8064a2 [3207]" strokecolor="white [3201]" strokeweight="2pt">
                  <v:stroke joinstyle="miter"/>
                  <v:formulas/>
                  <v:path arrowok="t" o:connecttype="custom" o:connectlocs="0,0;454439,0;454439,440856;0,440856;0,0" o:connectangles="0,0,0,0,0" textboxrect="0,0,454439,440856"/>
                  <v:textbox inset=".45pt,.45pt,.45pt,.45pt">
                    <w:txbxContent>
                      <w:p w:rsidR="00AF0810" w:rsidRDefault="00AF0810" w:rsidP="00AF0810">
                        <w:pPr>
                          <w:pStyle w:val="Web"/>
                          <w:spacing w:before="0" w:beforeAutospacing="0" w:after="120" w:afterAutospacing="0" w:line="216" w:lineRule="auto"/>
                          <w:jc w:val="center"/>
                          <w:rPr>
                            <w:lang w:eastAsia="zh-HK"/>
                          </w:rPr>
                        </w:pPr>
                        <w:r>
                          <w:rPr>
                            <w:color w:val="000000"/>
                            <w:kern w:val="24"/>
                            <w:sz w:val="18"/>
                            <w:szCs w:val="18"/>
                            <w:lang w:eastAsia="zh-HK"/>
                          </w:rPr>
                          <w:t>(K8) System concept</w:t>
                        </w:r>
                      </w:p>
                    </w:txbxContent>
                  </v:textbox>
                </v:shape>
                <v:shape id="手繪多邊形 319" o:spid="_x0000_s1079" style="position:absolute;left:24933;top:25867;width:4544;height:6734;visibility:visible;mso-wrap-style:square;v-text-anchor:middle" coordsize="454439,6734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7np8MA&#10;AADcAAAADwAAAGRycy9kb3ducmV2LnhtbESP0YrCMBRE3wX/IVzBF1lTXRS3axQRKsv6ZPUDLs3d&#10;ttjc1Ca29e/NguDjMDNnmPW2N5VoqXGlZQWzaQSCOLO65FzB5Zx8rEA4j6yxskwKHuRguxkO1hhr&#10;2/GJ2tTnIkDYxaig8L6OpXRZQQbd1NbEwfuzjUEfZJNL3WAX4KaS8yhaSoMlh4UCa9oXlF3TuwmU&#10;i74y17/t7b44TLK8T9LumCg1HvW7bxCeev8Ov9o/WsHn7Av+z4QjID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C7np8MAAADcAAAADwAAAAAAAAAAAAAAAACYAgAAZHJzL2Rv&#10;d25yZXYueG1sUEsFBgAAAAAEAAQA9QAAAIgDAAAAAA==&#10;" adj="-11796480,,5400" path="m,l454439,r,673452l,673452,,xe" fillcolor="#4bacc6 [3208]" strokecolor="white [3201]" strokeweight="2pt">
                  <v:stroke joinstyle="miter"/>
                  <v:formulas/>
                  <v:path arrowok="t" o:connecttype="custom" o:connectlocs="0,0;454439,0;454439,673452;0,673452;0,0" o:connectangles="0,0,0,0,0" textboxrect="0,0,454439,673452"/>
                  <v:textbox inset=".4pt,.4pt,.4pt,.4pt">
                    <w:txbxContent>
                      <w:p w:rsidR="00AF0810" w:rsidRDefault="00AF0810" w:rsidP="00AF0810">
                        <w:pPr>
                          <w:pStyle w:val="Web"/>
                          <w:spacing w:before="0" w:beforeAutospacing="0" w:after="120" w:afterAutospacing="0" w:line="216" w:lineRule="auto"/>
                          <w:jc w:val="center"/>
                          <w:rPr>
                            <w:lang w:eastAsia="zh-HK"/>
                          </w:rPr>
                        </w:pPr>
                        <w:r>
                          <w:rPr>
                            <w:color w:val="000000"/>
                            <w:kern w:val="24"/>
                            <w:sz w:val="16"/>
                            <w:szCs w:val="16"/>
                            <w:lang w:eastAsia="zh-HK"/>
                          </w:rPr>
                          <w:t>Input, process &amp; output</w:t>
                        </w:r>
                      </w:p>
                    </w:txbxContent>
                  </v:textbox>
                </v:shape>
                <v:shape id="手繪多邊形 128" o:spid="_x0000_s1080" style="position:absolute;left:29476;top:19880;width:5578;height:4408;visibility:visible;mso-wrap-style:square;v-text-anchor:middle" coordsize="557793,44085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y4zMYA&#10;AADcAAAADwAAAGRycy9kb3ducmV2LnhtbESPQWvCQBCF7wX/wzJCb3UTD6VNXUUEIWB7qBXxOM1O&#10;s6nZ2ZjdxvjvO4dCbzO8N+99s1iNvlUD9bEJbCCfZaCIq2Abrg0cPrYPT6BiQrbYBiYDN4qwWk7u&#10;FljYcOV3GvapVhLCsUADLqWu0DpWjjzGWeiIRfsKvccka19r2+NVwn2r51n2qD02LA0OO9o4qs77&#10;H2/guzvRZnvjvLrkbtgdn8vPt9fSmPvpuH4BlWhM/+a/69IK/lxo5RmZQC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By4zMYAAADcAAAADwAAAAAAAAAAAAAAAACYAgAAZHJz&#10;L2Rvd25yZXYueG1sUEsFBgAAAAAEAAQA9QAAAIsDAAAAAA==&#10;" adj="-11796480,,5400" path="m,l557793,r,440856l,440856,,xe" fillcolor="#8064a2 [3207]" strokecolor="white [3201]" strokeweight="2pt">
                  <v:stroke joinstyle="miter"/>
                  <v:formulas/>
                  <v:path arrowok="t" o:connecttype="custom" o:connectlocs="0,0;557793,0;557793,440856;0,440856;0,0" o:connectangles="0,0,0,0,0" textboxrect="0,0,557793,440856"/>
                  <v:textbox inset=".45pt,.45pt,.45pt,.45pt">
                    <w:txbxContent>
                      <w:p w:rsidR="00AF0810" w:rsidRDefault="00AF0810" w:rsidP="00AF0810">
                        <w:pPr>
                          <w:pStyle w:val="Web"/>
                          <w:spacing w:before="0" w:beforeAutospacing="0" w:after="120" w:afterAutospacing="0" w:line="216" w:lineRule="auto"/>
                          <w:jc w:val="center"/>
                          <w:rPr>
                            <w:lang w:eastAsia="zh-HK"/>
                          </w:rPr>
                        </w:pPr>
                        <w:r>
                          <w:rPr>
                            <w:color w:val="000000"/>
                            <w:kern w:val="24"/>
                            <w:sz w:val="18"/>
                            <w:szCs w:val="18"/>
                            <w:lang w:eastAsia="zh-HK"/>
                          </w:rPr>
                          <w:t>(K9) System applications</w:t>
                        </w:r>
                      </w:p>
                    </w:txbxContent>
                  </v:textbox>
                </v:shape>
                <v:shape id="手繪多邊形 129" o:spid="_x0000_s1081" style="position:absolute;left:30848;top:25867;width:4906;height:6814;visibility:visible;mso-wrap-style:square;v-text-anchor:middle" coordsize="490536,68141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kCUcIA&#10;AADcAAAADwAAAGRycy9kb3ducmV2LnhtbERPS2vCQBC+F/wPyxR6KboxUNHUVVSI9Gp89Dpkp0kw&#10;Oxuy2zz+vSsUepuP7znr7WBq0VHrKssK5rMIBHFudcWFgss5nS5BOI+ssbZMCkZysN1MXtaYaNvz&#10;ibrMFyKEsEtQQel9k0jp8pIMupltiAP3Y1uDPsC2kLrFPoSbWsZRtJAGKw4NJTZ0KCm/Z79GwT7t&#10;P67HcXG/nVe7JX6/3w5zGyv19jrsPkF4Gvy/+M/9pcP8eAXPZ8IF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qQJRwgAAANwAAAAPAAAAAAAAAAAAAAAAAJgCAABkcnMvZG93&#10;bnJldi54bWxQSwUGAAAAAAQABAD1AAAAhwMAAAAA&#10;" adj="-11796480,,5400" path="m,l490536,r,681419l,681419,,xe" fillcolor="#4bacc6 [3208]" strokecolor="white [3201]" strokeweight="2pt">
                  <v:stroke joinstyle="miter"/>
                  <v:formulas/>
                  <v:path arrowok="t" o:connecttype="custom" o:connectlocs="0,0;490536,0;490536,681419;0,681419;0,0" o:connectangles="0,0,0,0,0" textboxrect="0,0,490536,681419"/>
                  <v:textbox inset=".4pt,.4pt,.4pt,.4pt">
                    <w:txbxContent>
                      <w:p w:rsidR="00AF0810" w:rsidRDefault="00AF0810" w:rsidP="00AF0810">
                        <w:pPr>
                          <w:pStyle w:val="Web"/>
                          <w:spacing w:before="0" w:beforeAutospacing="0" w:after="120" w:afterAutospacing="0" w:line="216" w:lineRule="auto"/>
                          <w:jc w:val="center"/>
                          <w:rPr>
                            <w:lang w:eastAsia="zh-HK"/>
                          </w:rPr>
                        </w:pPr>
                        <w:r>
                          <w:rPr>
                            <w:color w:val="000000"/>
                            <w:kern w:val="24"/>
                            <w:sz w:val="16"/>
                            <w:szCs w:val="16"/>
                            <w:lang w:eastAsia="zh-HK"/>
                          </w:rPr>
                          <w:t>Mechanical, electrical, electronic and pneumatic control systems</w:t>
                        </w:r>
                      </w:p>
                    </w:txbxContent>
                  </v:textbox>
                </v:shape>
                <v:shape id="手繪多邊形 130" o:spid="_x0000_s1082" style="position:absolute;left:36248;top:19880;width:5579;height:4408;visibility:visible;mso-wrap-style:square;v-text-anchor:middle" coordsize="557925,44085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6+KMUA&#10;AADcAAAADwAAAGRycy9kb3ducmV2LnhtbESPQWvCQBCF74X+h2UK3uqmlqqNrlILYj2JWii9Ddkx&#10;WczOhuxq0n/fOQjeZnhv3vtmvux9ra7URhfYwMswA0VcBOu4NPB9XD9PQcWEbLEOTAb+KMJy8fgw&#10;x9yGjvd0PaRSSQjHHA1UKTW51rGoyGMchoZYtFNoPSZZ21LbFjsJ97UeZdlYe3QsDRU29FlRcT5c&#10;vIGfyfuui26SVroZn6abt99677bGDJ76jxmoRH26m2/XX1bwXwVfnpEJ9O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fr4oxQAAANwAAAAPAAAAAAAAAAAAAAAAAJgCAABkcnMv&#10;ZG93bnJldi54bWxQSwUGAAAAAAQABAD1AAAAigMAAAAA&#10;" adj="-11796480,,5400" path="m,l557925,r,440856l,440856,,xe" fillcolor="#8064a2 [3207]" strokecolor="white [3201]" strokeweight="2pt">
                  <v:stroke joinstyle="miter"/>
                  <v:formulas/>
                  <v:path arrowok="t" o:connecttype="custom" o:connectlocs="0,0;557925,0;557925,440856;0,440856;0,0" o:connectangles="0,0,0,0,0" textboxrect="0,0,557925,440856"/>
                  <v:textbox inset=".45pt,.45pt,.45pt,.45pt">
                    <w:txbxContent>
                      <w:p w:rsidR="00AF0810" w:rsidRDefault="00AF0810" w:rsidP="00AF0810">
                        <w:pPr>
                          <w:pStyle w:val="Web"/>
                          <w:spacing w:before="0" w:beforeAutospacing="0" w:after="120" w:afterAutospacing="0" w:line="216" w:lineRule="auto"/>
                          <w:jc w:val="center"/>
                          <w:rPr>
                            <w:lang w:eastAsia="zh-HK"/>
                          </w:rPr>
                        </w:pPr>
                        <w:r>
                          <w:rPr>
                            <w:color w:val="000000"/>
                            <w:kern w:val="24"/>
                            <w:sz w:val="18"/>
                            <w:szCs w:val="18"/>
                            <w:lang w:eastAsia="zh-HK"/>
                          </w:rPr>
                          <w:t>(E6) System integration</w:t>
                        </w:r>
                      </w:p>
                    </w:txbxContent>
                  </v:textbox>
                </v:shape>
                <v:shape id="手繪多邊形 131" o:spid="_x0000_s1083" style="position:absolute;left:37381;top:25867;width:4544;height:6734;visibility:visible;mso-wrap-style:square;v-text-anchor:middle" coordsize="454439,6734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nZIMMA&#10;AADcAAAADwAAAGRycy9kb3ducmV2LnhtbESP0YrCMBBF3wX/IcyCL7KmKop0jbIsVBZ9svYDhma2&#10;LTaT2sS2/v1GEHyb4d575s52P5hadNS6yrKC+SwCQZxbXXGhILsknxsQziNrrC2Tggc52O/Goy3G&#10;2vZ8pi71hQgQdjEqKL1vYildXpJBN7MNcdD+bGvQh7UtpG6xD3BTy0UUraXBisOFEhv6KSm/pncT&#10;KJm+MjfH7nZfHaZ5MSRpf0qUmnwM318gPA3+bX6lf3Wov5zD85kwgd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CnZIMMAAADcAAAADwAAAAAAAAAAAAAAAACYAgAAZHJzL2Rv&#10;d25yZXYueG1sUEsFBgAAAAAEAAQA9QAAAIgDAAAAAA==&#10;" adj="-11796480,,5400" path="m,l454439,r,673452l,673452,,xe" fillcolor="#4bacc6 [3208]" strokecolor="white [3201]" strokeweight="2pt">
                  <v:stroke joinstyle="miter"/>
                  <v:formulas/>
                  <v:path arrowok="t" o:connecttype="custom" o:connectlocs="0,0;454439,0;454439,673452;0,673452;0,0" o:connectangles="0,0,0,0,0" textboxrect="0,0,454439,673452"/>
                  <v:textbox inset=".4pt,.4pt,.4pt,.4pt">
                    <w:txbxContent>
                      <w:p w:rsidR="00AF0810" w:rsidRDefault="00AF0810" w:rsidP="00AF0810">
                        <w:pPr>
                          <w:pStyle w:val="Web"/>
                          <w:spacing w:before="0" w:beforeAutospacing="0" w:after="120" w:afterAutospacing="0" w:line="216" w:lineRule="auto"/>
                          <w:jc w:val="center"/>
                          <w:rPr>
                            <w:lang w:eastAsia="zh-HK"/>
                          </w:rPr>
                        </w:pPr>
                        <w:r>
                          <w:rPr>
                            <w:color w:val="000000"/>
                            <w:kern w:val="24"/>
                            <w:sz w:val="16"/>
                            <w:szCs w:val="16"/>
                            <w:lang w:eastAsia="zh-HK"/>
                          </w:rPr>
                          <w:t>Communication between systems and system and sub-systems</w:t>
                        </w:r>
                      </w:p>
                    </w:txbxContent>
                  </v:textbox>
                </v:shape>
                <v:shape id="手繪多邊形 132" o:spid="_x0000_s1084" style="position:absolute;left:42542;top:19880;width:5665;height:4408;visibility:visible;mso-wrap-style:square;v-text-anchor:middle" coordsize="566518,44085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R7rcMA&#10;AADcAAAADwAAAGRycy9kb3ducmV2LnhtbERPTWvCQBC9F/oflil4a3ZVKpK6ihSUQPFQk0tv0+w0&#10;Cc3Oht3VpP++Kwi9zeN9zmY32V5cyYfOsYZ5pkAQ18503GioysPzGkSIyAZ7x6ThlwLsto8PG8yN&#10;G/mDrufYiBTCIUcNbYxDLmWoW7IYMjcQJ+7beYsxQd9I43FM4baXC6VW0mLHqaHFgd5aqn/OF6tB&#10;Tfv5qfkcVi9VcVLLkr/IH9+1nj1N+1cQkab4L767C5PmLxdweyZdIL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xR7rcMAAADcAAAADwAAAAAAAAAAAAAAAACYAgAAZHJzL2Rv&#10;d25yZXYueG1sUEsFBgAAAAAEAAQA9QAAAIgDAAAAAA==&#10;" adj="-11796480,,5400" path="m,l566518,r,440856l,440856,,xe" fillcolor="#8064a2 [3207]" strokecolor="white [3201]" strokeweight="2pt">
                  <v:stroke joinstyle="miter"/>
                  <v:formulas/>
                  <v:path arrowok="t" o:connecttype="custom" o:connectlocs="0,0;566518,0;566518,440856;0,440856;0,0" o:connectangles="0,0,0,0,0" textboxrect="0,0,566518,440856"/>
                  <v:textbox inset=".45pt,.45pt,.45pt,.45pt">
                    <w:txbxContent>
                      <w:p w:rsidR="00AF0810" w:rsidRDefault="00AF0810" w:rsidP="00AF0810">
                        <w:pPr>
                          <w:pStyle w:val="Web"/>
                          <w:spacing w:before="0" w:beforeAutospacing="0" w:after="120" w:afterAutospacing="0" w:line="216" w:lineRule="auto"/>
                          <w:jc w:val="center"/>
                          <w:rPr>
                            <w:lang w:eastAsia="zh-HK"/>
                          </w:rPr>
                        </w:pPr>
                        <w:r>
                          <w:rPr>
                            <w:color w:val="000000"/>
                            <w:kern w:val="24"/>
                            <w:sz w:val="18"/>
                            <w:szCs w:val="18"/>
                            <w:lang w:eastAsia="zh-HK"/>
                          </w:rPr>
                          <w:t>(E7) Control &amp; automation</w:t>
                        </w:r>
                      </w:p>
                    </w:txbxContent>
                  </v:textbox>
                </v:shape>
                <v:shape id="手繪多邊形 133" o:spid="_x0000_s1085" style="position:absolute;left:43936;top:25867;width:4021;height:6734;visibility:visible;mso-wrap-style:square;v-text-anchor:middle" coordsize="402124,6734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E8Q8IA&#10;AADcAAAADwAAAGRycy9kb3ducmV2LnhtbERPTWvCQBC9C/6HZYTezKYVQhpdpRYKtpdi0t6H7JhE&#10;s7Mxu03iv+8WhN7m8T5ns5tMKwbqXWNZwWMUgyAurW64UvBVvC1TEM4ja2wtk4IbOdht57MNZtqO&#10;fKQh95UIIewyVFB732VSurImgy6yHXHgTrY36APsK6l7HEO4aeVTHCfSYMOhocaOXmsqL/mPUXAe&#10;O3ktko/v5H2f3ob4WfJh+FTqYTG9rEF4mvy/+O4+6DB/tYK/Z8IFcvs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8TxDwgAAANwAAAAPAAAAAAAAAAAAAAAAAJgCAABkcnMvZG93&#10;bnJldi54bWxQSwUGAAAAAAQABAD1AAAAhwMAAAAA&#10;" adj="-11796480,,5400" path="m,l402124,r,673452l,673452,,xe" fillcolor="#4bacc6 [3208]" strokecolor="white [3201]" strokeweight="2pt">
                  <v:stroke joinstyle="miter"/>
                  <v:formulas/>
                  <v:path arrowok="t" o:connecttype="custom" o:connectlocs="0,0;402124,0;402124,673452;0,673452;0,0" o:connectangles="0,0,0,0,0" textboxrect="0,0,402124,673452"/>
                  <v:textbox inset=".4pt,.4pt,.4pt,.4pt">
                    <w:txbxContent>
                      <w:p w:rsidR="00AF0810" w:rsidRDefault="00AF0810" w:rsidP="00AF0810">
                        <w:pPr>
                          <w:pStyle w:val="Web"/>
                          <w:spacing w:before="0" w:beforeAutospacing="0" w:after="120" w:afterAutospacing="0" w:line="216" w:lineRule="auto"/>
                          <w:jc w:val="center"/>
                          <w:rPr>
                            <w:lang w:eastAsia="zh-HK"/>
                          </w:rPr>
                        </w:pPr>
                        <w:r>
                          <w:rPr>
                            <w:color w:val="000000"/>
                            <w:kern w:val="24"/>
                            <w:sz w:val="16"/>
                            <w:szCs w:val="16"/>
                            <w:lang w:eastAsia="zh-HK"/>
                          </w:rPr>
                          <w:t>Modern products</w:t>
                        </w:r>
                      </w:p>
                    </w:txbxContent>
                  </v:textbox>
                </v:shape>
              </v:group>
            </w:pict>
          </mc:Fallback>
        </mc:AlternateContent>
      </w:r>
    </w:p>
    <w:p w:rsidR="00AF0810" w:rsidRDefault="00AF0810" w:rsidP="00B87FB7">
      <w:pPr>
        <w:widowControl/>
        <w:spacing w:after="120" w:line="240" w:lineRule="auto"/>
        <w:rPr>
          <w:rFonts w:ascii="Verdana" w:eastAsiaTheme="minorEastAsia" w:hAnsi="Verdana"/>
          <w:b/>
          <w:color w:val="1F497D"/>
          <w:spacing w:val="20"/>
          <w:sz w:val="28"/>
          <w:szCs w:val="28"/>
        </w:rPr>
        <w:sectPr w:rsidR="00AF0810" w:rsidSect="00AF0810">
          <w:type w:val="continuous"/>
          <w:pgSz w:w="11907" w:h="16839" w:code="9"/>
          <w:pgMar w:top="1134" w:right="1134" w:bottom="992" w:left="1134" w:header="709" w:footer="590" w:gutter="0"/>
          <w:cols w:space="720"/>
          <w:noEndnote/>
          <w:docGrid w:linePitch="326"/>
        </w:sectPr>
      </w:pPr>
    </w:p>
    <w:p w:rsidR="00F549EE" w:rsidRPr="003C311C" w:rsidRDefault="00F549EE" w:rsidP="00B87FB7">
      <w:pPr>
        <w:widowControl/>
        <w:spacing w:after="120" w:line="240" w:lineRule="auto"/>
        <w:rPr>
          <w:rFonts w:ascii="STCaiyun" w:eastAsia="STCaiyun" w:hAnsi="微軟正黑體"/>
          <w:b/>
          <w:color w:val="1F497D"/>
          <w:spacing w:val="20"/>
          <w:sz w:val="32"/>
          <w:szCs w:val="32"/>
          <w:lang w:eastAsia="zh-CN"/>
        </w:rPr>
      </w:pPr>
      <w:r w:rsidRPr="003C311C">
        <w:rPr>
          <w:rFonts w:ascii="Verdana" w:eastAsiaTheme="minorEastAsia" w:hAnsi="Verdana"/>
          <w:b/>
          <w:color w:val="1F497D"/>
          <w:spacing w:val="20"/>
          <w:sz w:val="28"/>
          <w:szCs w:val="28"/>
        </w:rPr>
        <w:lastRenderedPageBreak/>
        <w:t>I</w:t>
      </w:r>
      <w:r w:rsidR="005533E8">
        <w:rPr>
          <w:rFonts w:ascii="Verdana" w:eastAsiaTheme="minorEastAsia" w:hAnsi="Verdana" w:hint="eastAsia"/>
          <w:b/>
          <w:color w:val="1F497D"/>
          <w:spacing w:val="20"/>
          <w:sz w:val="28"/>
          <w:szCs w:val="28"/>
        </w:rPr>
        <w:t>I</w:t>
      </w:r>
      <w:r w:rsidRPr="003C311C">
        <w:rPr>
          <w:rFonts w:ascii="Verdana" w:eastAsiaTheme="minorEastAsia" w:hAnsi="Verdana"/>
          <w:b/>
          <w:color w:val="1F497D"/>
          <w:spacing w:val="20"/>
          <w:sz w:val="28"/>
          <w:szCs w:val="28"/>
        </w:rPr>
        <w:t>I.</w:t>
      </w:r>
      <w:r w:rsidRPr="00B309EA">
        <w:rPr>
          <w:rFonts w:ascii="Times New Roman" w:hAnsi="Times New Roman"/>
          <w:b/>
          <w:bCs/>
          <w:sz w:val="30"/>
          <w:szCs w:val="30"/>
        </w:rPr>
        <w:t xml:space="preserve"> </w:t>
      </w:r>
      <w:r w:rsidR="002A00A0" w:rsidRPr="003C311C">
        <w:rPr>
          <w:rFonts w:ascii="STCaiyun" w:eastAsia="STCaiyun" w:hAnsi="微軟正黑體"/>
          <w:b/>
          <w:color w:val="1F497D"/>
          <w:spacing w:val="20"/>
          <w:sz w:val="32"/>
          <w:szCs w:val="32"/>
          <w:lang w:eastAsia="zh-CN"/>
        </w:rPr>
        <w:t>The enriched TEKLA curriculum</w:t>
      </w:r>
      <w:r w:rsidRPr="003C311C">
        <w:rPr>
          <w:rFonts w:ascii="STCaiyun" w:eastAsia="STCaiyun" w:hAnsi="微軟正黑體"/>
          <w:b/>
          <w:color w:val="1F497D"/>
          <w:spacing w:val="20"/>
          <w:sz w:val="32"/>
          <w:szCs w:val="32"/>
          <w:lang w:eastAsia="zh-CN"/>
        </w:rPr>
        <w:t xml:space="preserve"> - S1 </w:t>
      </w:r>
      <w:r w:rsidR="002A00A0" w:rsidRPr="003C311C">
        <w:rPr>
          <w:rFonts w:ascii="STCaiyun" w:eastAsia="STCaiyun" w:hAnsi="微軟正黑體" w:hint="eastAsia"/>
          <w:b/>
          <w:color w:val="1F497D"/>
          <w:spacing w:val="20"/>
          <w:sz w:val="32"/>
          <w:szCs w:val="32"/>
          <w:lang w:eastAsia="zh-CN"/>
        </w:rPr>
        <w:t>Learning</w:t>
      </w:r>
      <w:r w:rsidRPr="003C311C">
        <w:rPr>
          <w:rFonts w:ascii="STCaiyun" w:eastAsia="STCaiyun" w:hAnsi="微軟正黑體"/>
          <w:b/>
          <w:color w:val="1F497D"/>
          <w:spacing w:val="20"/>
          <w:sz w:val="32"/>
          <w:szCs w:val="32"/>
          <w:lang w:eastAsia="zh-CN"/>
        </w:rPr>
        <w:t xml:space="preserve"> elements</w:t>
      </w:r>
    </w:p>
    <w:p w:rsidR="00F549EE" w:rsidRPr="003C311C" w:rsidRDefault="00F549EE" w:rsidP="003C311C">
      <w:pPr>
        <w:autoSpaceDE w:val="0"/>
        <w:autoSpaceDN w:val="0"/>
        <w:adjustRightInd w:val="0"/>
        <w:spacing w:after="120" w:line="240" w:lineRule="auto"/>
        <w:rPr>
          <w:rFonts w:ascii="Microsoft JhengHei UI" w:eastAsia="Microsoft JhengHei UI" w:hAnsi="Microsoft JhengHei UI"/>
          <w:b/>
          <w:kern w:val="0"/>
          <w:sz w:val="21"/>
          <w:szCs w:val="21"/>
        </w:rPr>
      </w:pPr>
      <w:r w:rsidRPr="003C311C">
        <w:rPr>
          <w:rFonts w:ascii="Microsoft JhengHei UI" w:eastAsia="Microsoft JhengHei UI" w:hAnsi="Microsoft JhengHei UI"/>
          <w:b/>
          <w:kern w:val="0"/>
          <w:sz w:val="21"/>
          <w:szCs w:val="21"/>
        </w:rPr>
        <w:t xml:space="preserve">Knowledge </w:t>
      </w:r>
      <w:r w:rsidR="002A00A0" w:rsidRPr="003C311C">
        <w:rPr>
          <w:rFonts w:ascii="Microsoft JhengHei UI" w:eastAsia="Microsoft JhengHei UI" w:hAnsi="Microsoft JhengHei UI" w:hint="eastAsia"/>
          <w:b/>
          <w:kern w:val="0"/>
          <w:sz w:val="21"/>
          <w:szCs w:val="21"/>
        </w:rPr>
        <w:t>context</w:t>
      </w:r>
      <w:r w:rsidRPr="003C311C">
        <w:rPr>
          <w:rFonts w:ascii="Microsoft JhengHei UI" w:eastAsia="Microsoft JhengHei UI" w:hAnsi="Microsoft JhengHei UI"/>
          <w:b/>
          <w:kern w:val="0"/>
          <w:sz w:val="21"/>
          <w:szCs w:val="21"/>
        </w:rPr>
        <w:t xml:space="preserve"> </w:t>
      </w:r>
      <w:r w:rsidRPr="003C311C">
        <w:rPr>
          <w:rFonts w:ascii="Microsoft JhengHei UI" w:eastAsia="Microsoft JhengHei UI" w:hAnsi="Microsoft JhengHei UI"/>
          <w:b/>
          <w:bCs/>
          <w:kern w:val="0"/>
          <w:sz w:val="21"/>
          <w:szCs w:val="21"/>
        </w:rPr>
        <w:t xml:space="preserve">(1) - </w:t>
      </w:r>
      <w:r w:rsidRPr="003C311C">
        <w:rPr>
          <w:rFonts w:ascii="Microsoft JhengHei UI" w:eastAsia="Microsoft JhengHei UI" w:hAnsi="Microsoft JhengHei UI"/>
          <w:b/>
          <w:kern w:val="0"/>
          <w:sz w:val="21"/>
          <w:szCs w:val="21"/>
        </w:rPr>
        <w:t>Material</w:t>
      </w:r>
      <w:r w:rsidR="00A523B6" w:rsidRPr="003C311C">
        <w:rPr>
          <w:rFonts w:ascii="Microsoft JhengHei UI" w:eastAsia="Microsoft JhengHei UI" w:hAnsi="Microsoft JhengHei UI" w:hint="eastAsia"/>
          <w:b/>
          <w:kern w:val="0"/>
          <w:sz w:val="21"/>
          <w:szCs w:val="21"/>
        </w:rPr>
        <w:t>s</w:t>
      </w:r>
      <w:r w:rsidRPr="003C311C">
        <w:rPr>
          <w:rFonts w:ascii="Microsoft JhengHei UI" w:eastAsia="Microsoft JhengHei UI" w:hAnsi="Microsoft JhengHei UI"/>
          <w:b/>
          <w:kern w:val="0"/>
          <w:sz w:val="21"/>
          <w:szCs w:val="21"/>
        </w:rPr>
        <w:t xml:space="preserve"> and structure</w:t>
      </w:r>
      <w:r w:rsidR="00A523B6" w:rsidRPr="003C311C">
        <w:rPr>
          <w:rFonts w:ascii="Microsoft JhengHei UI" w:eastAsia="Microsoft JhengHei UI" w:hAnsi="Microsoft JhengHei UI" w:hint="eastAsia"/>
          <w:b/>
          <w:kern w:val="0"/>
          <w:sz w:val="21"/>
          <w:szCs w:val="21"/>
        </w:rPr>
        <w:t>s</w:t>
      </w:r>
    </w:p>
    <w:p w:rsidR="00F549EE" w:rsidRPr="003C311C" w:rsidRDefault="00F549EE" w:rsidP="003C311C">
      <w:pPr>
        <w:pStyle w:val="Default"/>
        <w:spacing w:beforeLines="50" w:before="120" w:after="120" w:line="280" w:lineRule="exact"/>
        <w:rPr>
          <w:rFonts w:ascii="Microsoft JhengHei UI" w:eastAsia="Microsoft JhengHei UI" w:hAnsi="Microsoft JhengHei UI" w:cs="Times New Roman"/>
          <w:sz w:val="21"/>
          <w:szCs w:val="21"/>
        </w:rPr>
      </w:pPr>
      <w:r w:rsidRPr="003C311C">
        <w:rPr>
          <w:rFonts w:ascii="Microsoft JhengHei UI" w:eastAsia="Microsoft JhengHei UI" w:hAnsi="Microsoft JhengHei UI" w:cs="Times New Roman"/>
          <w:sz w:val="21"/>
          <w:szCs w:val="21"/>
        </w:rPr>
        <w:t>Core modules:</w:t>
      </w:r>
    </w:p>
    <w:tbl>
      <w:tblPr>
        <w:tblW w:w="0" w:type="auto"/>
        <w:tblInd w:w="108" w:type="dxa"/>
        <w:tblBorders>
          <w:top w:val="thinThickLargeGap" w:sz="12" w:space="0" w:color="1F497D" w:themeColor="text2"/>
          <w:left w:val="thinThickLargeGap" w:sz="12" w:space="0" w:color="1F497D" w:themeColor="text2"/>
          <w:bottom w:val="thickThinLargeGap" w:sz="12" w:space="0" w:color="1F497D" w:themeColor="text2"/>
          <w:right w:val="thickThinLargeGap" w:sz="12" w:space="0" w:color="1F497D" w:themeColor="text2"/>
          <w:insideH w:val="single" w:sz="6" w:space="0" w:color="1F497D" w:themeColor="text2"/>
          <w:insideV w:val="single" w:sz="6" w:space="0" w:color="1F497D" w:themeColor="text2"/>
        </w:tblBorders>
        <w:tblLook w:val="00A0" w:firstRow="1" w:lastRow="0" w:firstColumn="1" w:lastColumn="0" w:noHBand="0" w:noVBand="0"/>
      </w:tblPr>
      <w:tblGrid>
        <w:gridCol w:w="2552"/>
        <w:gridCol w:w="7087"/>
      </w:tblGrid>
      <w:tr w:rsidR="00404E05" w:rsidRPr="003C311C" w:rsidTr="00EB031C">
        <w:trPr>
          <w:trHeight w:val="567"/>
        </w:trPr>
        <w:tc>
          <w:tcPr>
            <w:tcW w:w="2552" w:type="dxa"/>
            <w:tcBorders>
              <w:top w:val="thinThickLargeGap" w:sz="12" w:space="0" w:color="1F497D" w:themeColor="text2"/>
              <w:bottom w:val="triple" w:sz="4" w:space="0" w:color="1F497D" w:themeColor="text2"/>
            </w:tcBorders>
            <w:shd w:val="clear" w:color="auto" w:fill="C6D9F1" w:themeFill="text2" w:themeFillTint="33"/>
          </w:tcPr>
          <w:p w:rsidR="00404E05" w:rsidRPr="003C311C" w:rsidRDefault="00404E05" w:rsidP="003C311C">
            <w:pPr>
              <w:autoSpaceDE w:val="0"/>
              <w:autoSpaceDN w:val="0"/>
              <w:adjustRightInd w:val="0"/>
              <w:spacing w:beforeLines="50" w:before="120" w:afterLines="0" w:line="280" w:lineRule="exact"/>
              <w:jc w:val="center"/>
              <w:rPr>
                <w:rFonts w:ascii="Microsoft JhengHei UI" w:eastAsia="Microsoft JhengHei UI" w:hAnsi="Microsoft JhengHei UI"/>
                <w:b/>
                <w:color w:val="1F497D" w:themeColor="text2"/>
                <w:kern w:val="0"/>
                <w:sz w:val="21"/>
                <w:szCs w:val="21"/>
              </w:rPr>
            </w:pPr>
            <w:r w:rsidRPr="003C311C">
              <w:rPr>
                <w:rFonts w:ascii="Microsoft JhengHei UI" w:eastAsia="Microsoft JhengHei UI" w:hAnsi="Microsoft JhengHei UI" w:hint="eastAsia"/>
                <w:b/>
                <w:color w:val="1F497D" w:themeColor="text2"/>
                <w:kern w:val="0"/>
                <w:sz w:val="21"/>
                <w:szCs w:val="21"/>
                <w:lang w:eastAsia="zh-HK"/>
              </w:rPr>
              <w:t xml:space="preserve">Learning </w:t>
            </w:r>
            <w:r w:rsidRPr="003C311C">
              <w:rPr>
                <w:rFonts w:ascii="Microsoft JhengHei UI" w:eastAsia="Microsoft JhengHei UI" w:hAnsi="Microsoft JhengHei UI"/>
                <w:b/>
                <w:color w:val="1F497D" w:themeColor="text2"/>
                <w:kern w:val="0"/>
                <w:sz w:val="21"/>
                <w:szCs w:val="21"/>
              </w:rPr>
              <w:t>elements</w:t>
            </w:r>
          </w:p>
        </w:tc>
        <w:tc>
          <w:tcPr>
            <w:tcW w:w="7087" w:type="dxa"/>
            <w:tcBorders>
              <w:top w:val="thinThickLargeGap" w:sz="12" w:space="0" w:color="1F497D" w:themeColor="text2"/>
              <w:bottom w:val="triple" w:sz="4" w:space="0" w:color="1F497D" w:themeColor="text2"/>
            </w:tcBorders>
            <w:shd w:val="clear" w:color="auto" w:fill="C6D9F1" w:themeFill="text2" w:themeFillTint="33"/>
          </w:tcPr>
          <w:p w:rsidR="00404E05" w:rsidRPr="003C311C" w:rsidRDefault="00404E05" w:rsidP="003C311C">
            <w:pPr>
              <w:autoSpaceDE w:val="0"/>
              <w:autoSpaceDN w:val="0"/>
              <w:adjustRightInd w:val="0"/>
              <w:spacing w:beforeLines="50" w:before="120" w:afterLines="0" w:line="280" w:lineRule="exact"/>
              <w:jc w:val="center"/>
              <w:rPr>
                <w:rFonts w:ascii="Microsoft JhengHei UI" w:eastAsia="Microsoft JhengHei UI" w:hAnsi="Microsoft JhengHei UI"/>
                <w:b/>
                <w:color w:val="1F497D" w:themeColor="text2"/>
                <w:kern w:val="0"/>
                <w:sz w:val="21"/>
                <w:szCs w:val="21"/>
              </w:rPr>
            </w:pPr>
            <w:r w:rsidRPr="003C311C">
              <w:rPr>
                <w:rFonts w:ascii="Microsoft JhengHei UI" w:eastAsia="Microsoft JhengHei UI" w:hAnsi="Microsoft JhengHei UI"/>
                <w:b/>
                <w:color w:val="1F497D" w:themeColor="text2"/>
                <w:kern w:val="0"/>
                <w:sz w:val="21"/>
                <w:szCs w:val="21"/>
              </w:rPr>
              <w:t>Contents</w:t>
            </w:r>
          </w:p>
        </w:tc>
      </w:tr>
      <w:tr w:rsidR="00404E05" w:rsidRPr="003C311C" w:rsidTr="00536B7A">
        <w:trPr>
          <w:trHeight w:val="5021"/>
        </w:trPr>
        <w:tc>
          <w:tcPr>
            <w:tcW w:w="2552" w:type="dxa"/>
            <w:tcBorders>
              <w:top w:val="triple" w:sz="4" w:space="0" w:color="1F497D" w:themeColor="text2"/>
            </w:tcBorders>
            <w:shd w:val="clear" w:color="auto" w:fill="FDE9D9" w:themeFill="accent6" w:themeFillTint="33"/>
          </w:tcPr>
          <w:p w:rsidR="00404E05" w:rsidRPr="003C311C" w:rsidRDefault="00404E05" w:rsidP="003C311C">
            <w:pPr>
              <w:autoSpaceDE w:val="0"/>
              <w:autoSpaceDN w:val="0"/>
              <w:adjustRightInd w:val="0"/>
              <w:spacing w:beforeLines="50" w:before="120" w:afterLines="0" w:line="280" w:lineRule="exact"/>
              <w:rPr>
                <w:rFonts w:ascii="Microsoft JhengHei UI" w:eastAsia="Microsoft JhengHei UI" w:hAnsi="Microsoft JhengHei UI"/>
                <w:kern w:val="0"/>
                <w:sz w:val="21"/>
                <w:szCs w:val="21"/>
              </w:rPr>
            </w:pPr>
            <w:r w:rsidRPr="003C311C">
              <w:rPr>
                <w:rFonts w:ascii="Microsoft JhengHei UI" w:eastAsia="Microsoft JhengHei UI" w:hAnsi="Microsoft JhengHei UI"/>
                <w:kern w:val="0"/>
                <w:sz w:val="21"/>
                <w:szCs w:val="21"/>
              </w:rPr>
              <w:t>(K3) Materials and resources</w:t>
            </w:r>
          </w:p>
          <w:p w:rsidR="00404E05" w:rsidRPr="003C311C" w:rsidRDefault="00404E05" w:rsidP="003C311C">
            <w:pPr>
              <w:autoSpaceDE w:val="0"/>
              <w:autoSpaceDN w:val="0"/>
              <w:adjustRightInd w:val="0"/>
              <w:spacing w:beforeLines="50" w:before="120" w:afterLines="0" w:line="280" w:lineRule="exact"/>
              <w:rPr>
                <w:rFonts w:ascii="Microsoft JhengHei UI" w:eastAsia="Microsoft JhengHei UI" w:hAnsi="Microsoft JhengHei UI"/>
                <w:kern w:val="0"/>
                <w:sz w:val="21"/>
                <w:szCs w:val="21"/>
              </w:rPr>
            </w:pPr>
          </w:p>
        </w:tc>
        <w:tc>
          <w:tcPr>
            <w:tcW w:w="7087" w:type="dxa"/>
            <w:tcBorders>
              <w:top w:val="triple" w:sz="4" w:space="0" w:color="1F497D" w:themeColor="text2"/>
            </w:tcBorders>
            <w:shd w:val="clear" w:color="auto" w:fill="FDE9D9" w:themeFill="accent6" w:themeFillTint="33"/>
          </w:tcPr>
          <w:p w:rsidR="00404E05" w:rsidRPr="003C311C" w:rsidRDefault="00404E05" w:rsidP="003C311C">
            <w:pPr>
              <w:autoSpaceDE w:val="0"/>
              <w:autoSpaceDN w:val="0"/>
              <w:adjustRightInd w:val="0"/>
              <w:spacing w:beforeLines="50" w:before="120" w:afterLines="0" w:line="280" w:lineRule="exact"/>
              <w:rPr>
                <w:rFonts w:ascii="Microsoft JhengHei UI" w:eastAsia="Microsoft JhengHei UI" w:hAnsi="Microsoft JhengHei UI"/>
                <w:kern w:val="0"/>
                <w:sz w:val="21"/>
                <w:szCs w:val="21"/>
                <w:u w:val="single"/>
              </w:rPr>
            </w:pPr>
            <w:r w:rsidRPr="003C311C">
              <w:rPr>
                <w:rFonts w:ascii="Microsoft JhengHei UI" w:eastAsia="Microsoft JhengHei UI" w:hAnsi="Microsoft JhengHei UI"/>
                <w:kern w:val="0"/>
                <w:sz w:val="21"/>
                <w:szCs w:val="21"/>
                <w:u w:val="single"/>
              </w:rPr>
              <w:t>Types and nature of common materials</w:t>
            </w:r>
          </w:p>
          <w:p w:rsidR="00404E05" w:rsidRPr="003C311C" w:rsidRDefault="00404E05" w:rsidP="003757CF">
            <w:pPr>
              <w:pStyle w:val="af0"/>
              <w:numPr>
                <w:ilvl w:val="0"/>
                <w:numId w:val="35"/>
              </w:numPr>
              <w:autoSpaceDE w:val="0"/>
              <w:autoSpaceDN w:val="0"/>
              <w:adjustRightInd w:val="0"/>
              <w:spacing w:beforeLines="50" w:before="120" w:afterLines="0" w:line="280" w:lineRule="exact"/>
              <w:ind w:leftChars="0" w:left="317" w:hanging="317"/>
              <w:rPr>
                <w:rFonts w:ascii="Microsoft JhengHei UI" w:eastAsia="Microsoft JhengHei UI" w:hAnsi="Microsoft JhengHei UI"/>
                <w:kern w:val="0"/>
                <w:sz w:val="21"/>
                <w:szCs w:val="21"/>
              </w:rPr>
            </w:pPr>
            <w:r w:rsidRPr="003C311C">
              <w:rPr>
                <w:rFonts w:ascii="Microsoft JhengHei UI" w:eastAsia="Microsoft JhengHei UI" w:hAnsi="Microsoft JhengHei UI"/>
                <w:kern w:val="0"/>
                <w:sz w:val="21"/>
                <w:szCs w:val="21"/>
              </w:rPr>
              <w:t>Identification of some common materials and understand their uses in daily life</w:t>
            </w:r>
            <w:r w:rsidRPr="003C311C">
              <w:rPr>
                <w:rFonts w:ascii="Microsoft JhengHei UI" w:eastAsia="Microsoft JhengHei UI" w:hAnsi="Microsoft JhengHei UI" w:hint="eastAsia"/>
                <w:kern w:val="0"/>
                <w:sz w:val="21"/>
                <w:szCs w:val="21"/>
                <w:lang w:eastAsia="zh-HK"/>
              </w:rPr>
              <w:t>.</w:t>
            </w:r>
          </w:p>
          <w:p w:rsidR="00404E05" w:rsidRPr="003C311C" w:rsidRDefault="00404E05" w:rsidP="003757CF">
            <w:pPr>
              <w:pStyle w:val="af0"/>
              <w:numPr>
                <w:ilvl w:val="0"/>
                <w:numId w:val="35"/>
              </w:numPr>
              <w:autoSpaceDE w:val="0"/>
              <w:autoSpaceDN w:val="0"/>
              <w:adjustRightInd w:val="0"/>
              <w:spacing w:beforeLines="50" w:before="120" w:afterLines="0" w:line="280" w:lineRule="exact"/>
              <w:ind w:leftChars="0" w:left="317" w:hanging="317"/>
              <w:rPr>
                <w:rFonts w:ascii="Microsoft JhengHei UI" w:eastAsia="Microsoft JhengHei UI" w:hAnsi="Microsoft JhengHei UI"/>
                <w:kern w:val="0"/>
                <w:sz w:val="21"/>
                <w:szCs w:val="21"/>
              </w:rPr>
            </w:pPr>
            <w:r w:rsidRPr="003C311C">
              <w:rPr>
                <w:rFonts w:ascii="Microsoft JhengHei UI" w:eastAsia="Microsoft JhengHei UI" w:hAnsi="Microsoft JhengHei UI"/>
                <w:kern w:val="0"/>
                <w:sz w:val="21"/>
                <w:szCs w:val="21"/>
              </w:rPr>
              <w:t>Distinction between naturally-occurring and man-made materials, such as metals, woods, and</w:t>
            </w:r>
            <w:r w:rsidRPr="003C311C">
              <w:rPr>
                <w:rFonts w:ascii="Microsoft JhengHei UI" w:eastAsia="Microsoft JhengHei UI" w:hAnsi="Microsoft JhengHei UI"/>
                <w:kern w:val="0"/>
                <w:sz w:val="21"/>
                <w:szCs w:val="21"/>
                <w:lang w:eastAsia="zh-HK"/>
              </w:rPr>
              <w:t xml:space="preserve"> </w:t>
            </w:r>
            <w:r w:rsidRPr="003C311C">
              <w:rPr>
                <w:rFonts w:ascii="Microsoft JhengHei UI" w:eastAsia="Microsoft JhengHei UI" w:hAnsi="Microsoft JhengHei UI"/>
                <w:kern w:val="0"/>
                <w:sz w:val="21"/>
                <w:szCs w:val="21"/>
              </w:rPr>
              <w:t>plastics.</w:t>
            </w:r>
          </w:p>
          <w:p w:rsidR="00404E05" w:rsidRPr="003C311C" w:rsidRDefault="00404E05" w:rsidP="003757CF">
            <w:pPr>
              <w:pStyle w:val="af0"/>
              <w:numPr>
                <w:ilvl w:val="0"/>
                <w:numId w:val="35"/>
              </w:numPr>
              <w:autoSpaceDE w:val="0"/>
              <w:autoSpaceDN w:val="0"/>
              <w:adjustRightInd w:val="0"/>
              <w:spacing w:beforeLines="50" w:before="120" w:afterLines="0" w:line="280" w:lineRule="exact"/>
              <w:ind w:leftChars="0" w:left="317" w:hanging="317"/>
              <w:rPr>
                <w:rFonts w:ascii="Microsoft JhengHei UI" w:eastAsia="Microsoft JhengHei UI" w:hAnsi="Microsoft JhengHei UI"/>
                <w:kern w:val="0"/>
                <w:sz w:val="21"/>
                <w:szCs w:val="21"/>
              </w:rPr>
            </w:pPr>
            <w:r w:rsidRPr="003C311C">
              <w:rPr>
                <w:rFonts w:ascii="Microsoft JhengHei UI" w:eastAsia="Microsoft JhengHei UI" w:hAnsi="Microsoft JhengHei UI"/>
                <w:kern w:val="0"/>
                <w:sz w:val="21"/>
                <w:szCs w:val="21"/>
              </w:rPr>
              <w:t>Identification of characteristics of material resources, such as synthetic, composite and biological.</w:t>
            </w:r>
          </w:p>
          <w:p w:rsidR="00404E05" w:rsidRPr="003C311C" w:rsidRDefault="00404E05" w:rsidP="003757CF">
            <w:pPr>
              <w:pStyle w:val="af0"/>
              <w:numPr>
                <w:ilvl w:val="0"/>
                <w:numId w:val="35"/>
              </w:numPr>
              <w:autoSpaceDE w:val="0"/>
              <w:autoSpaceDN w:val="0"/>
              <w:adjustRightInd w:val="0"/>
              <w:spacing w:beforeLines="50" w:before="120" w:afterLines="0" w:line="280" w:lineRule="exact"/>
              <w:ind w:leftChars="0" w:left="317" w:hanging="317"/>
              <w:rPr>
                <w:rFonts w:ascii="Microsoft JhengHei UI" w:eastAsia="Microsoft JhengHei UI" w:hAnsi="Microsoft JhengHei UI"/>
                <w:kern w:val="0"/>
                <w:sz w:val="21"/>
                <w:szCs w:val="21"/>
              </w:rPr>
            </w:pPr>
            <w:r w:rsidRPr="003C311C">
              <w:rPr>
                <w:rFonts w:ascii="Microsoft JhengHei UI" w:eastAsia="Microsoft JhengHei UI" w:hAnsi="Microsoft JhengHei UI"/>
                <w:kern w:val="0"/>
                <w:sz w:val="21"/>
                <w:szCs w:val="21"/>
              </w:rPr>
              <w:t>Classification of materials by their properties and sources.</w:t>
            </w:r>
          </w:p>
          <w:p w:rsidR="00404E05" w:rsidRPr="003C311C" w:rsidRDefault="00404E05" w:rsidP="003757CF">
            <w:pPr>
              <w:pStyle w:val="af0"/>
              <w:numPr>
                <w:ilvl w:val="0"/>
                <w:numId w:val="35"/>
              </w:numPr>
              <w:autoSpaceDE w:val="0"/>
              <w:autoSpaceDN w:val="0"/>
              <w:adjustRightInd w:val="0"/>
              <w:spacing w:beforeLines="50" w:before="120" w:afterLines="0" w:line="280" w:lineRule="exact"/>
              <w:ind w:leftChars="0" w:left="317" w:hanging="317"/>
              <w:rPr>
                <w:rFonts w:ascii="Microsoft JhengHei UI" w:eastAsia="Microsoft JhengHei UI" w:hAnsi="Microsoft JhengHei UI"/>
                <w:kern w:val="0"/>
                <w:sz w:val="21"/>
                <w:szCs w:val="21"/>
              </w:rPr>
            </w:pPr>
            <w:r w:rsidRPr="003C311C">
              <w:rPr>
                <w:rFonts w:ascii="Microsoft JhengHei UI" w:eastAsia="Microsoft JhengHei UI" w:hAnsi="Microsoft JhengHei UI"/>
                <w:kern w:val="0"/>
                <w:sz w:val="21"/>
                <w:szCs w:val="21"/>
              </w:rPr>
              <w:t>Explanation on what certain materials are useful for, and give examples.</w:t>
            </w:r>
          </w:p>
          <w:p w:rsidR="00404E05" w:rsidRPr="003C311C" w:rsidRDefault="00404E05" w:rsidP="003C311C">
            <w:pPr>
              <w:autoSpaceDE w:val="0"/>
              <w:autoSpaceDN w:val="0"/>
              <w:adjustRightInd w:val="0"/>
              <w:spacing w:beforeLines="50" w:before="120" w:afterLines="0" w:line="280" w:lineRule="exact"/>
              <w:rPr>
                <w:rFonts w:ascii="Microsoft JhengHei UI" w:eastAsia="Microsoft JhengHei UI" w:hAnsi="Microsoft JhengHei UI"/>
                <w:kern w:val="0"/>
                <w:sz w:val="21"/>
                <w:szCs w:val="21"/>
                <w:u w:val="single"/>
              </w:rPr>
            </w:pPr>
            <w:r w:rsidRPr="003C311C">
              <w:rPr>
                <w:rFonts w:ascii="Microsoft JhengHei UI" w:eastAsia="Microsoft JhengHei UI" w:hAnsi="Microsoft JhengHei UI"/>
                <w:kern w:val="0"/>
                <w:sz w:val="21"/>
                <w:szCs w:val="21"/>
                <w:u w:val="single"/>
              </w:rPr>
              <w:t>Appropriate application of resources for design work</w:t>
            </w:r>
          </w:p>
          <w:p w:rsidR="00404E05" w:rsidRPr="003C311C" w:rsidRDefault="00404E05" w:rsidP="003757CF">
            <w:pPr>
              <w:pStyle w:val="af0"/>
              <w:numPr>
                <w:ilvl w:val="0"/>
                <w:numId w:val="36"/>
              </w:numPr>
              <w:autoSpaceDE w:val="0"/>
              <w:autoSpaceDN w:val="0"/>
              <w:adjustRightInd w:val="0"/>
              <w:spacing w:beforeLines="50" w:before="120" w:afterLines="0" w:line="280" w:lineRule="exact"/>
              <w:ind w:leftChars="0" w:left="317" w:hanging="284"/>
              <w:rPr>
                <w:rFonts w:ascii="Microsoft JhengHei UI" w:eastAsia="Microsoft JhengHei UI" w:hAnsi="Microsoft JhengHei UI"/>
                <w:kern w:val="0"/>
                <w:sz w:val="21"/>
                <w:szCs w:val="21"/>
              </w:rPr>
            </w:pPr>
            <w:r w:rsidRPr="003C311C">
              <w:rPr>
                <w:rFonts w:ascii="Microsoft JhengHei UI" w:eastAsia="Microsoft JhengHei UI" w:hAnsi="Microsoft JhengHei UI"/>
                <w:kern w:val="0"/>
                <w:sz w:val="21"/>
                <w:szCs w:val="21"/>
              </w:rPr>
              <w:t>Exploration on how the choice of materials depends upon their properties and characteristics,</w:t>
            </w:r>
            <w:r w:rsidRPr="003C311C">
              <w:rPr>
                <w:rFonts w:ascii="Microsoft JhengHei UI" w:eastAsia="Microsoft JhengHei UI" w:hAnsi="Microsoft JhengHei UI"/>
                <w:kern w:val="0"/>
                <w:sz w:val="21"/>
                <w:szCs w:val="21"/>
                <w:lang w:eastAsia="zh-HK"/>
              </w:rPr>
              <w:t xml:space="preserve"> </w:t>
            </w:r>
            <w:r w:rsidRPr="003C311C">
              <w:rPr>
                <w:rFonts w:ascii="Microsoft JhengHei UI" w:eastAsia="Microsoft JhengHei UI" w:hAnsi="Microsoft JhengHei UI"/>
                <w:kern w:val="0"/>
                <w:sz w:val="21"/>
                <w:szCs w:val="21"/>
              </w:rPr>
              <w:t>and how they interact with other materials in a design/ product</w:t>
            </w:r>
            <w:r w:rsidRPr="003C311C">
              <w:rPr>
                <w:rFonts w:ascii="Microsoft JhengHei UI" w:eastAsia="Microsoft JhengHei UI" w:hAnsi="Microsoft JhengHei UI"/>
                <w:sz w:val="21"/>
                <w:szCs w:val="21"/>
              </w:rPr>
              <w:t>.</w:t>
            </w:r>
          </w:p>
        </w:tc>
      </w:tr>
      <w:tr w:rsidR="00404E05" w:rsidRPr="003C311C" w:rsidTr="000F6E45">
        <w:trPr>
          <w:trHeight w:val="5869"/>
        </w:trPr>
        <w:tc>
          <w:tcPr>
            <w:tcW w:w="2552" w:type="dxa"/>
            <w:shd w:val="clear" w:color="auto" w:fill="EAF1DD" w:themeFill="accent3" w:themeFillTint="33"/>
          </w:tcPr>
          <w:p w:rsidR="00404E05" w:rsidRPr="003C311C" w:rsidRDefault="00404E05" w:rsidP="00536B7A">
            <w:pPr>
              <w:autoSpaceDE w:val="0"/>
              <w:autoSpaceDN w:val="0"/>
              <w:adjustRightInd w:val="0"/>
              <w:spacing w:beforeLines="50" w:before="120" w:afterLines="0" w:line="280" w:lineRule="exact"/>
              <w:rPr>
                <w:rFonts w:ascii="Microsoft JhengHei UI" w:eastAsia="Microsoft JhengHei UI" w:hAnsi="Microsoft JhengHei UI"/>
                <w:kern w:val="0"/>
                <w:sz w:val="21"/>
                <w:szCs w:val="21"/>
                <w:lang w:eastAsia="zh-HK"/>
              </w:rPr>
            </w:pPr>
            <w:r w:rsidRPr="003C311C">
              <w:rPr>
                <w:rFonts w:ascii="Microsoft JhengHei UI" w:eastAsia="Microsoft JhengHei UI" w:hAnsi="Microsoft JhengHei UI"/>
                <w:kern w:val="0"/>
                <w:sz w:val="21"/>
                <w:szCs w:val="21"/>
              </w:rPr>
              <w:t>(K4) Structure</w:t>
            </w:r>
            <w:r w:rsidRPr="003C311C">
              <w:rPr>
                <w:rFonts w:ascii="Microsoft JhengHei UI" w:eastAsia="Microsoft JhengHei UI" w:hAnsi="Microsoft JhengHei UI" w:hint="eastAsia"/>
                <w:kern w:val="0"/>
                <w:sz w:val="21"/>
                <w:szCs w:val="21"/>
                <w:lang w:eastAsia="zh-HK"/>
              </w:rPr>
              <w:t>s</w:t>
            </w:r>
            <w:r w:rsidRPr="003C311C">
              <w:rPr>
                <w:rFonts w:ascii="Microsoft JhengHei UI" w:eastAsia="Microsoft JhengHei UI" w:hAnsi="Microsoft JhengHei UI"/>
                <w:kern w:val="0"/>
                <w:sz w:val="21"/>
                <w:szCs w:val="21"/>
              </w:rPr>
              <w:t xml:space="preserve"> and mechani</w:t>
            </w:r>
            <w:r w:rsidRPr="003C311C">
              <w:rPr>
                <w:rFonts w:ascii="Microsoft JhengHei UI" w:eastAsia="Microsoft JhengHei UI" w:hAnsi="Microsoft JhengHei UI" w:hint="eastAsia"/>
                <w:kern w:val="0"/>
                <w:sz w:val="21"/>
                <w:szCs w:val="21"/>
                <w:lang w:eastAsia="zh-HK"/>
              </w:rPr>
              <w:t>sms</w:t>
            </w:r>
          </w:p>
        </w:tc>
        <w:tc>
          <w:tcPr>
            <w:tcW w:w="7087" w:type="dxa"/>
            <w:shd w:val="clear" w:color="auto" w:fill="EAF1DD" w:themeFill="accent3" w:themeFillTint="33"/>
          </w:tcPr>
          <w:p w:rsidR="00404E05" w:rsidRPr="003C311C" w:rsidRDefault="00404E05" w:rsidP="00536B7A">
            <w:pPr>
              <w:autoSpaceDE w:val="0"/>
              <w:autoSpaceDN w:val="0"/>
              <w:adjustRightInd w:val="0"/>
              <w:spacing w:beforeLines="50" w:before="120" w:afterLines="0" w:line="280" w:lineRule="exact"/>
              <w:rPr>
                <w:rFonts w:ascii="Microsoft JhengHei UI" w:eastAsia="Microsoft JhengHei UI" w:hAnsi="Microsoft JhengHei UI"/>
                <w:kern w:val="0"/>
                <w:sz w:val="21"/>
                <w:szCs w:val="21"/>
                <w:u w:val="single"/>
              </w:rPr>
            </w:pPr>
            <w:r w:rsidRPr="003C311C">
              <w:rPr>
                <w:rFonts w:ascii="Microsoft JhengHei UI" w:eastAsia="Microsoft JhengHei UI" w:hAnsi="Microsoft JhengHei UI"/>
                <w:kern w:val="0"/>
                <w:sz w:val="21"/>
                <w:szCs w:val="21"/>
                <w:u w:val="single"/>
              </w:rPr>
              <w:t>Simple properties of structures and movement</w:t>
            </w:r>
          </w:p>
          <w:p w:rsidR="00404E05" w:rsidRPr="003C311C" w:rsidRDefault="00404E05" w:rsidP="003757CF">
            <w:pPr>
              <w:pStyle w:val="af0"/>
              <w:numPr>
                <w:ilvl w:val="0"/>
                <w:numId w:val="37"/>
              </w:numPr>
              <w:autoSpaceDE w:val="0"/>
              <w:autoSpaceDN w:val="0"/>
              <w:adjustRightInd w:val="0"/>
              <w:spacing w:beforeLines="50" w:before="120" w:afterLines="0" w:line="280" w:lineRule="exact"/>
              <w:ind w:leftChars="0" w:left="317" w:hanging="317"/>
              <w:rPr>
                <w:rFonts w:ascii="Microsoft JhengHei UI" w:eastAsia="Microsoft JhengHei UI" w:hAnsi="Microsoft JhengHei UI"/>
                <w:kern w:val="0"/>
                <w:sz w:val="21"/>
                <w:szCs w:val="21"/>
              </w:rPr>
            </w:pPr>
            <w:r w:rsidRPr="003C311C">
              <w:rPr>
                <w:rFonts w:ascii="Microsoft JhengHei UI" w:eastAsia="Microsoft JhengHei UI" w:hAnsi="Microsoft JhengHei UI"/>
                <w:kern w:val="0"/>
                <w:sz w:val="21"/>
                <w:szCs w:val="21"/>
              </w:rPr>
              <w:t>Basic concepts on nature of forces and types of loads acting on structures, i.e. compression,</w:t>
            </w:r>
            <w:r w:rsidRPr="003C311C">
              <w:rPr>
                <w:rFonts w:ascii="Microsoft JhengHei UI" w:eastAsia="Microsoft JhengHei UI" w:hAnsi="Microsoft JhengHei UI"/>
                <w:kern w:val="0"/>
                <w:sz w:val="21"/>
                <w:szCs w:val="21"/>
                <w:lang w:eastAsia="zh-HK"/>
              </w:rPr>
              <w:t xml:space="preserve"> </w:t>
            </w:r>
            <w:r w:rsidRPr="003C311C">
              <w:rPr>
                <w:rFonts w:ascii="Microsoft JhengHei UI" w:eastAsia="Microsoft JhengHei UI" w:hAnsi="Microsoft JhengHei UI"/>
                <w:kern w:val="0"/>
                <w:sz w:val="21"/>
                <w:szCs w:val="21"/>
              </w:rPr>
              <w:t>tension, bending, torsion and shearing.</w:t>
            </w:r>
          </w:p>
          <w:p w:rsidR="00404E05" w:rsidRPr="003C311C" w:rsidRDefault="00404E05" w:rsidP="003757CF">
            <w:pPr>
              <w:pStyle w:val="af0"/>
              <w:numPr>
                <w:ilvl w:val="0"/>
                <w:numId w:val="37"/>
              </w:numPr>
              <w:autoSpaceDE w:val="0"/>
              <w:autoSpaceDN w:val="0"/>
              <w:adjustRightInd w:val="0"/>
              <w:spacing w:beforeLines="50" w:before="120" w:afterLines="0" w:line="280" w:lineRule="exact"/>
              <w:ind w:leftChars="0" w:left="317" w:hanging="317"/>
              <w:rPr>
                <w:rFonts w:ascii="Microsoft JhengHei UI" w:eastAsia="Microsoft JhengHei UI" w:hAnsi="Microsoft JhengHei UI"/>
                <w:kern w:val="0"/>
                <w:sz w:val="21"/>
                <w:szCs w:val="21"/>
              </w:rPr>
            </w:pPr>
            <w:r w:rsidRPr="003C311C">
              <w:rPr>
                <w:rFonts w:ascii="Microsoft JhengHei UI" w:eastAsia="Microsoft JhengHei UI" w:hAnsi="Microsoft JhengHei UI"/>
                <w:kern w:val="0"/>
                <w:sz w:val="21"/>
                <w:szCs w:val="21"/>
              </w:rPr>
              <w:t>Elements of structure in the state of equilibrium as result of action of forces in different types of</w:t>
            </w:r>
            <w:r w:rsidRPr="003C311C">
              <w:rPr>
                <w:rFonts w:ascii="Microsoft JhengHei UI" w:eastAsia="Microsoft JhengHei UI" w:hAnsi="Microsoft JhengHei UI"/>
                <w:kern w:val="0"/>
                <w:sz w:val="21"/>
                <w:szCs w:val="21"/>
                <w:lang w:eastAsia="zh-HK"/>
              </w:rPr>
              <w:t xml:space="preserve"> </w:t>
            </w:r>
            <w:r w:rsidRPr="003C311C">
              <w:rPr>
                <w:rFonts w:ascii="Microsoft JhengHei UI" w:eastAsia="Microsoft JhengHei UI" w:hAnsi="Microsoft JhengHei UI"/>
                <w:kern w:val="0"/>
                <w:sz w:val="21"/>
                <w:szCs w:val="21"/>
              </w:rPr>
              <w:t>structures.</w:t>
            </w:r>
          </w:p>
          <w:p w:rsidR="00404E05" w:rsidRPr="003C311C" w:rsidRDefault="00404E05" w:rsidP="003757CF">
            <w:pPr>
              <w:pStyle w:val="af0"/>
              <w:numPr>
                <w:ilvl w:val="0"/>
                <w:numId w:val="37"/>
              </w:numPr>
              <w:autoSpaceDE w:val="0"/>
              <w:autoSpaceDN w:val="0"/>
              <w:adjustRightInd w:val="0"/>
              <w:spacing w:beforeLines="50" w:before="120" w:afterLines="0" w:line="280" w:lineRule="exact"/>
              <w:ind w:leftChars="0" w:left="317" w:hanging="317"/>
              <w:rPr>
                <w:rFonts w:ascii="Microsoft JhengHei UI" w:eastAsia="Microsoft JhengHei UI" w:hAnsi="Microsoft JhengHei UI"/>
                <w:kern w:val="0"/>
                <w:sz w:val="21"/>
                <w:szCs w:val="21"/>
              </w:rPr>
            </w:pPr>
            <w:r w:rsidRPr="003C311C">
              <w:rPr>
                <w:rFonts w:ascii="Microsoft JhengHei UI" w:eastAsia="Microsoft JhengHei UI" w:hAnsi="Microsoft JhengHei UI"/>
                <w:kern w:val="0"/>
                <w:sz w:val="21"/>
                <w:szCs w:val="21"/>
              </w:rPr>
              <w:t>Recognition of some characteristics of movement.</w:t>
            </w:r>
          </w:p>
          <w:p w:rsidR="00404E05" w:rsidRPr="003C311C" w:rsidRDefault="00404E05" w:rsidP="003757CF">
            <w:pPr>
              <w:pStyle w:val="af0"/>
              <w:numPr>
                <w:ilvl w:val="0"/>
                <w:numId w:val="37"/>
              </w:numPr>
              <w:autoSpaceDE w:val="0"/>
              <w:autoSpaceDN w:val="0"/>
              <w:adjustRightInd w:val="0"/>
              <w:spacing w:beforeLines="50" w:before="120" w:afterLines="0" w:line="280" w:lineRule="exact"/>
              <w:ind w:leftChars="0" w:left="317" w:hanging="317"/>
              <w:rPr>
                <w:rFonts w:ascii="Microsoft JhengHei UI" w:eastAsia="Microsoft JhengHei UI" w:hAnsi="Microsoft JhengHei UI"/>
                <w:kern w:val="0"/>
                <w:sz w:val="21"/>
                <w:szCs w:val="21"/>
              </w:rPr>
            </w:pPr>
            <w:r w:rsidRPr="003C311C">
              <w:rPr>
                <w:rFonts w:ascii="Microsoft JhengHei UI" w:eastAsia="Microsoft JhengHei UI" w:hAnsi="Microsoft JhengHei UI" w:hint="eastAsia"/>
                <w:kern w:val="0"/>
                <w:sz w:val="21"/>
                <w:szCs w:val="21"/>
              </w:rPr>
              <w:t>Structures designed according to different requirements.</w:t>
            </w:r>
          </w:p>
          <w:p w:rsidR="00404E05" w:rsidRPr="003C311C" w:rsidRDefault="00404E05" w:rsidP="00536B7A">
            <w:pPr>
              <w:pStyle w:val="af0"/>
              <w:autoSpaceDE w:val="0"/>
              <w:autoSpaceDN w:val="0"/>
              <w:adjustRightInd w:val="0"/>
              <w:spacing w:beforeLines="50" w:before="120" w:afterLines="0" w:line="280" w:lineRule="exact"/>
              <w:ind w:leftChars="0" w:left="0"/>
              <w:rPr>
                <w:rFonts w:ascii="Microsoft JhengHei UI" w:eastAsia="Microsoft JhengHei UI" w:hAnsi="Microsoft JhengHei UI"/>
                <w:kern w:val="0"/>
                <w:sz w:val="21"/>
                <w:szCs w:val="21"/>
                <w:u w:val="single"/>
              </w:rPr>
            </w:pPr>
            <w:r w:rsidRPr="003C311C">
              <w:rPr>
                <w:rFonts w:ascii="Microsoft JhengHei UI" w:eastAsia="Microsoft JhengHei UI" w:hAnsi="Microsoft JhengHei UI"/>
                <w:kern w:val="0"/>
                <w:sz w:val="21"/>
                <w:szCs w:val="21"/>
                <w:u w:val="single"/>
              </w:rPr>
              <w:t>Different structure design for various needs</w:t>
            </w:r>
          </w:p>
          <w:p w:rsidR="00404E05" w:rsidRPr="003C311C" w:rsidRDefault="00404E05" w:rsidP="003757CF">
            <w:pPr>
              <w:pStyle w:val="af0"/>
              <w:numPr>
                <w:ilvl w:val="0"/>
                <w:numId w:val="38"/>
              </w:numPr>
              <w:autoSpaceDE w:val="0"/>
              <w:autoSpaceDN w:val="0"/>
              <w:adjustRightInd w:val="0"/>
              <w:spacing w:beforeLines="50" w:before="120" w:afterLines="0" w:line="280" w:lineRule="exact"/>
              <w:ind w:leftChars="0" w:left="317" w:hanging="317"/>
              <w:rPr>
                <w:rFonts w:ascii="Microsoft JhengHei UI" w:eastAsia="Microsoft JhengHei UI" w:hAnsi="Microsoft JhengHei UI"/>
                <w:kern w:val="0"/>
                <w:sz w:val="21"/>
                <w:szCs w:val="21"/>
              </w:rPr>
            </w:pPr>
            <w:r w:rsidRPr="003C311C">
              <w:rPr>
                <w:rFonts w:ascii="Microsoft JhengHei UI" w:eastAsia="Microsoft JhengHei UI" w:hAnsi="Microsoft JhengHei UI"/>
                <w:kern w:val="0"/>
                <w:sz w:val="21"/>
                <w:szCs w:val="21"/>
              </w:rPr>
              <w:t>Understanding of different structural designs can lead to different loading capacities.</w:t>
            </w:r>
          </w:p>
          <w:p w:rsidR="00404E05" w:rsidRPr="003C311C" w:rsidRDefault="00404E05" w:rsidP="003757CF">
            <w:pPr>
              <w:pStyle w:val="af0"/>
              <w:numPr>
                <w:ilvl w:val="0"/>
                <w:numId w:val="38"/>
              </w:numPr>
              <w:autoSpaceDE w:val="0"/>
              <w:autoSpaceDN w:val="0"/>
              <w:adjustRightInd w:val="0"/>
              <w:spacing w:beforeLines="50" w:before="120" w:afterLines="0" w:line="280" w:lineRule="exact"/>
              <w:ind w:leftChars="0" w:left="318" w:hanging="318"/>
              <w:rPr>
                <w:rFonts w:ascii="Microsoft JhengHei UI" w:eastAsia="Microsoft JhengHei UI" w:hAnsi="Microsoft JhengHei UI"/>
                <w:kern w:val="0"/>
                <w:sz w:val="21"/>
                <w:szCs w:val="21"/>
              </w:rPr>
            </w:pPr>
            <w:r w:rsidRPr="003C311C">
              <w:rPr>
                <w:rFonts w:ascii="Microsoft JhengHei UI" w:eastAsia="Microsoft JhengHei UI" w:hAnsi="Microsoft JhengHei UI"/>
                <w:kern w:val="0"/>
                <w:sz w:val="21"/>
                <w:szCs w:val="21"/>
              </w:rPr>
              <w:t>Classification and identification of various types of structures according to their needs, i.e. arch,</w:t>
            </w:r>
            <w:r w:rsidRPr="003C311C">
              <w:rPr>
                <w:rFonts w:ascii="Microsoft JhengHei UI" w:eastAsia="Microsoft JhengHei UI" w:hAnsi="Microsoft JhengHei UI"/>
                <w:kern w:val="0"/>
                <w:sz w:val="21"/>
                <w:szCs w:val="21"/>
                <w:lang w:eastAsia="zh-HK"/>
              </w:rPr>
              <w:t xml:space="preserve"> </w:t>
            </w:r>
            <w:proofErr w:type="gramStart"/>
            <w:r w:rsidRPr="003C311C">
              <w:rPr>
                <w:rFonts w:ascii="Microsoft JhengHei UI" w:eastAsia="Microsoft JhengHei UI" w:hAnsi="Microsoft JhengHei UI"/>
                <w:kern w:val="0"/>
                <w:sz w:val="21"/>
                <w:szCs w:val="21"/>
              </w:rPr>
              <w:t>frame</w:t>
            </w:r>
            <w:r w:rsidRPr="003C311C">
              <w:rPr>
                <w:rFonts w:ascii="Microsoft JhengHei UI" w:eastAsia="Microsoft JhengHei UI" w:hAnsi="Microsoft JhengHei UI" w:hint="eastAsia"/>
                <w:kern w:val="0"/>
                <w:sz w:val="21"/>
                <w:szCs w:val="21"/>
                <w:lang w:eastAsia="zh-HK"/>
              </w:rPr>
              <w:t>,</w:t>
            </w:r>
            <w:proofErr w:type="gramEnd"/>
            <w:r w:rsidRPr="003C311C">
              <w:rPr>
                <w:rFonts w:ascii="Microsoft JhengHei UI" w:eastAsia="Microsoft JhengHei UI" w:hAnsi="Microsoft JhengHei UI"/>
                <w:kern w:val="0"/>
                <w:sz w:val="21"/>
                <w:szCs w:val="21"/>
              </w:rPr>
              <w:t xml:space="preserve"> beam and box.</w:t>
            </w:r>
          </w:p>
          <w:p w:rsidR="00404E05" w:rsidRPr="003C311C" w:rsidRDefault="00404E05" w:rsidP="00536B7A">
            <w:pPr>
              <w:autoSpaceDE w:val="0"/>
              <w:autoSpaceDN w:val="0"/>
              <w:adjustRightInd w:val="0"/>
              <w:spacing w:beforeLines="50" w:before="120" w:afterLines="0" w:line="280" w:lineRule="exact"/>
              <w:rPr>
                <w:rFonts w:ascii="Microsoft JhengHei UI" w:eastAsia="Microsoft JhengHei UI" w:hAnsi="Microsoft JhengHei UI"/>
                <w:kern w:val="0"/>
                <w:sz w:val="21"/>
                <w:szCs w:val="21"/>
                <w:u w:val="single"/>
              </w:rPr>
            </w:pPr>
            <w:r w:rsidRPr="003C311C">
              <w:rPr>
                <w:rFonts w:ascii="Microsoft JhengHei UI" w:eastAsia="Microsoft JhengHei UI" w:hAnsi="Microsoft JhengHei UI"/>
                <w:kern w:val="0"/>
                <w:sz w:val="21"/>
                <w:szCs w:val="21"/>
                <w:u w:val="single"/>
              </w:rPr>
              <w:t>Use of mechanisms for transmission and control of movements</w:t>
            </w:r>
          </w:p>
          <w:p w:rsidR="00404E05" w:rsidRPr="003C311C" w:rsidRDefault="00404E05" w:rsidP="003757CF">
            <w:pPr>
              <w:pStyle w:val="af0"/>
              <w:numPr>
                <w:ilvl w:val="0"/>
                <w:numId w:val="39"/>
              </w:numPr>
              <w:autoSpaceDE w:val="0"/>
              <w:autoSpaceDN w:val="0"/>
              <w:adjustRightInd w:val="0"/>
              <w:spacing w:beforeLines="50" w:before="120" w:afterLines="0" w:line="280" w:lineRule="exact"/>
              <w:ind w:leftChars="0" w:left="317" w:hanging="284"/>
              <w:rPr>
                <w:rFonts w:ascii="Microsoft JhengHei UI" w:eastAsia="Microsoft JhengHei UI" w:hAnsi="Microsoft JhengHei UI"/>
                <w:kern w:val="0"/>
                <w:sz w:val="21"/>
                <w:szCs w:val="21"/>
              </w:rPr>
            </w:pPr>
            <w:r w:rsidRPr="003C311C">
              <w:rPr>
                <w:rFonts w:ascii="Microsoft JhengHei UI" w:eastAsia="Microsoft JhengHei UI" w:hAnsi="Microsoft JhengHei UI"/>
                <w:kern w:val="0"/>
                <w:sz w:val="21"/>
                <w:szCs w:val="21"/>
              </w:rPr>
              <w:t>Understanding of the simple Input-process-output mode in mechanical design - “Black Box”</w:t>
            </w:r>
            <w:r w:rsidR="00D57842" w:rsidRPr="003C311C">
              <w:rPr>
                <w:rFonts w:ascii="Microsoft JhengHei UI" w:eastAsia="Microsoft JhengHei UI" w:hAnsi="Microsoft JhengHei UI" w:hint="eastAsia"/>
                <w:kern w:val="0"/>
                <w:sz w:val="21"/>
                <w:szCs w:val="21"/>
                <w:lang w:eastAsia="zh-HK"/>
              </w:rPr>
              <w:t xml:space="preserve"> </w:t>
            </w:r>
            <w:r w:rsidRPr="003C311C">
              <w:rPr>
                <w:rFonts w:ascii="Microsoft JhengHei UI" w:eastAsia="Microsoft JhengHei UI" w:hAnsi="Microsoft JhengHei UI"/>
                <w:kern w:val="0"/>
                <w:sz w:val="21"/>
                <w:szCs w:val="21"/>
              </w:rPr>
              <w:t>Method.</w:t>
            </w:r>
          </w:p>
        </w:tc>
      </w:tr>
    </w:tbl>
    <w:p w:rsidR="00F549EE" w:rsidRDefault="00F549EE" w:rsidP="00C50CF3">
      <w:pPr>
        <w:spacing w:after="120"/>
        <w:rPr>
          <w:rFonts w:ascii="Times New Roman" w:hAnsi="Times New Roman"/>
          <w:kern w:val="0"/>
          <w:szCs w:val="24"/>
        </w:rPr>
      </w:pPr>
    </w:p>
    <w:p w:rsidR="00536B7A" w:rsidRDefault="00536B7A" w:rsidP="00C50CF3">
      <w:pPr>
        <w:spacing w:after="120"/>
        <w:rPr>
          <w:rFonts w:ascii="Times New Roman" w:hAnsi="Times New Roman"/>
          <w:kern w:val="0"/>
          <w:szCs w:val="24"/>
        </w:rPr>
      </w:pPr>
    </w:p>
    <w:p w:rsidR="00F549EE" w:rsidRPr="00536B7A" w:rsidRDefault="00F549EE" w:rsidP="00B87FB7">
      <w:pPr>
        <w:pStyle w:val="Default"/>
        <w:spacing w:after="120" w:line="280" w:lineRule="exact"/>
        <w:rPr>
          <w:rFonts w:ascii="Microsoft JhengHei UI" w:eastAsia="Microsoft JhengHei UI" w:hAnsi="Microsoft JhengHei UI" w:cs="Times New Roman"/>
          <w:sz w:val="21"/>
          <w:szCs w:val="21"/>
        </w:rPr>
      </w:pPr>
      <w:r w:rsidRPr="00536B7A">
        <w:rPr>
          <w:rFonts w:ascii="Microsoft JhengHei UI" w:eastAsia="Microsoft JhengHei UI" w:hAnsi="Microsoft JhengHei UI" w:cs="Times New Roman"/>
          <w:sz w:val="21"/>
          <w:szCs w:val="21"/>
        </w:rPr>
        <w:lastRenderedPageBreak/>
        <w:t>Extended modules:</w:t>
      </w:r>
    </w:p>
    <w:tbl>
      <w:tblPr>
        <w:tblW w:w="0" w:type="auto"/>
        <w:tblInd w:w="108" w:type="dxa"/>
        <w:tblBorders>
          <w:top w:val="thinThickLargeGap" w:sz="12" w:space="0" w:color="1F497D" w:themeColor="text2"/>
          <w:left w:val="thinThickLargeGap" w:sz="12" w:space="0" w:color="1F497D" w:themeColor="text2"/>
          <w:bottom w:val="thickThinLargeGap" w:sz="12" w:space="0" w:color="1F497D" w:themeColor="text2"/>
          <w:right w:val="thickThinLargeGap" w:sz="12" w:space="0" w:color="1F497D" w:themeColor="text2"/>
          <w:insideH w:val="single" w:sz="6" w:space="0" w:color="1F497D" w:themeColor="text2"/>
          <w:insideV w:val="single" w:sz="6" w:space="0" w:color="1F497D" w:themeColor="text2"/>
        </w:tblBorders>
        <w:shd w:val="clear" w:color="auto" w:fill="E5DFEC" w:themeFill="accent4" w:themeFillTint="33"/>
        <w:tblLook w:val="00A0" w:firstRow="1" w:lastRow="0" w:firstColumn="1" w:lastColumn="0" w:noHBand="0" w:noVBand="0"/>
      </w:tblPr>
      <w:tblGrid>
        <w:gridCol w:w="2552"/>
        <w:gridCol w:w="7087"/>
      </w:tblGrid>
      <w:tr w:rsidR="00F549EE" w:rsidRPr="00B309EA" w:rsidTr="00AD5C35">
        <w:trPr>
          <w:trHeight w:val="2955"/>
        </w:trPr>
        <w:tc>
          <w:tcPr>
            <w:tcW w:w="2552" w:type="dxa"/>
            <w:shd w:val="clear" w:color="auto" w:fill="E5DFEC" w:themeFill="accent4" w:themeFillTint="33"/>
          </w:tcPr>
          <w:p w:rsidR="00F549EE" w:rsidRPr="00B309EA" w:rsidRDefault="00F549EE" w:rsidP="00536B7A">
            <w:pPr>
              <w:autoSpaceDE w:val="0"/>
              <w:autoSpaceDN w:val="0"/>
              <w:adjustRightInd w:val="0"/>
              <w:spacing w:beforeLines="50" w:before="120" w:afterLines="0" w:line="280" w:lineRule="exact"/>
              <w:rPr>
                <w:rFonts w:ascii="Times New Roman" w:hAnsi="Times New Roman"/>
                <w:kern w:val="0"/>
                <w:szCs w:val="24"/>
              </w:rPr>
            </w:pPr>
            <w:r w:rsidRPr="00536B7A">
              <w:rPr>
                <w:rFonts w:ascii="Microsoft JhengHei UI" w:eastAsia="Microsoft JhengHei UI" w:hAnsi="Microsoft JhengHei UI"/>
                <w:kern w:val="0"/>
                <w:sz w:val="21"/>
                <w:szCs w:val="21"/>
              </w:rPr>
              <w:t xml:space="preserve">(E2) Material </w:t>
            </w:r>
            <w:r w:rsidR="00D57842" w:rsidRPr="00536B7A">
              <w:rPr>
                <w:rFonts w:ascii="Microsoft JhengHei UI" w:eastAsia="Microsoft JhengHei UI" w:hAnsi="Microsoft JhengHei UI" w:hint="eastAsia"/>
                <w:kern w:val="0"/>
                <w:sz w:val="21"/>
                <w:szCs w:val="21"/>
              </w:rPr>
              <w:t>process</w:t>
            </w:r>
            <w:r w:rsidRPr="00536B7A">
              <w:rPr>
                <w:rFonts w:ascii="Microsoft JhengHei UI" w:eastAsia="Microsoft JhengHei UI" w:hAnsi="Microsoft JhengHei UI"/>
                <w:kern w:val="0"/>
                <w:sz w:val="21"/>
                <w:szCs w:val="21"/>
              </w:rPr>
              <w:t>ing</w:t>
            </w:r>
          </w:p>
        </w:tc>
        <w:tc>
          <w:tcPr>
            <w:tcW w:w="7087" w:type="dxa"/>
            <w:shd w:val="clear" w:color="auto" w:fill="E5DFEC" w:themeFill="accent4" w:themeFillTint="33"/>
          </w:tcPr>
          <w:p w:rsidR="00F549EE" w:rsidRPr="00536B7A" w:rsidRDefault="00D57842" w:rsidP="00536B7A">
            <w:pPr>
              <w:autoSpaceDE w:val="0"/>
              <w:autoSpaceDN w:val="0"/>
              <w:adjustRightInd w:val="0"/>
              <w:spacing w:beforeLines="50" w:before="120" w:afterLines="0" w:line="280" w:lineRule="exact"/>
              <w:rPr>
                <w:rFonts w:ascii="Microsoft JhengHei UI" w:eastAsia="Microsoft JhengHei UI" w:hAnsi="Microsoft JhengHei UI"/>
                <w:kern w:val="0"/>
                <w:sz w:val="21"/>
                <w:szCs w:val="21"/>
              </w:rPr>
            </w:pPr>
            <w:r w:rsidRPr="00536B7A">
              <w:rPr>
                <w:rFonts w:ascii="Microsoft JhengHei UI" w:eastAsia="Microsoft JhengHei UI" w:hAnsi="Microsoft JhengHei UI" w:hint="eastAsia"/>
                <w:kern w:val="0"/>
                <w:sz w:val="21"/>
                <w:szCs w:val="21"/>
              </w:rPr>
              <w:t>Processing of m</w:t>
            </w:r>
            <w:r w:rsidR="00F549EE" w:rsidRPr="00536B7A">
              <w:rPr>
                <w:rFonts w:ascii="Microsoft JhengHei UI" w:eastAsia="Microsoft JhengHei UI" w:hAnsi="Microsoft JhengHei UI"/>
                <w:kern w:val="0"/>
                <w:sz w:val="21"/>
                <w:szCs w:val="21"/>
              </w:rPr>
              <w:t>ateria</w:t>
            </w:r>
            <w:r w:rsidRPr="00536B7A">
              <w:rPr>
                <w:rFonts w:ascii="Microsoft JhengHei UI" w:eastAsia="Microsoft JhengHei UI" w:hAnsi="Microsoft JhengHei UI" w:hint="eastAsia"/>
                <w:kern w:val="0"/>
                <w:sz w:val="21"/>
                <w:szCs w:val="21"/>
              </w:rPr>
              <w:t>ls</w:t>
            </w:r>
            <w:r w:rsidR="00F549EE" w:rsidRPr="00536B7A">
              <w:rPr>
                <w:rFonts w:ascii="Microsoft JhengHei UI" w:eastAsia="Microsoft JhengHei UI" w:hAnsi="Microsoft JhengHei UI"/>
                <w:kern w:val="0"/>
                <w:sz w:val="21"/>
                <w:szCs w:val="21"/>
              </w:rPr>
              <w:t xml:space="preserve"> - </w:t>
            </w:r>
            <w:r w:rsidRPr="00536B7A">
              <w:rPr>
                <w:rFonts w:ascii="Microsoft JhengHei UI" w:eastAsia="Microsoft JhengHei UI" w:hAnsi="Microsoft JhengHei UI" w:hint="eastAsia"/>
                <w:kern w:val="0"/>
                <w:sz w:val="21"/>
                <w:szCs w:val="21"/>
              </w:rPr>
              <w:t>removal</w:t>
            </w:r>
            <w:r w:rsidR="00F549EE" w:rsidRPr="00536B7A">
              <w:rPr>
                <w:rFonts w:ascii="Microsoft JhengHei UI" w:eastAsia="Microsoft JhengHei UI" w:hAnsi="Microsoft JhengHei UI"/>
                <w:kern w:val="0"/>
                <w:sz w:val="21"/>
                <w:szCs w:val="21"/>
              </w:rPr>
              <w:t xml:space="preserve">, forming, joining and </w:t>
            </w:r>
            <w:r w:rsidRPr="00536B7A">
              <w:rPr>
                <w:rFonts w:ascii="Microsoft JhengHei UI" w:eastAsia="Microsoft JhengHei UI" w:hAnsi="Microsoft JhengHei UI" w:hint="eastAsia"/>
                <w:kern w:val="0"/>
                <w:sz w:val="21"/>
                <w:szCs w:val="21"/>
              </w:rPr>
              <w:t>finishing</w:t>
            </w:r>
          </w:p>
          <w:p w:rsidR="00F549EE" w:rsidRPr="00536B7A" w:rsidRDefault="00D57842" w:rsidP="003757CF">
            <w:pPr>
              <w:pStyle w:val="1"/>
              <w:numPr>
                <w:ilvl w:val="0"/>
                <w:numId w:val="40"/>
              </w:numPr>
              <w:autoSpaceDE w:val="0"/>
              <w:autoSpaceDN w:val="0"/>
              <w:adjustRightInd w:val="0"/>
              <w:spacing w:beforeLines="50" w:before="120" w:afterLines="0" w:line="280" w:lineRule="exact"/>
              <w:ind w:leftChars="0" w:left="317" w:hanging="283"/>
              <w:rPr>
                <w:rFonts w:ascii="Microsoft JhengHei UI" w:eastAsia="Microsoft JhengHei UI" w:hAnsi="Microsoft JhengHei UI"/>
                <w:kern w:val="0"/>
                <w:sz w:val="21"/>
                <w:szCs w:val="21"/>
              </w:rPr>
            </w:pPr>
            <w:r w:rsidRPr="00536B7A">
              <w:rPr>
                <w:rFonts w:ascii="Microsoft JhengHei UI" w:eastAsia="Microsoft JhengHei UI" w:hAnsi="Microsoft JhengHei UI"/>
                <w:kern w:val="0"/>
                <w:sz w:val="21"/>
                <w:szCs w:val="21"/>
              </w:rPr>
              <w:t>Understanding of materials and resources could be processed to suit various needs.</w:t>
            </w:r>
          </w:p>
          <w:p w:rsidR="00F549EE" w:rsidRPr="00536B7A" w:rsidRDefault="00D57842" w:rsidP="003757CF">
            <w:pPr>
              <w:pStyle w:val="1"/>
              <w:numPr>
                <w:ilvl w:val="0"/>
                <w:numId w:val="40"/>
              </w:numPr>
              <w:autoSpaceDE w:val="0"/>
              <w:autoSpaceDN w:val="0"/>
              <w:adjustRightInd w:val="0"/>
              <w:spacing w:beforeLines="50" w:before="120" w:afterLines="0" w:line="280" w:lineRule="exact"/>
              <w:ind w:leftChars="0" w:left="317" w:hanging="283"/>
              <w:rPr>
                <w:rFonts w:ascii="Microsoft JhengHei UI" w:eastAsia="Microsoft JhengHei UI" w:hAnsi="Microsoft JhengHei UI"/>
                <w:kern w:val="0"/>
                <w:sz w:val="21"/>
                <w:szCs w:val="21"/>
              </w:rPr>
            </w:pPr>
            <w:r w:rsidRPr="00536B7A">
              <w:rPr>
                <w:rFonts w:ascii="Microsoft JhengHei UI" w:eastAsia="Microsoft JhengHei UI" w:hAnsi="Microsoft JhengHei UI"/>
                <w:kern w:val="0"/>
                <w:sz w:val="21"/>
                <w:szCs w:val="21"/>
              </w:rPr>
              <w:t>Common materials processing methods, such as forming, bending, pressing, vacuum forming, casting and laminating of materials</w:t>
            </w:r>
            <w:r w:rsidR="00F549EE" w:rsidRPr="00536B7A">
              <w:rPr>
                <w:rFonts w:ascii="Microsoft JhengHei UI" w:eastAsia="Microsoft JhengHei UI" w:hAnsi="Microsoft JhengHei UI"/>
                <w:kern w:val="0"/>
                <w:sz w:val="21"/>
                <w:szCs w:val="21"/>
              </w:rPr>
              <w:t>.</w:t>
            </w:r>
          </w:p>
          <w:p w:rsidR="00F549EE" w:rsidRPr="00B309EA" w:rsidRDefault="00D57842" w:rsidP="003757CF">
            <w:pPr>
              <w:pStyle w:val="1"/>
              <w:numPr>
                <w:ilvl w:val="0"/>
                <w:numId w:val="40"/>
              </w:numPr>
              <w:autoSpaceDE w:val="0"/>
              <w:autoSpaceDN w:val="0"/>
              <w:adjustRightInd w:val="0"/>
              <w:spacing w:beforeLines="50" w:before="120" w:afterLines="0" w:line="280" w:lineRule="exact"/>
              <w:ind w:leftChars="0" w:left="317" w:hanging="283"/>
              <w:rPr>
                <w:rFonts w:ascii="Times New Roman" w:hAnsi="Times New Roman"/>
                <w:kern w:val="0"/>
                <w:szCs w:val="24"/>
              </w:rPr>
            </w:pPr>
            <w:r w:rsidRPr="00536B7A">
              <w:rPr>
                <w:rFonts w:ascii="Microsoft JhengHei UI" w:eastAsia="Microsoft JhengHei UI" w:hAnsi="Microsoft JhengHei UI"/>
                <w:kern w:val="0"/>
                <w:sz w:val="21"/>
                <w:szCs w:val="21"/>
              </w:rPr>
              <w:t>Application of common materials processing methods to implement design solutions in school settings</w:t>
            </w:r>
            <w:r w:rsidR="00F549EE" w:rsidRPr="00536B7A">
              <w:rPr>
                <w:rFonts w:ascii="Microsoft JhengHei UI" w:eastAsia="Microsoft JhengHei UI" w:hAnsi="Microsoft JhengHei UI"/>
                <w:kern w:val="0"/>
                <w:sz w:val="21"/>
                <w:szCs w:val="21"/>
              </w:rPr>
              <w:t>.</w:t>
            </w:r>
          </w:p>
        </w:tc>
      </w:tr>
    </w:tbl>
    <w:p w:rsidR="00AD5C35" w:rsidRDefault="00AD5C35" w:rsidP="00421E1C">
      <w:pPr>
        <w:widowControl/>
        <w:spacing w:after="120"/>
        <w:rPr>
          <w:rFonts w:ascii="Times New Roman" w:hAnsi="Times New Roman"/>
          <w:kern w:val="0"/>
          <w:szCs w:val="24"/>
        </w:rPr>
      </w:pPr>
    </w:p>
    <w:p w:rsidR="00F549EE" w:rsidRPr="00AD5C35" w:rsidRDefault="00F549EE" w:rsidP="00421E1C">
      <w:pPr>
        <w:widowControl/>
        <w:spacing w:after="120"/>
        <w:rPr>
          <w:rFonts w:ascii="Microsoft JhengHei UI" w:eastAsia="Microsoft JhengHei UI" w:hAnsi="Microsoft JhengHei UI"/>
          <w:b/>
          <w:kern w:val="0"/>
          <w:sz w:val="21"/>
          <w:szCs w:val="21"/>
        </w:rPr>
      </w:pPr>
      <w:r w:rsidRPr="00AD5C35">
        <w:rPr>
          <w:rFonts w:ascii="Microsoft JhengHei UI" w:eastAsia="Microsoft JhengHei UI" w:hAnsi="Microsoft JhengHei UI"/>
          <w:b/>
          <w:kern w:val="0"/>
          <w:sz w:val="21"/>
          <w:szCs w:val="21"/>
        </w:rPr>
        <w:t xml:space="preserve">Knowledge </w:t>
      </w:r>
      <w:r w:rsidR="00C53434" w:rsidRPr="00AD5C35">
        <w:rPr>
          <w:rFonts w:ascii="Microsoft JhengHei UI" w:eastAsia="Microsoft JhengHei UI" w:hAnsi="Microsoft JhengHei UI" w:hint="eastAsia"/>
          <w:b/>
          <w:kern w:val="0"/>
          <w:sz w:val="21"/>
          <w:szCs w:val="21"/>
        </w:rPr>
        <w:t>context</w:t>
      </w:r>
      <w:r w:rsidR="00C53434" w:rsidRPr="00AD5C35">
        <w:rPr>
          <w:rFonts w:ascii="Microsoft JhengHei UI" w:eastAsia="Microsoft JhengHei UI" w:hAnsi="Microsoft JhengHei UI"/>
          <w:b/>
          <w:kern w:val="0"/>
          <w:sz w:val="21"/>
          <w:szCs w:val="21"/>
        </w:rPr>
        <w:t xml:space="preserve"> </w:t>
      </w:r>
      <w:r w:rsidRPr="00AD5C35">
        <w:rPr>
          <w:rFonts w:ascii="Microsoft JhengHei UI" w:eastAsia="Microsoft JhengHei UI" w:hAnsi="Microsoft JhengHei UI"/>
          <w:b/>
          <w:kern w:val="0"/>
          <w:sz w:val="21"/>
          <w:szCs w:val="21"/>
        </w:rPr>
        <w:t>(2) – Operation</w:t>
      </w:r>
      <w:r w:rsidR="00C53434" w:rsidRPr="00AD5C35">
        <w:rPr>
          <w:rFonts w:ascii="Microsoft JhengHei UI" w:eastAsia="Microsoft JhengHei UI" w:hAnsi="Microsoft JhengHei UI" w:hint="eastAsia"/>
          <w:b/>
          <w:kern w:val="0"/>
          <w:sz w:val="21"/>
          <w:szCs w:val="21"/>
        </w:rPr>
        <w:t>s</w:t>
      </w:r>
      <w:r w:rsidRPr="00AD5C35">
        <w:rPr>
          <w:rFonts w:ascii="Microsoft JhengHei UI" w:eastAsia="Microsoft JhengHei UI" w:hAnsi="Microsoft JhengHei UI"/>
          <w:b/>
          <w:kern w:val="0"/>
          <w:sz w:val="21"/>
          <w:szCs w:val="21"/>
        </w:rPr>
        <w:t xml:space="preserve"> and manufacturing</w:t>
      </w:r>
    </w:p>
    <w:p w:rsidR="00F549EE" w:rsidRPr="00AD5C35" w:rsidRDefault="00F549EE" w:rsidP="00C50CF3">
      <w:pPr>
        <w:pStyle w:val="Default"/>
        <w:spacing w:after="120"/>
        <w:rPr>
          <w:rFonts w:ascii="Microsoft JhengHei UI" w:eastAsia="Microsoft JhengHei UI" w:hAnsi="Microsoft JhengHei UI" w:cs="Times New Roman"/>
          <w:sz w:val="21"/>
          <w:szCs w:val="21"/>
        </w:rPr>
      </w:pPr>
      <w:r w:rsidRPr="00AD5C35">
        <w:rPr>
          <w:rFonts w:ascii="Microsoft JhengHei UI" w:eastAsia="Microsoft JhengHei UI" w:hAnsi="Microsoft JhengHei UI" w:cs="Times New Roman"/>
          <w:sz w:val="21"/>
          <w:szCs w:val="21"/>
        </w:rPr>
        <w:t>Core modules:</w:t>
      </w:r>
    </w:p>
    <w:tbl>
      <w:tblPr>
        <w:tblW w:w="0" w:type="auto"/>
        <w:tblInd w:w="108" w:type="dxa"/>
        <w:tblBorders>
          <w:top w:val="thinThickLargeGap" w:sz="12" w:space="0" w:color="1F497D" w:themeColor="text2"/>
          <w:left w:val="thinThickLargeGap" w:sz="12" w:space="0" w:color="1F497D" w:themeColor="text2"/>
          <w:bottom w:val="thickThinLargeGap" w:sz="12" w:space="0" w:color="1F497D" w:themeColor="text2"/>
          <w:right w:val="thickThinLargeGap" w:sz="12" w:space="0" w:color="1F497D" w:themeColor="text2"/>
          <w:insideH w:val="single" w:sz="6" w:space="0" w:color="1F497D" w:themeColor="text2"/>
          <w:insideV w:val="single" w:sz="6" w:space="0" w:color="1F497D" w:themeColor="text2"/>
        </w:tblBorders>
        <w:tblLook w:val="00A0" w:firstRow="1" w:lastRow="0" w:firstColumn="1" w:lastColumn="0" w:noHBand="0" w:noVBand="0"/>
      </w:tblPr>
      <w:tblGrid>
        <w:gridCol w:w="2552"/>
        <w:gridCol w:w="7087"/>
      </w:tblGrid>
      <w:tr w:rsidR="00404E05" w:rsidRPr="00B309EA" w:rsidTr="009B550C">
        <w:trPr>
          <w:trHeight w:val="567"/>
        </w:trPr>
        <w:tc>
          <w:tcPr>
            <w:tcW w:w="2552" w:type="dxa"/>
            <w:tcBorders>
              <w:top w:val="thinThickLargeGap" w:sz="12" w:space="0" w:color="1F497D" w:themeColor="text2"/>
              <w:bottom w:val="triple" w:sz="4" w:space="0" w:color="1F497D" w:themeColor="text2"/>
            </w:tcBorders>
            <w:shd w:val="clear" w:color="auto" w:fill="C6D9F1" w:themeFill="text2" w:themeFillTint="33"/>
            <w:vAlign w:val="center"/>
          </w:tcPr>
          <w:p w:rsidR="00404E05" w:rsidRPr="00EB031C" w:rsidRDefault="00404E05" w:rsidP="00EB031C">
            <w:pPr>
              <w:autoSpaceDE w:val="0"/>
              <w:autoSpaceDN w:val="0"/>
              <w:adjustRightInd w:val="0"/>
              <w:spacing w:afterLines="0" w:line="240" w:lineRule="auto"/>
              <w:jc w:val="center"/>
              <w:rPr>
                <w:rFonts w:ascii="Microsoft JhengHei UI" w:eastAsia="Microsoft JhengHei UI" w:hAnsi="Microsoft JhengHei UI"/>
                <w:b/>
                <w:color w:val="1F497D" w:themeColor="text2"/>
                <w:kern w:val="0"/>
                <w:sz w:val="21"/>
                <w:szCs w:val="21"/>
                <w:lang w:eastAsia="zh-HK"/>
              </w:rPr>
            </w:pPr>
            <w:r w:rsidRPr="00EB031C">
              <w:rPr>
                <w:rFonts w:ascii="Microsoft JhengHei UI" w:eastAsia="Microsoft JhengHei UI" w:hAnsi="Microsoft JhengHei UI"/>
                <w:b/>
                <w:color w:val="1F497D" w:themeColor="text2"/>
                <w:kern w:val="0"/>
                <w:sz w:val="21"/>
                <w:szCs w:val="21"/>
                <w:lang w:eastAsia="zh-HK"/>
              </w:rPr>
              <w:t>Learning elements</w:t>
            </w:r>
          </w:p>
        </w:tc>
        <w:tc>
          <w:tcPr>
            <w:tcW w:w="7087" w:type="dxa"/>
            <w:tcBorders>
              <w:top w:val="thinThickLargeGap" w:sz="12" w:space="0" w:color="1F497D" w:themeColor="text2"/>
              <w:bottom w:val="triple" w:sz="4" w:space="0" w:color="1F497D" w:themeColor="text2"/>
            </w:tcBorders>
            <w:shd w:val="clear" w:color="auto" w:fill="C6D9F1" w:themeFill="text2" w:themeFillTint="33"/>
            <w:vAlign w:val="center"/>
          </w:tcPr>
          <w:p w:rsidR="00404E05" w:rsidRPr="00EB031C" w:rsidRDefault="00404E05" w:rsidP="00EB031C">
            <w:pPr>
              <w:autoSpaceDE w:val="0"/>
              <w:autoSpaceDN w:val="0"/>
              <w:adjustRightInd w:val="0"/>
              <w:spacing w:afterLines="0" w:line="240" w:lineRule="auto"/>
              <w:jc w:val="center"/>
              <w:rPr>
                <w:rFonts w:ascii="Microsoft JhengHei UI" w:eastAsia="Microsoft JhengHei UI" w:hAnsi="Microsoft JhengHei UI"/>
                <w:b/>
                <w:color w:val="1F497D" w:themeColor="text2"/>
                <w:kern w:val="0"/>
                <w:sz w:val="21"/>
                <w:szCs w:val="21"/>
                <w:lang w:eastAsia="zh-HK"/>
              </w:rPr>
            </w:pPr>
            <w:r w:rsidRPr="00EB031C">
              <w:rPr>
                <w:rFonts w:ascii="Microsoft JhengHei UI" w:eastAsia="Microsoft JhengHei UI" w:hAnsi="Microsoft JhengHei UI"/>
                <w:b/>
                <w:color w:val="1F497D" w:themeColor="text2"/>
                <w:kern w:val="0"/>
                <w:sz w:val="21"/>
                <w:szCs w:val="21"/>
                <w:lang w:eastAsia="zh-HK"/>
              </w:rPr>
              <w:t>Contents</w:t>
            </w:r>
          </w:p>
        </w:tc>
      </w:tr>
      <w:tr w:rsidR="00404E05" w:rsidRPr="00B309EA" w:rsidTr="00BB0B39">
        <w:tc>
          <w:tcPr>
            <w:tcW w:w="2552" w:type="dxa"/>
            <w:tcBorders>
              <w:top w:val="triple" w:sz="4" w:space="0" w:color="1F497D" w:themeColor="text2"/>
              <w:bottom w:val="single" w:sz="6" w:space="0" w:color="1F497D" w:themeColor="text2"/>
            </w:tcBorders>
            <w:shd w:val="clear" w:color="auto" w:fill="FDE9D9" w:themeFill="accent6" w:themeFillTint="33"/>
          </w:tcPr>
          <w:p w:rsidR="00404E05" w:rsidRPr="00EB031C" w:rsidRDefault="00404E05" w:rsidP="00EB031C">
            <w:pPr>
              <w:autoSpaceDE w:val="0"/>
              <w:autoSpaceDN w:val="0"/>
              <w:adjustRightInd w:val="0"/>
              <w:spacing w:beforeLines="50" w:before="120" w:afterLines="0" w:line="280" w:lineRule="exact"/>
              <w:rPr>
                <w:rFonts w:ascii="Microsoft JhengHei UI" w:eastAsia="Microsoft JhengHei UI" w:hAnsi="Microsoft JhengHei UI"/>
                <w:kern w:val="0"/>
                <w:sz w:val="21"/>
                <w:szCs w:val="21"/>
              </w:rPr>
            </w:pPr>
            <w:r w:rsidRPr="00EB031C">
              <w:rPr>
                <w:rFonts w:ascii="Microsoft JhengHei UI" w:eastAsia="Microsoft JhengHei UI" w:hAnsi="Microsoft JhengHei UI"/>
                <w:kern w:val="0"/>
                <w:sz w:val="21"/>
                <w:szCs w:val="21"/>
              </w:rPr>
              <w:t>(K5) Tools and equipment</w:t>
            </w:r>
          </w:p>
        </w:tc>
        <w:tc>
          <w:tcPr>
            <w:tcW w:w="7087" w:type="dxa"/>
            <w:tcBorders>
              <w:top w:val="triple" w:sz="4" w:space="0" w:color="1F497D" w:themeColor="text2"/>
              <w:bottom w:val="single" w:sz="6" w:space="0" w:color="1F497D" w:themeColor="text2"/>
            </w:tcBorders>
            <w:shd w:val="clear" w:color="auto" w:fill="FDE9D9" w:themeFill="accent6" w:themeFillTint="33"/>
          </w:tcPr>
          <w:p w:rsidR="00404E05" w:rsidRPr="00EB031C" w:rsidRDefault="00404E05" w:rsidP="00EB031C">
            <w:pPr>
              <w:autoSpaceDE w:val="0"/>
              <w:autoSpaceDN w:val="0"/>
              <w:adjustRightInd w:val="0"/>
              <w:spacing w:beforeLines="50" w:before="120" w:afterLines="0" w:line="280" w:lineRule="exact"/>
              <w:rPr>
                <w:rFonts w:ascii="Microsoft JhengHei UI" w:eastAsia="Microsoft JhengHei UI" w:hAnsi="Microsoft JhengHei UI"/>
                <w:kern w:val="0"/>
                <w:sz w:val="21"/>
                <w:szCs w:val="21"/>
              </w:rPr>
            </w:pPr>
            <w:r w:rsidRPr="00EB031C">
              <w:rPr>
                <w:rFonts w:ascii="Microsoft JhengHei UI" w:eastAsia="Microsoft JhengHei UI" w:hAnsi="Microsoft JhengHei UI"/>
                <w:kern w:val="0"/>
                <w:sz w:val="21"/>
                <w:szCs w:val="21"/>
              </w:rPr>
              <w:t>Protective clothing</w:t>
            </w:r>
          </w:p>
          <w:p w:rsidR="00404E05" w:rsidRPr="00EB031C" w:rsidRDefault="00404E05" w:rsidP="003757CF">
            <w:pPr>
              <w:pStyle w:val="af0"/>
              <w:numPr>
                <w:ilvl w:val="0"/>
                <w:numId w:val="41"/>
              </w:numPr>
              <w:autoSpaceDE w:val="0"/>
              <w:autoSpaceDN w:val="0"/>
              <w:adjustRightInd w:val="0"/>
              <w:spacing w:beforeLines="50" w:before="120" w:afterLines="0" w:line="280" w:lineRule="exact"/>
              <w:ind w:leftChars="0" w:left="317" w:hanging="317"/>
              <w:jc w:val="both"/>
              <w:rPr>
                <w:rFonts w:ascii="Microsoft JhengHei UI" w:eastAsia="Microsoft JhengHei UI" w:hAnsi="Microsoft JhengHei UI"/>
                <w:kern w:val="0"/>
                <w:sz w:val="21"/>
                <w:szCs w:val="21"/>
              </w:rPr>
            </w:pPr>
            <w:r w:rsidRPr="00EB031C">
              <w:rPr>
                <w:rFonts w:ascii="Microsoft JhengHei UI" w:eastAsia="Microsoft JhengHei UI" w:hAnsi="Microsoft JhengHei UI"/>
                <w:kern w:val="0"/>
                <w:sz w:val="21"/>
                <w:szCs w:val="21"/>
              </w:rPr>
              <w:t>Importance in wearing appropriate protective dress and clothing in Special Rooms for Equipment-based TE Learning Equipment-based TE Learning.</w:t>
            </w:r>
          </w:p>
          <w:p w:rsidR="00404E05" w:rsidRPr="00EB031C" w:rsidRDefault="00404E05" w:rsidP="003757CF">
            <w:pPr>
              <w:pStyle w:val="af0"/>
              <w:numPr>
                <w:ilvl w:val="0"/>
                <w:numId w:val="41"/>
              </w:numPr>
              <w:autoSpaceDE w:val="0"/>
              <w:autoSpaceDN w:val="0"/>
              <w:adjustRightInd w:val="0"/>
              <w:spacing w:beforeLines="50" w:before="120" w:afterLines="0" w:after="120" w:line="280" w:lineRule="exact"/>
              <w:ind w:leftChars="0" w:left="317" w:hanging="317"/>
              <w:jc w:val="both"/>
              <w:rPr>
                <w:rFonts w:ascii="Microsoft JhengHei UI" w:eastAsia="Microsoft JhengHei UI" w:hAnsi="Microsoft JhengHei UI"/>
                <w:kern w:val="0"/>
                <w:sz w:val="21"/>
                <w:szCs w:val="21"/>
              </w:rPr>
            </w:pPr>
            <w:r w:rsidRPr="00EB031C">
              <w:rPr>
                <w:rFonts w:ascii="Microsoft JhengHei UI" w:eastAsia="Microsoft JhengHei UI" w:hAnsi="Microsoft JhengHei UI"/>
                <w:kern w:val="0"/>
                <w:sz w:val="21"/>
                <w:szCs w:val="21"/>
              </w:rPr>
              <w:t>The choice, usage and maintenance of instruments, tools and chemicals</w:t>
            </w:r>
          </w:p>
          <w:p w:rsidR="00404E05" w:rsidRPr="00EB031C" w:rsidRDefault="00404E05" w:rsidP="003757CF">
            <w:pPr>
              <w:pStyle w:val="af0"/>
              <w:numPr>
                <w:ilvl w:val="0"/>
                <w:numId w:val="41"/>
              </w:numPr>
              <w:autoSpaceDE w:val="0"/>
              <w:autoSpaceDN w:val="0"/>
              <w:adjustRightInd w:val="0"/>
              <w:spacing w:beforeLines="50" w:before="120" w:afterLines="0" w:line="280" w:lineRule="exact"/>
              <w:ind w:leftChars="0" w:left="317" w:hanging="317"/>
              <w:jc w:val="both"/>
              <w:rPr>
                <w:rFonts w:ascii="Microsoft JhengHei UI" w:eastAsia="Microsoft JhengHei UI" w:hAnsi="Microsoft JhengHei UI"/>
                <w:kern w:val="0"/>
                <w:sz w:val="21"/>
                <w:szCs w:val="21"/>
              </w:rPr>
            </w:pPr>
            <w:r w:rsidRPr="00EB031C">
              <w:rPr>
                <w:rFonts w:ascii="Microsoft JhengHei UI" w:eastAsia="Microsoft JhengHei UI" w:hAnsi="Microsoft JhengHei UI"/>
                <w:kern w:val="0"/>
                <w:sz w:val="21"/>
                <w:szCs w:val="21"/>
              </w:rPr>
              <w:t>Health and safety issues in working environment - proper use and storage of tools &amp; equipment, machine operation, electrical safety, and handling of chemical &amp; chemical waste.</w:t>
            </w:r>
          </w:p>
          <w:p w:rsidR="00404E05" w:rsidRPr="00EB031C" w:rsidRDefault="00404E05" w:rsidP="003757CF">
            <w:pPr>
              <w:pStyle w:val="af0"/>
              <w:numPr>
                <w:ilvl w:val="0"/>
                <w:numId w:val="41"/>
              </w:numPr>
              <w:autoSpaceDE w:val="0"/>
              <w:autoSpaceDN w:val="0"/>
              <w:adjustRightInd w:val="0"/>
              <w:spacing w:beforeLines="50" w:before="120" w:afterLines="0" w:after="120" w:line="280" w:lineRule="exact"/>
              <w:ind w:leftChars="0" w:left="317" w:hanging="317"/>
              <w:jc w:val="both"/>
              <w:rPr>
                <w:rFonts w:ascii="Microsoft JhengHei UI" w:eastAsia="Microsoft JhengHei UI" w:hAnsi="Microsoft JhengHei UI"/>
                <w:kern w:val="0"/>
                <w:sz w:val="21"/>
                <w:szCs w:val="21"/>
              </w:rPr>
            </w:pPr>
            <w:r w:rsidRPr="00EB031C">
              <w:rPr>
                <w:rFonts w:ascii="Microsoft JhengHei UI" w:eastAsia="Microsoft JhengHei UI" w:hAnsi="Microsoft JhengHei UI"/>
                <w:kern w:val="0"/>
                <w:sz w:val="21"/>
                <w:szCs w:val="21"/>
              </w:rPr>
              <w:t>Work attitude</w:t>
            </w:r>
          </w:p>
          <w:p w:rsidR="00404E05" w:rsidRPr="00EB031C" w:rsidRDefault="00404E05" w:rsidP="003757CF">
            <w:pPr>
              <w:pStyle w:val="af0"/>
              <w:numPr>
                <w:ilvl w:val="0"/>
                <w:numId w:val="41"/>
              </w:numPr>
              <w:autoSpaceDE w:val="0"/>
              <w:autoSpaceDN w:val="0"/>
              <w:adjustRightInd w:val="0"/>
              <w:spacing w:beforeLines="50" w:before="120" w:afterLines="0" w:line="280" w:lineRule="exact"/>
              <w:ind w:leftChars="0" w:left="317" w:hanging="317"/>
              <w:jc w:val="both"/>
              <w:rPr>
                <w:rFonts w:ascii="Microsoft JhengHei UI" w:eastAsia="Microsoft JhengHei UI" w:hAnsi="Microsoft JhengHei UI"/>
                <w:kern w:val="0"/>
                <w:sz w:val="21"/>
                <w:szCs w:val="21"/>
              </w:rPr>
            </w:pPr>
            <w:r w:rsidRPr="00EB031C">
              <w:rPr>
                <w:rFonts w:ascii="Microsoft JhengHei UI" w:eastAsia="Microsoft JhengHei UI" w:hAnsi="Microsoft JhengHei UI"/>
                <w:kern w:val="0"/>
                <w:sz w:val="21"/>
                <w:szCs w:val="21"/>
              </w:rPr>
              <w:t>Health and safety issues in working environment.</w:t>
            </w:r>
          </w:p>
          <w:p w:rsidR="00404E05" w:rsidRPr="00EB031C" w:rsidRDefault="00404E05" w:rsidP="003757CF">
            <w:pPr>
              <w:pStyle w:val="af0"/>
              <w:numPr>
                <w:ilvl w:val="0"/>
                <w:numId w:val="41"/>
              </w:numPr>
              <w:autoSpaceDE w:val="0"/>
              <w:autoSpaceDN w:val="0"/>
              <w:adjustRightInd w:val="0"/>
              <w:spacing w:beforeLines="50" w:before="120" w:afterLines="0" w:after="120" w:line="280" w:lineRule="exact"/>
              <w:ind w:leftChars="0" w:left="317" w:hanging="317"/>
              <w:jc w:val="both"/>
              <w:rPr>
                <w:rFonts w:ascii="Microsoft JhengHei UI" w:eastAsia="Microsoft JhengHei UI" w:hAnsi="Microsoft JhengHei UI"/>
                <w:kern w:val="0"/>
                <w:sz w:val="21"/>
                <w:szCs w:val="21"/>
              </w:rPr>
            </w:pPr>
            <w:r w:rsidRPr="00EB031C">
              <w:rPr>
                <w:rFonts w:ascii="Microsoft JhengHei UI" w:eastAsia="Microsoft JhengHei UI" w:hAnsi="Microsoft JhengHei UI"/>
                <w:kern w:val="0"/>
                <w:sz w:val="21"/>
                <w:szCs w:val="21"/>
              </w:rPr>
              <w:t>Good housekeeping of work area</w:t>
            </w:r>
          </w:p>
          <w:p w:rsidR="00404E05" w:rsidRPr="00EB031C" w:rsidRDefault="00404E05" w:rsidP="003757CF">
            <w:pPr>
              <w:pStyle w:val="af0"/>
              <w:numPr>
                <w:ilvl w:val="0"/>
                <w:numId w:val="41"/>
              </w:numPr>
              <w:autoSpaceDE w:val="0"/>
              <w:autoSpaceDN w:val="0"/>
              <w:adjustRightInd w:val="0"/>
              <w:spacing w:beforeLines="50" w:before="120" w:afterLines="0" w:line="280" w:lineRule="exact"/>
              <w:ind w:leftChars="0" w:left="317" w:hanging="317"/>
              <w:jc w:val="both"/>
              <w:rPr>
                <w:rFonts w:ascii="Microsoft JhengHei UI" w:eastAsia="Microsoft JhengHei UI" w:hAnsi="Microsoft JhengHei UI"/>
                <w:kern w:val="0"/>
                <w:sz w:val="21"/>
                <w:szCs w:val="21"/>
              </w:rPr>
            </w:pPr>
            <w:r w:rsidRPr="00EB031C">
              <w:rPr>
                <w:rFonts w:ascii="Microsoft JhengHei UI" w:eastAsia="Microsoft JhengHei UI" w:hAnsi="Microsoft JhengHei UI"/>
                <w:kern w:val="0"/>
                <w:sz w:val="21"/>
                <w:szCs w:val="21"/>
              </w:rPr>
              <w:t>Safety measures (i.e. safety, rules and regulation, and code of practice) within the working environment.</w:t>
            </w:r>
          </w:p>
          <w:p w:rsidR="00404E05" w:rsidRPr="00EB031C" w:rsidRDefault="00404E05" w:rsidP="003757CF">
            <w:pPr>
              <w:pStyle w:val="af0"/>
              <w:numPr>
                <w:ilvl w:val="0"/>
                <w:numId w:val="41"/>
              </w:numPr>
              <w:autoSpaceDE w:val="0"/>
              <w:autoSpaceDN w:val="0"/>
              <w:adjustRightInd w:val="0"/>
              <w:spacing w:beforeLines="50" w:before="120" w:afterLines="0" w:after="120" w:line="280" w:lineRule="exact"/>
              <w:ind w:leftChars="0" w:left="317" w:hanging="317"/>
              <w:rPr>
                <w:rFonts w:ascii="Microsoft JhengHei UI" w:eastAsia="Microsoft JhengHei UI" w:hAnsi="Microsoft JhengHei UI"/>
                <w:kern w:val="0"/>
                <w:sz w:val="21"/>
                <w:szCs w:val="21"/>
              </w:rPr>
            </w:pPr>
            <w:r w:rsidRPr="00EB031C">
              <w:rPr>
                <w:rFonts w:ascii="Microsoft JhengHei UI" w:eastAsia="Microsoft JhengHei UI" w:hAnsi="Microsoft JhengHei UI"/>
                <w:kern w:val="0"/>
                <w:sz w:val="21"/>
                <w:szCs w:val="21"/>
              </w:rPr>
              <w:t>Safe use of tools and equipment</w:t>
            </w:r>
          </w:p>
          <w:p w:rsidR="00404E05" w:rsidRPr="00EB031C" w:rsidRDefault="00404E05" w:rsidP="003757CF">
            <w:pPr>
              <w:pStyle w:val="af0"/>
              <w:numPr>
                <w:ilvl w:val="0"/>
                <w:numId w:val="41"/>
              </w:numPr>
              <w:autoSpaceDE w:val="0"/>
              <w:autoSpaceDN w:val="0"/>
              <w:adjustRightInd w:val="0"/>
              <w:spacing w:beforeLines="50" w:before="120" w:afterLines="0" w:line="280" w:lineRule="exact"/>
              <w:ind w:leftChars="0" w:left="317" w:hanging="317"/>
              <w:rPr>
                <w:rFonts w:ascii="Microsoft JhengHei UI" w:eastAsia="Microsoft JhengHei UI" w:hAnsi="Microsoft JhengHei UI"/>
                <w:kern w:val="0"/>
                <w:sz w:val="21"/>
                <w:szCs w:val="21"/>
              </w:rPr>
            </w:pPr>
            <w:r w:rsidRPr="00EB031C">
              <w:rPr>
                <w:rFonts w:ascii="Microsoft JhengHei UI" w:eastAsia="Microsoft JhengHei UI" w:hAnsi="Microsoft JhengHei UI"/>
                <w:kern w:val="0"/>
                <w:sz w:val="21"/>
                <w:szCs w:val="21"/>
              </w:rPr>
              <w:t>Explanation and demonstration on how basic hand tools are used to process materials, e.g. cutter, screwdriver, and saw.</w:t>
            </w:r>
          </w:p>
          <w:p w:rsidR="00404E05" w:rsidRPr="00EB031C" w:rsidRDefault="00404E05" w:rsidP="003757CF">
            <w:pPr>
              <w:pStyle w:val="af0"/>
              <w:numPr>
                <w:ilvl w:val="0"/>
                <w:numId w:val="41"/>
              </w:numPr>
              <w:autoSpaceDE w:val="0"/>
              <w:autoSpaceDN w:val="0"/>
              <w:adjustRightInd w:val="0"/>
              <w:spacing w:beforeLines="50" w:before="120" w:afterLines="0" w:after="120" w:line="280" w:lineRule="exact"/>
              <w:ind w:leftChars="0" w:left="317" w:hanging="317"/>
              <w:rPr>
                <w:rFonts w:ascii="Microsoft JhengHei UI" w:eastAsia="Microsoft JhengHei UI" w:hAnsi="Microsoft JhengHei UI"/>
                <w:kern w:val="0"/>
                <w:sz w:val="21"/>
                <w:szCs w:val="21"/>
              </w:rPr>
            </w:pPr>
            <w:r w:rsidRPr="00EB031C">
              <w:rPr>
                <w:rFonts w:ascii="Microsoft JhengHei UI" w:eastAsia="Microsoft JhengHei UI" w:hAnsi="Microsoft JhengHei UI"/>
                <w:kern w:val="0"/>
                <w:sz w:val="21"/>
                <w:szCs w:val="21"/>
              </w:rPr>
              <w:t xml:space="preserve">Appropriate choice and use of tools, equipment and machines for </w:t>
            </w:r>
            <w:proofErr w:type="spellStart"/>
            <w:r w:rsidRPr="00EB031C">
              <w:rPr>
                <w:rFonts w:ascii="Microsoft JhengHei UI" w:eastAsia="Microsoft JhengHei UI" w:hAnsi="Microsoft JhengHei UI"/>
                <w:kern w:val="0"/>
                <w:sz w:val="21"/>
                <w:szCs w:val="21"/>
              </w:rPr>
              <w:t>realisation</w:t>
            </w:r>
            <w:proofErr w:type="spellEnd"/>
            <w:r w:rsidRPr="00EB031C">
              <w:rPr>
                <w:rFonts w:ascii="Microsoft JhengHei UI" w:eastAsia="Microsoft JhengHei UI" w:hAnsi="Microsoft JhengHei UI"/>
                <w:kern w:val="0"/>
                <w:sz w:val="21"/>
                <w:szCs w:val="21"/>
              </w:rPr>
              <w:t xml:space="preserve"> of design solution</w:t>
            </w:r>
          </w:p>
          <w:p w:rsidR="00404E05" w:rsidRPr="00EB031C" w:rsidRDefault="00404E05" w:rsidP="003757CF">
            <w:pPr>
              <w:pStyle w:val="af0"/>
              <w:numPr>
                <w:ilvl w:val="0"/>
                <w:numId w:val="41"/>
              </w:numPr>
              <w:autoSpaceDE w:val="0"/>
              <w:autoSpaceDN w:val="0"/>
              <w:adjustRightInd w:val="0"/>
              <w:spacing w:beforeLines="50" w:before="120" w:afterLines="0" w:line="280" w:lineRule="exact"/>
              <w:ind w:leftChars="0" w:left="317" w:hanging="317"/>
              <w:rPr>
                <w:rFonts w:ascii="Microsoft JhengHei UI" w:eastAsia="Microsoft JhengHei UI" w:hAnsi="Microsoft JhengHei UI"/>
                <w:kern w:val="0"/>
                <w:sz w:val="21"/>
                <w:szCs w:val="21"/>
              </w:rPr>
            </w:pPr>
            <w:r w:rsidRPr="00EB031C">
              <w:rPr>
                <w:rFonts w:ascii="Microsoft JhengHei UI" w:eastAsia="Microsoft JhengHei UI" w:hAnsi="Microsoft JhengHei UI"/>
                <w:kern w:val="0"/>
                <w:sz w:val="21"/>
                <w:szCs w:val="21"/>
              </w:rPr>
              <w:t>Application of a range of tools to implement solutions to design problems:</w:t>
            </w:r>
          </w:p>
          <w:p w:rsidR="00404E05" w:rsidRPr="00BB0B39" w:rsidRDefault="00404E05" w:rsidP="003757CF">
            <w:pPr>
              <w:pStyle w:val="af0"/>
              <w:numPr>
                <w:ilvl w:val="1"/>
                <w:numId w:val="41"/>
              </w:numPr>
              <w:autoSpaceDE w:val="0"/>
              <w:autoSpaceDN w:val="0"/>
              <w:adjustRightInd w:val="0"/>
              <w:snapToGrid w:val="0"/>
              <w:spacing w:beforeLines="50" w:before="120" w:afterLines="0" w:after="120" w:line="280" w:lineRule="exact"/>
              <w:ind w:leftChars="0" w:left="317" w:firstLine="0"/>
              <w:rPr>
                <w:rFonts w:ascii="Microsoft JhengHei UI" w:eastAsia="Microsoft JhengHei UI" w:hAnsi="Microsoft JhengHei UI"/>
                <w:kern w:val="0"/>
                <w:sz w:val="21"/>
                <w:szCs w:val="21"/>
              </w:rPr>
            </w:pPr>
            <w:r w:rsidRPr="00BB0B39">
              <w:rPr>
                <w:rFonts w:ascii="Microsoft JhengHei UI" w:eastAsia="Microsoft JhengHei UI" w:hAnsi="Microsoft JhengHei UI"/>
                <w:kern w:val="0"/>
                <w:sz w:val="21"/>
                <w:szCs w:val="21"/>
              </w:rPr>
              <w:t>Measurement tools</w:t>
            </w:r>
            <w:r w:rsidR="00BB0B39">
              <w:rPr>
                <w:rFonts w:ascii="Microsoft JhengHei UI" w:eastAsia="Microsoft JhengHei UI" w:hAnsi="Microsoft JhengHei UI" w:hint="eastAsia"/>
                <w:kern w:val="0"/>
                <w:sz w:val="21"/>
                <w:szCs w:val="21"/>
              </w:rPr>
              <w:t xml:space="preserve">       -   </w:t>
            </w:r>
            <w:r w:rsidRPr="00BB0B39">
              <w:rPr>
                <w:rFonts w:ascii="Microsoft JhengHei UI" w:eastAsia="Microsoft JhengHei UI" w:hAnsi="Microsoft JhengHei UI" w:hint="eastAsia"/>
                <w:kern w:val="0"/>
                <w:sz w:val="21"/>
                <w:szCs w:val="21"/>
              </w:rPr>
              <w:t>Marking</w:t>
            </w:r>
            <w:r w:rsidRPr="00BB0B39">
              <w:rPr>
                <w:rFonts w:ascii="Microsoft JhengHei UI" w:eastAsia="Microsoft JhengHei UI" w:hAnsi="Microsoft JhengHei UI"/>
                <w:kern w:val="0"/>
                <w:sz w:val="21"/>
                <w:szCs w:val="21"/>
              </w:rPr>
              <w:t xml:space="preserve"> tools</w:t>
            </w:r>
          </w:p>
          <w:p w:rsidR="00404E05" w:rsidRPr="00EB031C" w:rsidRDefault="00404E05" w:rsidP="003757CF">
            <w:pPr>
              <w:pStyle w:val="af0"/>
              <w:numPr>
                <w:ilvl w:val="1"/>
                <w:numId w:val="41"/>
              </w:numPr>
              <w:autoSpaceDE w:val="0"/>
              <w:autoSpaceDN w:val="0"/>
              <w:adjustRightInd w:val="0"/>
              <w:snapToGrid w:val="0"/>
              <w:spacing w:beforeLines="50" w:before="120" w:afterLines="0" w:after="120" w:line="280" w:lineRule="exact"/>
              <w:ind w:leftChars="0" w:left="175" w:firstLineChars="67" w:firstLine="141"/>
              <w:rPr>
                <w:rFonts w:ascii="Microsoft JhengHei UI" w:eastAsia="Microsoft JhengHei UI" w:hAnsi="Microsoft JhengHei UI"/>
                <w:kern w:val="0"/>
                <w:sz w:val="21"/>
                <w:szCs w:val="21"/>
              </w:rPr>
            </w:pPr>
            <w:r w:rsidRPr="00EB031C">
              <w:rPr>
                <w:rFonts w:ascii="Microsoft JhengHei UI" w:eastAsia="Microsoft JhengHei UI" w:hAnsi="Microsoft JhengHei UI" w:hint="eastAsia"/>
                <w:kern w:val="0"/>
                <w:sz w:val="21"/>
                <w:szCs w:val="21"/>
              </w:rPr>
              <w:t>Hold</w:t>
            </w:r>
            <w:r w:rsidRPr="00EB031C">
              <w:rPr>
                <w:rFonts w:ascii="Microsoft JhengHei UI" w:eastAsia="Microsoft JhengHei UI" w:hAnsi="Microsoft JhengHei UI"/>
                <w:kern w:val="0"/>
                <w:sz w:val="21"/>
                <w:szCs w:val="21"/>
              </w:rPr>
              <w:t>ing tools</w:t>
            </w:r>
            <w:r w:rsidR="00BB0B39">
              <w:rPr>
                <w:rFonts w:ascii="Microsoft JhengHei UI" w:eastAsia="Microsoft JhengHei UI" w:hAnsi="Microsoft JhengHei UI" w:hint="eastAsia"/>
                <w:kern w:val="0"/>
                <w:sz w:val="21"/>
                <w:szCs w:val="21"/>
              </w:rPr>
              <w:t xml:space="preserve">            </w:t>
            </w:r>
            <w:r w:rsidRPr="00EB031C">
              <w:rPr>
                <w:rFonts w:ascii="Microsoft JhengHei UI" w:eastAsia="Microsoft JhengHei UI" w:hAnsi="Microsoft JhengHei UI"/>
                <w:kern w:val="0"/>
                <w:sz w:val="21"/>
                <w:szCs w:val="21"/>
              </w:rPr>
              <w:t xml:space="preserve">- </w:t>
            </w:r>
            <w:r w:rsidR="00BB0B39">
              <w:rPr>
                <w:rFonts w:ascii="Microsoft JhengHei UI" w:eastAsia="Microsoft JhengHei UI" w:hAnsi="Microsoft JhengHei UI" w:hint="eastAsia"/>
                <w:kern w:val="0"/>
                <w:sz w:val="21"/>
                <w:szCs w:val="21"/>
              </w:rPr>
              <w:t xml:space="preserve">  </w:t>
            </w:r>
            <w:r w:rsidRPr="00EB031C">
              <w:rPr>
                <w:rFonts w:ascii="Microsoft JhengHei UI" w:eastAsia="Microsoft JhengHei UI" w:hAnsi="Microsoft JhengHei UI"/>
                <w:kern w:val="0"/>
                <w:sz w:val="21"/>
                <w:szCs w:val="21"/>
              </w:rPr>
              <w:t>Cutting tools</w:t>
            </w:r>
          </w:p>
        </w:tc>
      </w:tr>
      <w:tr w:rsidR="00F549EE" w:rsidRPr="00B309EA" w:rsidTr="00BB0B39">
        <w:trPr>
          <w:trHeight w:val="9778"/>
        </w:trPr>
        <w:tc>
          <w:tcPr>
            <w:tcW w:w="2552" w:type="dxa"/>
            <w:tcBorders>
              <w:top w:val="single" w:sz="6" w:space="0" w:color="1F497D" w:themeColor="text2"/>
              <w:bottom w:val="thickThinLargeGap" w:sz="12" w:space="0" w:color="1F497D" w:themeColor="text2"/>
            </w:tcBorders>
            <w:shd w:val="clear" w:color="auto" w:fill="EAF1DD" w:themeFill="accent3" w:themeFillTint="33"/>
          </w:tcPr>
          <w:p w:rsidR="00F549EE" w:rsidRPr="00EB031C" w:rsidRDefault="00F549EE" w:rsidP="00EB031C">
            <w:pPr>
              <w:autoSpaceDE w:val="0"/>
              <w:autoSpaceDN w:val="0"/>
              <w:adjustRightInd w:val="0"/>
              <w:spacing w:beforeLines="50" w:before="120" w:afterLines="0" w:line="280" w:lineRule="exact"/>
              <w:rPr>
                <w:rFonts w:ascii="Microsoft JhengHei UI" w:eastAsia="Microsoft JhengHei UI" w:hAnsi="Microsoft JhengHei UI"/>
                <w:kern w:val="0"/>
                <w:sz w:val="21"/>
                <w:szCs w:val="21"/>
              </w:rPr>
            </w:pPr>
            <w:r w:rsidRPr="00EB031C">
              <w:rPr>
                <w:rFonts w:ascii="Microsoft JhengHei UI" w:eastAsia="Microsoft JhengHei UI" w:hAnsi="Microsoft JhengHei UI"/>
                <w:kern w:val="0"/>
                <w:sz w:val="21"/>
                <w:szCs w:val="21"/>
              </w:rPr>
              <w:lastRenderedPageBreak/>
              <w:t>(K6) Production process</w:t>
            </w:r>
          </w:p>
        </w:tc>
        <w:tc>
          <w:tcPr>
            <w:tcW w:w="7087" w:type="dxa"/>
            <w:tcBorders>
              <w:top w:val="single" w:sz="6" w:space="0" w:color="1F497D" w:themeColor="text2"/>
              <w:bottom w:val="thickThinLargeGap" w:sz="12" w:space="0" w:color="1F497D" w:themeColor="text2"/>
            </w:tcBorders>
            <w:shd w:val="clear" w:color="auto" w:fill="EAF1DD" w:themeFill="accent3" w:themeFillTint="33"/>
          </w:tcPr>
          <w:p w:rsidR="00F549EE" w:rsidRPr="00EB031C" w:rsidRDefault="00F549EE" w:rsidP="00EB031C">
            <w:pPr>
              <w:autoSpaceDE w:val="0"/>
              <w:autoSpaceDN w:val="0"/>
              <w:adjustRightInd w:val="0"/>
              <w:spacing w:beforeLines="50" w:before="120" w:afterLines="0" w:line="280" w:lineRule="exact"/>
              <w:rPr>
                <w:rFonts w:ascii="Microsoft JhengHei UI" w:eastAsia="Microsoft JhengHei UI" w:hAnsi="Microsoft JhengHei UI"/>
                <w:kern w:val="0"/>
                <w:sz w:val="21"/>
                <w:szCs w:val="21"/>
              </w:rPr>
            </w:pPr>
            <w:r w:rsidRPr="00EB031C">
              <w:rPr>
                <w:rFonts w:ascii="Microsoft JhengHei UI" w:eastAsia="Microsoft JhengHei UI" w:hAnsi="Microsoft JhengHei UI"/>
                <w:kern w:val="0"/>
                <w:sz w:val="21"/>
                <w:szCs w:val="21"/>
              </w:rPr>
              <w:t>Basic elements</w:t>
            </w:r>
            <w:r w:rsidR="00404E05" w:rsidRPr="00EB031C">
              <w:rPr>
                <w:rFonts w:ascii="Microsoft JhengHei UI" w:eastAsia="Microsoft JhengHei UI" w:hAnsi="Microsoft JhengHei UI" w:hint="eastAsia"/>
                <w:kern w:val="0"/>
                <w:sz w:val="21"/>
                <w:szCs w:val="21"/>
              </w:rPr>
              <w:t xml:space="preserve"> of design</w:t>
            </w:r>
          </w:p>
          <w:p w:rsidR="00F549EE" w:rsidRPr="00EB031C" w:rsidRDefault="00F549EE" w:rsidP="003757CF">
            <w:pPr>
              <w:pStyle w:val="1"/>
              <w:numPr>
                <w:ilvl w:val="0"/>
                <w:numId w:val="42"/>
              </w:numPr>
              <w:autoSpaceDE w:val="0"/>
              <w:autoSpaceDN w:val="0"/>
              <w:adjustRightInd w:val="0"/>
              <w:spacing w:beforeLines="50" w:before="120" w:afterLines="0" w:line="280" w:lineRule="exact"/>
              <w:ind w:leftChars="0" w:left="317" w:hanging="283"/>
              <w:rPr>
                <w:rFonts w:ascii="Microsoft JhengHei UI" w:eastAsia="Microsoft JhengHei UI" w:hAnsi="Microsoft JhengHei UI"/>
                <w:kern w:val="0"/>
                <w:sz w:val="21"/>
                <w:szCs w:val="21"/>
              </w:rPr>
            </w:pPr>
            <w:r w:rsidRPr="00EB031C">
              <w:rPr>
                <w:rFonts w:ascii="Microsoft JhengHei UI" w:eastAsia="Microsoft JhengHei UI" w:hAnsi="Microsoft JhengHei UI"/>
                <w:kern w:val="0"/>
                <w:sz w:val="21"/>
                <w:szCs w:val="21"/>
              </w:rPr>
              <w:t>Design fundamentals.</w:t>
            </w:r>
          </w:p>
          <w:p w:rsidR="00F549EE" w:rsidRPr="00EB031C" w:rsidRDefault="00F549EE" w:rsidP="003757CF">
            <w:pPr>
              <w:pStyle w:val="1"/>
              <w:numPr>
                <w:ilvl w:val="0"/>
                <w:numId w:val="42"/>
              </w:numPr>
              <w:autoSpaceDE w:val="0"/>
              <w:autoSpaceDN w:val="0"/>
              <w:adjustRightInd w:val="0"/>
              <w:spacing w:beforeLines="50" w:before="120" w:afterLines="0" w:line="280" w:lineRule="exact"/>
              <w:ind w:leftChars="0" w:left="317" w:hanging="283"/>
              <w:rPr>
                <w:rFonts w:ascii="Microsoft JhengHei UI" w:eastAsia="Microsoft JhengHei UI" w:hAnsi="Microsoft JhengHei UI"/>
                <w:kern w:val="0"/>
                <w:sz w:val="21"/>
                <w:szCs w:val="21"/>
              </w:rPr>
            </w:pPr>
            <w:r w:rsidRPr="00EB031C">
              <w:rPr>
                <w:rFonts w:ascii="Microsoft JhengHei UI" w:eastAsia="Microsoft JhengHei UI" w:hAnsi="Microsoft JhengHei UI"/>
                <w:kern w:val="0"/>
                <w:sz w:val="21"/>
                <w:szCs w:val="21"/>
              </w:rPr>
              <w:t>Aesthetics, visual language and ergonomics.</w:t>
            </w:r>
          </w:p>
          <w:p w:rsidR="00F549EE" w:rsidRPr="00EB031C" w:rsidRDefault="00404E05" w:rsidP="003757CF">
            <w:pPr>
              <w:pStyle w:val="1"/>
              <w:numPr>
                <w:ilvl w:val="0"/>
                <w:numId w:val="42"/>
              </w:numPr>
              <w:autoSpaceDE w:val="0"/>
              <w:autoSpaceDN w:val="0"/>
              <w:adjustRightInd w:val="0"/>
              <w:spacing w:beforeLines="50" w:before="120" w:afterLines="0" w:line="280" w:lineRule="exact"/>
              <w:ind w:leftChars="0" w:left="317" w:hanging="283"/>
              <w:rPr>
                <w:rFonts w:ascii="Microsoft JhengHei UI" w:eastAsia="Microsoft JhengHei UI" w:hAnsi="Microsoft JhengHei UI"/>
                <w:kern w:val="0"/>
                <w:sz w:val="21"/>
                <w:szCs w:val="21"/>
              </w:rPr>
            </w:pPr>
            <w:r w:rsidRPr="00EB031C">
              <w:rPr>
                <w:rFonts w:ascii="Microsoft JhengHei UI" w:eastAsia="Microsoft JhengHei UI" w:hAnsi="Microsoft JhengHei UI"/>
                <w:kern w:val="0"/>
                <w:sz w:val="21"/>
                <w:szCs w:val="21"/>
              </w:rPr>
              <w:t>Drawing instruments, basic drawing techniques and conventions of drawing</w:t>
            </w:r>
            <w:r w:rsidR="00F549EE" w:rsidRPr="00EB031C">
              <w:rPr>
                <w:rFonts w:ascii="Microsoft JhengHei UI" w:eastAsia="Microsoft JhengHei UI" w:hAnsi="Microsoft JhengHei UI"/>
                <w:kern w:val="0"/>
                <w:sz w:val="21"/>
                <w:szCs w:val="21"/>
              </w:rPr>
              <w:t>.</w:t>
            </w:r>
          </w:p>
          <w:p w:rsidR="00F549EE" w:rsidRPr="00EB031C" w:rsidRDefault="00F549EE" w:rsidP="00EB031C">
            <w:pPr>
              <w:autoSpaceDE w:val="0"/>
              <w:autoSpaceDN w:val="0"/>
              <w:adjustRightInd w:val="0"/>
              <w:spacing w:beforeLines="50" w:before="120" w:afterLines="0" w:line="280" w:lineRule="exact"/>
              <w:rPr>
                <w:rFonts w:ascii="Microsoft JhengHei UI" w:eastAsia="Microsoft JhengHei UI" w:hAnsi="Microsoft JhengHei UI"/>
                <w:kern w:val="0"/>
                <w:sz w:val="21"/>
                <w:szCs w:val="21"/>
              </w:rPr>
            </w:pPr>
            <w:r w:rsidRPr="00EB031C">
              <w:rPr>
                <w:rFonts w:ascii="Microsoft JhengHei UI" w:eastAsia="Microsoft JhengHei UI" w:hAnsi="Microsoft JhengHei UI"/>
                <w:kern w:val="0"/>
                <w:sz w:val="21"/>
                <w:szCs w:val="21"/>
              </w:rPr>
              <w:t>Design consideration</w:t>
            </w:r>
          </w:p>
          <w:p w:rsidR="00F549EE" w:rsidRPr="00EB031C" w:rsidRDefault="00AE448C" w:rsidP="003757CF">
            <w:pPr>
              <w:pStyle w:val="1"/>
              <w:numPr>
                <w:ilvl w:val="0"/>
                <w:numId w:val="43"/>
              </w:numPr>
              <w:autoSpaceDE w:val="0"/>
              <w:autoSpaceDN w:val="0"/>
              <w:adjustRightInd w:val="0"/>
              <w:spacing w:beforeLines="50" w:before="120" w:afterLines="0" w:line="280" w:lineRule="exact"/>
              <w:ind w:leftChars="0" w:left="317" w:hanging="283"/>
              <w:rPr>
                <w:rFonts w:ascii="Microsoft JhengHei UI" w:eastAsia="Microsoft JhengHei UI" w:hAnsi="Microsoft JhengHei UI"/>
                <w:kern w:val="0"/>
                <w:sz w:val="21"/>
                <w:szCs w:val="21"/>
              </w:rPr>
            </w:pPr>
            <w:r w:rsidRPr="00EB031C">
              <w:rPr>
                <w:rFonts w:ascii="Microsoft JhengHei UI" w:eastAsia="Microsoft JhengHei UI" w:hAnsi="Microsoft JhengHei UI"/>
                <w:kern w:val="0"/>
                <w:sz w:val="21"/>
                <w:szCs w:val="21"/>
              </w:rPr>
              <w:t>Examples on design &amp; make of daily products</w:t>
            </w:r>
            <w:r w:rsidR="00F549EE" w:rsidRPr="00EB031C">
              <w:rPr>
                <w:rFonts w:ascii="Microsoft JhengHei UI" w:eastAsia="Microsoft JhengHei UI" w:hAnsi="Microsoft JhengHei UI"/>
                <w:kern w:val="0"/>
                <w:sz w:val="21"/>
                <w:szCs w:val="21"/>
              </w:rPr>
              <w:t>.</w:t>
            </w:r>
          </w:p>
          <w:p w:rsidR="00F549EE" w:rsidRPr="00EB031C" w:rsidRDefault="00F549EE" w:rsidP="003757CF">
            <w:pPr>
              <w:pStyle w:val="1"/>
              <w:numPr>
                <w:ilvl w:val="0"/>
                <w:numId w:val="43"/>
              </w:numPr>
              <w:autoSpaceDE w:val="0"/>
              <w:autoSpaceDN w:val="0"/>
              <w:adjustRightInd w:val="0"/>
              <w:spacing w:beforeLines="50" w:before="120" w:afterLines="0" w:line="280" w:lineRule="exact"/>
              <w:ind w:leftChars="0" w:left="317" w:hanging="283"/>
              <w:rPr>
                <w:rFonts w:ascii="Microsoft JhengHei UI" w:eastAsia="Microsoft JhengHei UI" w:hAnsi="Microsoft JhengHei UI"/>
                <w:kern w:val="0"/>
                <w:sz w:val="21"/>
                <w:szCs w:val="21"/>
              </w:rPr>
            </w:pPr>
            <w:r w:rsidRPr="00EB031C">
              <w:rPr>
                <w:rFonts w:ascii="Microsoft JhengHei UI" w:eastAsia="Microsoft JhengHei UI" w:hAnsi="Microsoft JhengHei UI"/>
                <w:kern w:val="0"/>
                <w:sz w:val="21"/>
                <w:szCs w:val="21"/>
              </w:rPr>
              <w:t>Dis-assemble and comment on the parts, materials and operating principles of simple technological products.</w:t>
            </w:r>
          </w:p>
          <w:p w:rsidR="00F549EE" w:rsidRPr="00EB031C" w:rsidRDefault="00F549EE" w:rsidP="003757CF">
            <w:pPr>
              <w:pStyle w:val="1"/>
              <w:numPr>
                <w:ilvl w:val="0"/>
                <w:numId w:val="43"/>
              </w:numPr>
              <w:autoSpaceDE w:val="0"/>
              <w:autoSpaceDN w:val="0"/>
              <w:adjustRightInd w:val="0"/>
              <w:spacing w:beforeLines="50" w:before="120" w:afterLines="0" w:line="280" w:lineRule="exact"/>
              <w:ind w:leftChars="0" w:left="317" w:hanging="283"/>
              <w:rPr>
                <w:rFonts w:ascii="Microsoft JhengHei UI" w:eastAsia="Microsoft JhengHei UI" w:hAnsi="Microsoft JhengHei UI"/>
                <w:kern w:val="0"/>
                <w:sz w:val="21"/>
                <w:szCs w:val="21"/>
              </w:rPr>
            </w:pPr>
            <w:r w:rsidRPr="00EB031C">
              <w:rPr>
                <w:rFonts w:ascii="Microsoft JhengHei UI" w:eastAsia="Microsoft JhengHei UI" w:hAnsi="Microsoft JhengHei UI"/>
                <w:kern w:val="0"/>
                <w:sz w:val="21"/>
                <w:szCs w:val="21"/>
              </w:rPr>
              <w:t>The nature and concept of design</w:t>
            </w:r>
          </w:p>
          <w:p w:rsidR="00F549EE" w:rsidRPr="00EB031C" w:rsidRDefault="00AE448C" w:rsidP="003757CF">
            <w:pPr>
              <w:pStyle w:val="1"/>
              <w:numPr>
                <w:ilvl w:val="0"/>
                <w:numId w:val="43"/>
              </w:numPr>
              <w:autoSpaceDE w:val="0"/>
              <w:autoSpaceDN w:val="0"/>
              <w:adjustRightInd w:val="0"/>
              <w:spacing w:beforeLines="50" w:before="120" w:afterLines="0" w:line="280" w:lineRule="exact"/>
              <w:ind w:leftChars="0" w:left="317" w:hanging="283"/>
              <w:rPr>
                <w:rFonts w:ascii="Microsoft JhengHei UI" w:eastAsia="Microsoft JhengHei UI" w:hAnsi="Microsoft JhengHei UI"/>
                <w:kern w:val="0"/>
                <w:sz w:val="21"/>
                <w:szCs w:val="21"/>
              </w:rPr>
            </w:pPr>
            <w:r w:rsidRPr="00EB031C">
              <w:rPr>
                <w:rFonts w:ascii="Microsoft JhengHei UI" w:eastAsia="Microsoft JhengHei UI" w:hAnsi="Microsoft JhengHei UI"/>
                <w:kern w:val="0"/>
                <w:sz w:val="21"/>
                <w:szCs w:val="21"/>
              </w:rPr>
              <w:t>Disassembly &amp; critics of simple technological product parts, materials, and working principles.</w:t>
            </w:r>
          </w:p>
          <w:p w:rsidR="009573D9" w:rsidRPr="00EB031C" w:rsidRDefault="009573D9" w:rsidP="003757CF">
            <w:pPr>
              <w:pStyle w:val="1"/>
              <w:numPr>
                <w:ilvl w:val="0"/>
                <w:numId w:val="43"/>
              </w:numPr>
              <w:autoSpaceDE w:val="0"/>
              <w:autoSpaceDN w:val="0"/>
              <w:adjustRightInd w:val="0"/>
              <w:spacing w:beforeLines="50" w:before="120" w:afterLines="0" w:line="280" w:lineRule="exact"/>
              <w:ind w:leftChars="0" w:left="317" w:hanging="283"/>
              <w:rPr>
                <w:rFonts w:ascii="Microsoft JhengHei UI" w:eastAsia="Microsoft JhengHei UI" w:hAnsi="Microsoft JhengHei UI"/>
                <w:kern w:val="0"/>
                <w:sz w:val="21"/>
                <w:szCs w:val="21"/>
              </w:rPr>
            </w:pPr>
            <w:r w:rsidRPr="00EB031C">
              <w:rPr>
                <w:rFonts w:ascii="Microsoft JhengHei UI" w:eastAsia="Microsoft JhengHei UI" w:hAnsi="Microsoft JhengHei UI"/>
                <w:kern w:val="0"/>
                <w:sz w:val="21"/>
                <w:szCs w:val="21"/>
              </w:rPr>
              <w:t xml:space="preserve">Basic consideration factors in design: material used, </w:t>
            </w:r>
            <w:proofErr w:type="spellStart"/>
            <w:r w:rsidRPr="00EB031C">
              <w:rPr>
                <w:rFonts w:ascii="Microsoft JhengHei UI" w:eastAsia="Microsoft JhengHei UI" w:hAnsi="Microsoft JhengHei UI"/>
                <w:kern w:val="0"/>
                <w:sz w:val="21"/>
                <w:szCs w:val="21"/>
              </w:rPr>
              <w:t>colour</w:t>
            </w:r>
            <w:proofErr w:type="spellEnd"/>
            <w:r w:rsidRPr="00EB031C">
              <w:rPr>
                <w:rFonts w:ascii="Microsoft JhengHei UI" w:eastAsia="Microsoft JhengHei UI" w:hAnsi="Microsoft JhengHei UI"/>
                <w:kern w:val="0"/>
                <w:sz w:val="21"/>
                <w:szCs w:val="21"/>
              </w:rPr>
              <w:t xml:space="preserve"> &amp; shape, size &amp; weight, function and aesthetic</w:t>
            </w:r>
          </w:p>
          <w:p w:rsidR="00F549EE" w:rsidRPr="00EB031C" w:rsidRDefault="009573D9" w:rsidP="003757CF">
            <w:pPr>
              <w:pStyle w:val="1"/>
              <w:numPr>
                <w:ilvl w:val="0"/>
                <w:numId w:val="43"/>
              </w:numPr>
              <w:autoSpaceDE w:val="0"/>
              <w:autoSpaceDN w:val="0"/>
              <w:adjustRightInd w:val="0"/>
              <w:spacing w:beforeLines="50" w:before="120" w:afterLines="0" w:line="280" w:lineRule="exact"/>
              <w:ind w:leftChars="0" w:left="317" w:hanging="283"/>
              <w:rPr>
                <w:rFonts w:ascii="Microsoft JhengHei UI" w:eastAsia="Microsoft JhengHei UI" w:hAnsi="Microsoft JhengHei UI"/>
                <w:kern w:val="0"/>
                <w:sz w:val="21"/>
                <w:szCs w:val="21"/>
              </w:rPr>
            </w:pPr>
            <w:r w:rsidRPr="00EB031C">
              <w:rPr>
                <w:rFonts w:ascii="Microsoft JhengHei UI" w:eastAsia="Microsoft JhengHei UI" w:hAnsi="Microsoft JhengHei UI"/>
                <w:kern w:val="0"/>
                <w:sz w:val="21"/>
                <w:szCs w:val="21"/>
              </w:rPr>
              <w:t>Introduction of humans factors in design: ease of use, safety and ergonomics</w:t>
            </w:r>
            <w:r w:rsidR="00F549EE" w:rsidRPr="00EB031C">
              <w:rPr>
                <w:rFonts w:ascii="Microsoft JhengHei UI" w:eastAsia="Microsoft JhengHei UI" w:hAnsi="Microsoft JhengHei UI"/>
                <w:kern w:val="0"/>
                <w:sz w:val="21"/>
                <w:szCs w:val="21"/>
              </w:rPr>
              <w:t>.</w:t>
            </w:r>
          </w:p>
          <w:p w:rsidR="00F549EE" w:rsidRPr="00EB031C" w:rsidRDefault="009573D9" w:rsidP="003757CF">
            <w:pPr>
              <w:pStyle w:val="1"/>
              <w:numPr>
                <w:ilvl w:val="0"/>
                <w:numId w:val="43"/>
              </w:numPr>
              <w:autoSpaceDE w:val="0"/>
              <w:autoSpaceDN w:val="0"/>
              <w:adjustRightInd w:val="0"/>
              <w:spacing w:beforeLines="50" w:before="120" w:afterLines="0" w:line="280" w:lineRule="exact"/>
              <w:ind w:leftChars="0" w:left="317" w:hanging="283"/>
              <w:rPr>
                <w:rFonts w:ascii="Microsoft JhengHei UI" w:eastAsia="Microsoft JhengHei UI" w:hAnsi="Microsoft JhengHei UI"/>
                <w:kern w:val="0"/>
                <w:sz w:val="21"/>
                <w:szCs w:val="21"/>
              </w:rPr>
            </w:pPr>
            <w:r w:rsidRPr="00EB031C">
              <w:rPr>
                <w:rFonts w:ascii="Microsoft JhengHei UI" w:eastAsia="Microsoft JhengHei UI" w:hAnsi="Microsoft JhengHei UI"/>
                <w:kern w:val="0"/>
                <w:sz w:val="21"/>
                <w:szCs w:val="21"/>
              </w:rPr>
              <w:t>Explanation on how technologies may have positive &amp; negative impacts on ethical issues related to people</w:t>
            </w:r>
            <w:r w:rsidR="00F549EE" w:rsidRPr="00EB031C">
              <w:rPr>
                <w:rFonts w:ascii="Microsoft JhengHei UI" w:eastAsia="Microsoft JhengHei UI" w:hAnsi="Microsoft JhengHei UI"/>
                <w:kern w:val="0"/>
                <w:sz w:val="21"/>
                <w:szCs w:val="21"/>
              </w:rPr>
              <w:t>.</w:t>
            </w:r>
          </w:p>
          <w:p w:rsidR="00F549EE" w:rsidRPr="00EB031C" w:rsidRDefault="009573D9" w:rsidP="003757CF">
            <w:pPr>
              <w:pStyle w:val="1"/>
              <w:numPr>
                <w:ilvl w:val="0"/>
                <w:numId w:val="43"/>
              </w:numPr>
              <w:autoSpaceDE w:val="0"/>
              <w:autoSpaceDN w:val="0"/>
              <w:adjustRightInd w:val="0"/>
              <w:spacing w:beforeLines="50" w:before="120" w:afterLines="0" w:line="280" w:lineRule="exact"/>
              <w:ind w:leftChars="0" w:left="317" w:hanging="283"/>
              <w:rPr>
                <w:rFonts w:ascii="Microsoft JhengHei UI" w:eastAsia="Microsoft JhengHei UI" w:hAnsi="Microsoft JhengHei UI"/>
                <w:kern w:val="0"/>
                <w:sz w:val="21"/>
                <w:szCs w:val="21"/>
              </w:rPr>
            </w:pPr>
            <w:r w:rsidRPr="00EB031C">
              <w:rPr>
                <w:rFonts w:ascii="Microsoft JhengHei UI" w:eastAsia="Microsoft JhengHei UI" w:hAnsi="Microsoft JhengHei UI"/>
                <w:kern w:val="0"/>
                <w:sz w:val="21"/>
                <w:szCs w:val="21"/>
              </w:rPr>
              <w:t>Examples on how technology influences business &amp; daily life, in respect of environmental issues and possible ways of protection</w:t>
            </w:r>
            <w:r w:rsidR="00F549EE" w:rsidRPr="00EB031C">
              <w:rPr>
                <w:rFonts w:ascii="Microsoft JhengHei UI" w:eastAsia="Microsoft JhengHei UI" w:hAnsi="Microsoft JhengHei UI"/>
                <w:kern w:val="0"/>
                <w:sz w:val="21"/>
                <w:szCs w:val="21"/>
              </w:rPr>
              <w:t>.</w:t>
            </w:r>
          </w:p>
          <w:p w:rsidR="00F549EE" w:rsidRPr="00EB031C" w:rsidRDefault="009573D9" w:rsidP="003757CF">
            <w:pPr>
              <w:pStyle w:val="1"/>
              <w:numPr>
                <w:ilvl w:val="0"/>
                <w:numId w:val="43"/>
              </w:numPr>
              <w:autoSpaceDE w:val="0"/>
              <w:autoSpaceDN w:val="0"/>
              <w:adjustRightInd w:val="0"/>
              <w:spacing w:beforeLines="50" w:before="120" w:afterLines="0" w:line="280" w:lineRule="exact"/>
              <w:ind w:leftChars="0" w:left="317" w:hanging="283"/>
              <w:rPr>
                <w:rFonts w:ascii="Microsoft JhengHei UI" w:eastAsia="Microsoft JhengHei UI" w:hAnsi="Microsoft JhengHei UI"/>
                <w:kern w:val="0"/>
                <w:sz w:val="21"/>
                <w:szCs w:val="21"/>
              </w:rPr>
            </w:pPr>
            <w:r w:rsidRPr="00EB031C">
              <w:rPr>
                <w:rFonts w:ascii="Microsoft JhengHei UI" w:eastAsia="Microsoft JhengHei UI" w:hAnsi="Microsoft JhengHei UI"/>
                <w:kern w:val="0"/>
                <w:sz w:val="21"/>
                <w:szCs w:val="21"/>
              </w:rPr>
              <w:t>Environmental issues related to design, production and sales of product</w:t>
            </w:r>
            <w:r w:rsidR="00F549EE" w:rsidRPr="00EB031C">
              <w:rPr>
                <w:rFonts w:ascii="Microsoft JhengHei UI" w:eastAsia="Microsoft JhengHei UI" w:hAnsi="Microsoft JhengHei UI"/>
                <w:kern w:val="0"/>
                <w:sz w:val="21"/>
                <w:szCs w:val="21"/>
              </w:rPr>
              <w:t>.</w:t>
            </w:r>
          </w:p>
          <w:p w:rsidR="00F549EE" w:rsidRPr="00EB031C" w:rsidRDefault="009573D9" w:rsidP="00EB031C">
            <w:pPr>
              <w:autoSpaceDE w:val="0"/>
              <w:autoSpaceDN w:val="0"/>
              <w:adjustRightInd w:val="0"/>
              <w:spacing w:beforeLines="50" w:before="120" w:afterLines="0" w:line="280" w:lineRule="exact"/>
              <w:rPr>
                <w:rFonts w:ascii="Microsoft JhengHei UI" w:eastAsia="Microsoft JhengHei UI" w:hAnsi="Microsoft JhengHei UI"/>
                <w:kern w:val="0"/>
                <w:sz w:val="21"/>
                <w:szCs w:val="21"/>
              </w:rPr>
            </w:pPr>
            <w:r w:rsidRPr="00EB031C">
              <w:rPr>
                <w:rFonts w:ascii="Microsoft JhengHei UI" w:eastAsia="Microsoft JhengHei UI" w:hAnsi="Microsoft JhengHei UI"/>
                <w:kern w:val="0"/>
                <w:sz w:val="21"/>
                <w:szCs w:val="21"/>
              </w:rPr>
              <w:t>Production process in various fields</w:t>
            </w:r>
          </w:p>
          <w:p w:rsidR="00F549EE" w:rsidRPr="00EB031C" w:rsidRDefault="009573D9" w:rsidP="003757CF">
            <w:pPr>
              <w:pStyle w:val="1"/>
              <w:numPr>
                <w:ilvl w:val="0"/>
                <w:numId w:val="44"/>
              </w:numPr>
              <w:autoSpaceDE w:val="0"/>
              <w:autoSpaceDN w:val="0"/>
              <w:adjustRightInd w:val="0"/>
              <w:spacing w:beforeLines="50" w:before="120" w:afterLines="0" w:line="280" w:lineRule="exact"/>
              <w:ind w:leftChars="0" w:left="317" w:hanging="283"/>
              <w:rPr>
                <w:rFonts w:ascii="Microsoft JhengHei UI" w:eastAsia="Microsoft JhengHei UI" w:hAnsi="Microsoft JhengHei UI"/>
                <w:kern w:val="0"/>
                <w:sz w:val="21"/>
                <w:szCs w:val="21"/>
              </w:rPr>
            </w:pPr>
            <w:r w:rsidRPr="00EB031C">
              <w:rPr>
                <w:rFonts w:ascii="Microsoft JhengHei UI" w:eastAsia="Microsoft JhengHei UI" w:hAnsi="Microsoft JhengHei UI"/>
                <w:kern w:val="0"/>
                <w:sz w:val="21"/>
                <w:szCs w:val="21"/>
              </w:rPr>
              <w:t>Appropriate processing methods on a range of materials in a safe and correct manner for making products and systems</w:t>
            </w:r>
            <w:r w:rsidR="00F549EE" w:rsidRPr="00EB031C">
              <w:rPr>
                <w:rFonts w:ascii="Microsoft JhengHei UI" w:eastAsia="Microsoft JhengHei UI" w:hAnsi="Microsoft JhengHei UI"/>
                <w:kern w:val="0"/>
                <w:sz w:val="21"/>
                <w:szCs w:val="21"/>
              </w:rPr>
              <w:t>.</w:t>
            </w:r>
          </w:p>
          <w:p w:rsidR="00F549EE" w:rsidRPr="00EB031C" w:rsidRDefault="009573D9" w:rsidP="003757CF">
            <w:pPr>
              <w:pStyle w:val="1"/>
              <w:numPr>
                <w:ilvl w:val="0"/>
                <w:numId w:val="44"/>
              </w:numPr>
              <w:autoSpaceDE w:val="0"/>
              <w:autoSpaceDN w:val="0"/>
              <w:adjustRightInd w:val="0"/>
              <w:spacing w:beforeLines="50" w:before="120" w:afterLines="0" w:line="280" w:lineRule="exact"/>
              <w:ind w:leftChars="0" w:left="317" w:hanging="283"/>
              <w:rPr>
                <w:rFonts w:ascii="Microsoft JhengHei UI" w:eastAsia="Microsoft JhengHei UI" w:hAnsi="Microsoft JhengHei UI"/>
                <w:kern w:val="0"/>
                <w:sz w:val="21"/>
                <w:szCs w:val="21"/>
              </w:rPr>
            </w:pPr>
            <w:r w:rsidRPr="00EB031C">
              <w:rPr>
                <w:rFonts w:ascii="Microsoft JhengHei UI" w:eastAsia="Microsoft JhengHei UI" w:hAnsi="Microsoft JhengHei UI"/>
                <w:kern w:val="0"/>
                <w:sz w:val="21"/>
                <w:szCs w:val="21"/>
              </w:rPr>
              <w:t>Examples on a range of equipment that are used to generate process</w:t>
            </w:r>
            <w:r w:rsidR="00F549EE" w:rsidRPr="00EB031C">
              <w:rPr>
                <w:rFonts w:ascii="Microsoft JhengHei UI" w:eastAsia="Microsoft JhengHei UI" w:hAnsi="Microsoft JhengHei UI"/>
                <w:kern w:val="0"/>
                <w:sz w:val="21"/>
                <w:szCs w:val="21"/>
              </w:rPr>
              <w:t>.</w:t>
            </w:r>
          </w:p>
        </w:tc>
      </w:tr>
    </w:tbl>
    <w:p w:rsidR="00F549EE" w:rsidRPr="00B309EA" w:rsidRDefault="00F549EE" w:rsidP="00C50CF3">
      <w:pPr>
        <w:autoSpaceDE w:val="0"/>
        <w:autoSpaceDN w:val="0"/>
        <w:adjustRightInd w:val="0"/>
        <w:spacing w:afterLines="0" w:line="240" w:lineRule="auto"/>
        <w:rPr>
          <w:rFonts w:ascii="Times New Roman" w:hAnsi="Times New Roman"/>
          <w:kern w:val="0"/>
          <w:szCs w:val="24"/>
        </w:rPr>
      </w:pPr>
    </w:p>
    <w:p w:rsidR="00FC247E" w:rsidRDefault="00FC247E">
      <w:pPr>
        <w:widowControl/>
        <w:spacing w:afterLines="0" w:line="240" w:lineRule="auto"/>
        <w:rPr>
          <w:rFonts w:ascii="Times New Roman" w:hAnsi="Times New Roman"/>
          <w:b/>
          <w:kern w:val="0"/>
          <w:sz w:val="28"/>
          <w:szCs w:val="28"/>
          <w:lang w:eastAsia="zh-HK"/>
        </w:rPr>
      </w:pPr>
      <w:r>
        <w:rPr>
          <w:rFonts w:ascii="Times New Roman" w:hAnsi="Times New Roman"/>
          <w:b/>
          <w:kern w:val="0"/>
          <w:sz w:val="28"/>
          <w:szCs w:val="28"/>
          <w:lang w:eastAsia="zh-HK"/>
        </w:rPr>
        <w:br w:type="page"/>
      </w:r>
    </w:p>
    <w:p w:rsidR="00F549EE" w:rsidRPr="00FC247E" w:rsidRDefault="00F549EE" w:rsidP="00FC247E">
      <w:pPr>
        <w:widowControl/>
        <w:spacing w:after="120"/>
        <w:rPr>
          <w:rFonts w:ascii="Microsoft JhengHei UI" w:eastAsia="Microsoft JhengHei UI" w:hAnsi="Microsoft JhengHei UI"/>
          <w:b/>
          <w:kern w:val="0"/>
          <w:sz w:val="21"/>
          <w:szCs w:val="21"/>
        </w:rPr>
      </w:pPr>
      <w:r w:rsidRPr="00FC247E">
        <w:rPr>
          <w:rFonts w:ascii="Microsoft JhengHei UI" w:eastAsia="Microsoft JhengHei UI" w:hAnsi="Microsoft JhengHei UI"/>
          <w:b/>
          <w:kern w:val="0"/>
          <w:sz w:val="21"/>
          <w:szCs w:val="21"/>
        </w:rPr>
        <w:lastRenderedPageBreak/>
        <w:t xml:space="preserve">Knowledge </w:t>
      </w:r>
      <w:r w:rsidR="00C53434" w:rsidRPr="00FC247E">
        <w:rPr>
          <w:rFonts w:ascii="Microsoft JhengHei UI" w:eastAsia="Microsoft JhengHei UI" w:hAnsi="Microsoft JhengHei UI" w:hint="eastAsia"/>
          <w:b/>
          <w:kern w:val="0"/>
          <w:sz w:val="21"/>
          <w:szCs w:val="21"/>
        </w:rPr>
        <w:t>context</w:t>
      </w:r>
      <w:r w:rsidR="00C53434" w:rsidRPr="00FC247E">
        <w:rPr>
          <w:rFonts w:ascii="Microsoft JhengHei UI" w:eastAsia="Microsoft JhengHei UI" w:hAnsi="Microsoft JhengHei UI"/>
          <w:b/>
          <w:kern w:val="0"/>
          <w:sz w:val="21"/>
          <w:szCs w:val="21"/>
        </w:rPr>
        <w:t xml:space="preserve"> </w:t>
      </w:r>
      <w:r w:rsidRPr="00FC247E">
        <w:rPr>
          <w:rFonts w:ascii="Microsoft JhengHei UI" w:eastAsia="Microsoft JhengHei UI" w:hAnsi="Microsoft JhengHei UI"/>
          <w:b/>
          <w:kern w:val="0"/>
          <w:sz w:val="21"/>
          <w:szCs w:val="21"/>
        </w:rPr>
        <w:t>(3) – System</w:t>
      </w:r>
      <w:r w:rsidR="00C53434" w:rsidRPr="00FC247E">
        <w:rPr>
          <w:rFonts w:ascii="Microsoft JhengHei UI" w:eastAsia="Microsoft JhengHei UI" w:hAnsi="Microsoft JhengHei UI" w:hint="eastAsia"/>
          <w:b/>
          <w:kern w:val="0"/>
          <w:sz w:val="21"/>
          <w:szCs w:val="21"/>
        </w:rPr>
        <w:t>s</w:t>
      </w:r>
      <w:r w:rsidRPr="00FC247E">
        <w:rPr>
          <w:rFonts w:ascii="Microsoft JhengHei UI" w:eastAsia="Microsoft JhengHei UI" w:hAnsi="Microsoft JhengHei UI"/>
          <w:b/>
          <w:kern w:val="0"/>
          <w:sz w:val="21"/>
          <w:szCs w:val="21"/>
        </w:rPr>
        <w:t xml:space="preserve"> and control</w:t>
      </w:r>
    </w:p>
    <w:p w:rsidR="00F549EE" w:rsidRPr="00FC247E" w:rsidRDefault="00F549EE" w:rsidP="00C50CF3">
      <w:pPr>
        <w:pStyle w:val="Default"/>
        <w:spacing w:after="120"/>
        <w:rPr>
          <w:rFonts w:ascii="Microsoft JhengHei UI" w:eastAsia="Microsoft JhengHei UI" w:hAnsi="Microsoft JhengHei UI" w:cs="Times New Roman"/>
          <w:sz w:val="21"/>
          <w:szCs w:val="21"/>
        </w:rPr>
      </w:pPr>
      <w:r w:rsidRPr="00FC247E">
        <w:rPr>
          <w:rFonts w:ascii="Microsoft JhengHei UI" w:eastAsia="Microsoft JhengHei UI" w:hAnsi="Microsoft JhengHei UI" w:cs="Times New Roman"/>
          <w:sz w:val="21"/>
          <w:szCs w:val="21"/>
        </w:rPr>
        <w:t>Core modules:</w:t>
      </w:r>
    </w:p>
    <w:tbl>
      <w:tblPr>
        <w:tblW w:w="0" w:type="auto"/>
        <w:tblInd w:w="108" w:type="dxa"/>
        <w:tblBorders>
          <w:top w:val="thinThickLargeGap" w:sz="12" w:space="0" w:color="1F497D" w:themeColor="text2"/>
          <w:left w:val="thinThickLargeGap" w:sz="12" w:space="0" w:color="1F497D" w:themeColor="text2"/>
          <w:bottom w:val="thickThinLargeGap" w:sz="12" w:space="0" w:color="1F497D" w:themeColor="text2"/>
          <w:right w:val="thickThinLargeGap" w:sz="12" w:space="0" w:color="1F497D" w:themeColor="text2"/>
          <w:insideH w:val="single" w:sz="6" w:space="0" w:color="1F497D" w:themeColor="text2"/>
          <w:insideV w:val="single" w:sz="6" w:space="0" w:color="1F497D" w:themeColor="text2"/>
        </w:tblBorders>
        <w:tblLook w:val="00A0" w:firstRow="1" w:lastRow="0" w:firstColumn="1" w:lastColumn="0" w:noHBand="0" w:noVBand="0"/>
      </w:tblPr>
      <w:tblGrid>
        <w:gridCol w:w="2127"/>
        <w:gridCol w:w="7512"/>
      </w:tblGrid>
      <w:tr w:rsidR="00F549EE" w:rsidRPr="00B309EA" w:rsidTr="00FC247E">
        <w:trPr>
          <w:trHeight w:val="567"/>
        </w:trPr>
        <w:tc>
          <w:tcPr>
            <w:tcW w:w="2127" w:type="dxa"/>
            <w:tcBorders>
              <w:top w:val="thinThickLargeGap" w:sz="12" w:space="0" w:color="1F497D" w:themeColor="text2"/>
              <w:bottom w:val="thinThickLargeGap" w:sz="12" w:space="0" w:color="1F497D" w:themeColor="text2"/>
            </w:tcBorders>
            <w:shd w:val="clear" w:color="auto" w:fill="C6D9F1" w:themeFill="text2" w:themeFillTint="33"/>
            <w:vAlign w:val="center"/>
          </w:tcPr>
          <w:p w:rsidR="00F549EE" w:rsidRPr="00FC247E" w:rsidRDefault="00404E05" w:rsidP="00FC247E">
            <w:pPr>
              <w:autoSpaceDE w:val="0"/>
              <w:autoSpaceDN w:val="0"/>
              <w:adjustRightInd w:val="0"/>
              <w:spacing w:afterLines="0" w:line="240" w:lineRule="auto"/>
              <w:jc w:val="center"/>
              <w:rPr>
                <w:rFonts w:ascii="Microsoft JhengHei UI" w:eastAsia="Microsoft JhengHei UI" w:hAnsi="Microsoft JhengHei UI"/>
                <w:b/>
                <w:color w:val="1F497D" w:themeColor="text2"/>
                <w:kern w:val="0"/>
                <w:sz w:val="21"/>
                <w:szCs w:val="21"/>
                <w:lang w:eastAsia="zh-HK"/>
              </w:rPr>
            </w:pPr>
            <w:r w:rsidRPr="00FC247E">
              <w:rPr>
                <w:rFonts w:ascii="Microsoft JhengHei UI" w:eastAsia="Microsoft JhengHei UI" w:hAnsi="Microsoft JhengHei UI"/>
                <w:b/>
                <w:color w:val="1F497D" w:themeColor="text2"/>
                <w:kern w:val="0"/>
                <w:sz w:val="21"/>
                <w:szCs w:val="21"/>
                <w:lang w:eastAsia="zh-HK"/>
              </w:rPr>
              <w:t>Learning elements</w:t>
            </w:r>
          </w:p>
        </w:tc>
        <w:tc>
          <w:tcPr>
            <w:tcW w:w="7512" w:type="dxa"/>
            <w:tcBorders>
              <w:top w:val="thinThickLargeGap" w:sz="12" w:space="0" w:color="1F497D" w:themeColor="text2"/>
              <w:bottom w:val="thinThickLargeGap" w:sz="12" w:space="0" w:color="1F497D" w:themeColor="text2"/>
            </w:tcBorders>
            <w:shd w:val="clear" w:color="auto" w:fill="C6D9F1" w:themeFill="text2" w:themeFillTint="33"/>
            <w:vAlign w:val="center"/>
          </w:tcPr>
          <w:p w:rsidR="00F549EE" w:rsidRPr="00FC247E" w:rsidRDefault="00F549EE" w:rsidP="00FC247E">
            <w:pPr>
              <w:autoSpaceDE w:val="0"/>
              <w:autoSpaceDN w:val="0"/>
              <w:adjustRightInd w:val="0"/>
              <w:spacing w:afterLines="0" w:line="240" w:lineRule="auto"/>
              <w:jc w:val="center"/>
              <w:rPr>
                <w:rFonts w:ascii="Microsoft JhengHei UI" w:eastAsia="Microsoft JhengHei UI" w:hAnsi="Microsoft JhengHei UI"/>
                <w:b/>
                <w:color w:val="1F497D" w:themeColor="text2"/>
                <w:kern w:val="0"/>
                <w:sz w:val="21"/>
                <w:szCs w:val="21"/>
                <w:lang w:eastAsia="zh-HK"/>
              </w:rPr>
            </w:pPr>
            <w:r w:rsidRPr="00FC247E">
              <w:rPr>
                <w:rFonts w:ascii="Microsoft JhengHei UI" w:eastAsia="Microsoft JhengHei UI" w:hAnsi="Microsoft JhengHei UI"/>
                <w:b/>
                <w:color w:val="1F497D" w:themeColor="text2"/>
                <w:kern w:val="0"/>
                <w:sz w:val="21"/>
                <w:szCs w:val="21"/>
                <w:lang w:eastAsia="zh-HK"/>
              </w:rPr>
              <w:t>Contents</w:t>
            </w:r>
          </w:p>
        </w:tc>
      </w:tr>
      <w:tr w:rsidR="00F549EE" w:rsidRPr="00B309EA" w:rsidTr="00FC247E">
        <w:trPr>
          <w:trHeight w:val="1988"/>
        </w:trPr>
        <w:tc>
          <w:tcPr>
            <w:tcW w:w="2127" w:type="dxa"/>
            <w:tcBorders>
              <w:top w:val="thinThickLargeGap" w:sz="12" w:space="0" w:color="1F497D" w:themeColor="text2"/>
              <w:bottom w:val="single" w:sz="6" w:space="0" w:color="1F497D" w:themeColor="text2"/>
            </w:tcBorders>
            <w:shd w:val="clear" w:color="auto" w:fill="FDE9D9" w:themeFill="accent6" w:themeFillTint="33"/>
          </w:tcPr>
          <w:p w:rsidR="00F549EE" w:rsidRPr="00FC247E" w:rsidRDefault="00F549EE" w:rsidP="00FC247E">
            <w:pPr>
              <w:autoSpaceDE w:val="0"/>
              <w:autoSpaceDN w:val="0"/>
              <w:adjustRightInd w:val="0"/>
              <w:spacing w:beforeLines="50" w:before="120" w:afterLines="0" w:line="280" w:lineRule="exact"/>
              <w:rPr>
                <w:rFonts w:ascii="Microsoft JhengHei UI" w:eastAsia="Microsoft JhengHei UI" w:hAnsi="Microsoft JhengHei UI"/>
                <w:kern w:val="0"/>
                <w:sz w:val="21"/>
                <w:szCs w:val="21"/>
              </w:rPr>
            </w:pPr>
            <w:r w:rsidRPr="00FC247E">
              <w:rPr>
                <w:rFonts w:ascii="Microsoft JhengHei UI" w:eastAsia="Microsoft JhengHei UI" w:hAnsi="Microsoft JhengHei UI"/>
                <w:kern w:val="0"/>
                <w:sz w:val="21"/>
                <w:szCs w:val="21"/>
              </w:rPr>
              <w:t xml:space="preserve">(K8) </w:t>
            </w:r>
            <w:r w:rsidR="00540506" w:rsidRPr="00FC247E">
              <w:rPr>
                <w:rFonts w:ascii="Microsoft JhengHei UI" w:eastAsia="Microsoft JhengHei UI" w:hAnsi="Microsoft JhengHei UI" w:hint="eastAsia"/>
                <w:kern w:val="0"/>
                <w:sz w:val="21"/>
                <w:szCs w:val="21"/>
              </w:rPr>
              <w:t>C</w:t>
            </w:r>
            <w:r w:rsidR="00D56A7C" w:rsidRPr="00FC247E">
              <w:rPr>
                <w:rFonts w:ascii="Microsoft JhengHei UI" w:eastAsia="Microsoft JhengHei UI" w:hAnsi="Microsoft JhengHei UI"/>
                <w:kern w:val="0"/>
                <w:sz w:val="21"/>
                <w:szCs w:val="21"/>
              </w:rPr>
              <w:t>oncept</w:t>
            </w:r>
            <w:r w:rsidR="00D56A7C" w:rsidRPr="00FC247E">
              <w:rPr>
                <w:rFonts w:ascii="Microsoft JhengHei UI" w:eastAsia="Microsoft JhengHei UI" w:hAnsi="Microsoft JhengHei UI" w:hint="eastAsia"/>
                <w:kern w:val="0"/>
                <w:sz w:val="21"/>
                <w:szCs w:val="21"/>
              </w:rPr>
              <w:t>s of</w:t>
            </w:r>
            <w:r w:rsidR="00D56A7C" w:rsidRPr="00FC247E">
              <w:rPr>
                <w:rFonts w:ascii="Microsoft JhengHei UI" w:eastAsia="Microsoft JhengHei UI" w:hAnsi="Microsoft JhengHei UI"/>
                <w:kern w:val="0"/>
                <w:sz w:val="21"/>
                <w:szCs w:val="21"/>
              </w:rPr>
              <w:t xml:space="preserve"> </w:t>
            </w:r>
            <w:r w:rsidR="00D56A7C" w:rsidRPr="00FC247E">
              <w:rPr>
                <w:rFonts w:ascii="Microsoft JhengHei UI" w:eastAsia="Microsoft JhengHei UI" w:hAnsi="Microsoft JhengHei UI" w:hint="eastAsia"/>
                <w:kern w:val="0"/>
                <w:sz w:val="21"/>
                <w:szCs w:val="21"/>
              </w:rPr>
              <w:t>s</w:t>
            </w:r>
            <w:r w:rsidRPr="00FC247E">
              <w:rPr>
                <w:rFonts w:ascii="Microsoft JhengHei UI" w:eastAsia="Microsoft JhengHei UI" w:hAnsi="Microsoft JhengHei UI"/>
                <w:kern w:val="0"/>
                <w:sz w:val="21"/>
                <w:szCs w:val="21"/>
              </w:rPr>
              <w:t xml:space="preserve">ystem </w:t>
            </w:r>
          </w:p>
        </w:tc>
        <w:tc>
          <w:tcPr>
            <w:tcW w:w="7512" w:type="dxa"/>
            <w:tcBorders>
              <w:top w:val="thinThickLargeGap" w:sz="12" w:space="0" w:color="1F497D" w:themeColor="text2"/>
              <w:bottom w:val="single" w:sz="6" w:space="0" w:color="1F497D" w:themeColor="text2"/>
            </w:tcBorders>
            <w:shd w:val="clear" w:color="auto" w:fill="FDE9D9" w:themeFill="accent6" w:themeFillTint="33"/>
          </w:tcPr>
          <w:p w:rsidR="00F549EE" w:rsidRPr="00FC247E" w:rsidRDefault="00F549EE" w:rsidP="00FC247E">
            <w:pPr>
              <w:autoSpaceDE w:val="0"/>
              <w:autoSpaceDN w:val="0"/>
              <w:adjustRightInd w:val="0"/>
              <w:spacing w:beforeLines="50" w:before="120" w:afterLines="0" w:line="280" w:lineRule="exact"/>
              <w:rPr>
                <w:rFonts w:ascii="Microsoft JhengHei UI" w:eastAsia="Microsoft JhengHei UI" w:hAnsi="Microsoft JhengHei UI"/>
                <w:kern w:val="0"/>
                <w:sz w:val="21"/>
                <w:szCs w:val="21"/>
              </w:rPr>
            </w:pPr>
            <w:r w:rsidRPr="00FC247E">
              <w:rPr>
                <w:rFonts w:ascii="Microsoft JhengHei UI" w:eastAsia="Microsoft JhengHei UI" w:hAnsi="Microsoft JhengHei UI"/>
                <w:kern w:val="0"/>
                <w:sz w:val="21"/>
                <w:szCs w:val="21"/>
              </w:rPr>
              <w:t>Input, process and output</w:t>
            </w:r>
          </w:p>
          <w:p w:rsidR="00F549EE" w:rsidRPr="00FC247E" w:rsidRDefault="00D56A7C" w:rsidP="003757CF">
            <w:pPr>
              <w:pStyle w:val="1"/>
              <w:numPr>
                <w:ilvl w:val="0"/>
                <w:numId w:val="45"/>
              </w:numPr>
              <w:autoSpaceDE w:val="0"/>
              <w:autoSpaceDN w:val="0"/>
              <w:adjustRightInd w:val="0"/>
              <w:spacing w:beforeLines="50" w:before="120" w:afterLines="0" w:line="280" w:lineRule="exact"/>
              <w:ind w:leftChars="0" w:left="317" w:hanging="284"/>
              <w:rPr>
                <w:rFonts w:ascii="Microsoft JhengHei UI" w:eastAsia="Microsoft JhengHei UI" w:hAnsi="Microsoft JhengHei UI"/>
                <w:kern w:val="0"/>
                <w:sz w:val="21"/>
                <w:szCs w:val="21"/>
              </w:rPr>
            </w:pPr>
            <w:r w:rsidRPr="00FC247E">
              <w:rPr>
                <w:rFonts w:ascii="Microsoft JhengHei UI" w:eastAsia="Microsoft JhengHei UI" w:hAnsi="Microsoft JhengHei UI"/>
                <w:kern w:val="0"/>
                <w:sz w:val="21"/>
                <w:szCs w:val="21"/>
              </w:rPr>
              <w:t>Various forms of systems: mechanical, electronic, pneumatic, and computing as well as their principles of operation</w:t>
            </w:r>
            <w:r w:rsidR="00F549EE" w:rsidRPr="00FC247E">
              <w:rPr>
                <w:rFonts w:ascii="Microsoft JhengHei UI" w:eastAsia="Microsoft JhengHei UI" w:hAnsi="Microsoft JhengHei UI"/>
                <w:kern w:val="0"/>
                <w:sz w:val="21"/>
                <w:szCs w:val="21"/>
              </w:rPr>
              <w:t>.</w:t>
            </w:r>
          </w:p>
          <w:p w:rsidR="00F549EE" w:rsidRPr="00FC247E" w:rsidRDefault="00D56A7C" w:rsidP="003757CF">
            <w:pPr>
              <w:pStyle w:val="1"/>
              <w:numPr>
                <w:ilvl w:val="0"/>
                <w:numId w:val="45"/>
              </w:numPr>
              <w:autoSpaceDE w:val="0"/>
              <w:autoSpaceDN w:val="0"/>
              <w:adjustRightInd w:val="0"/>
              <w:spacing w:beforeLines="50" w:before="120" w:afterLines="0" w:line="280" w:lineRule="exact"/>
              <w:ind w:leftChars="0" w:left="317" w:hanging="284"/>
              <w:rPr>
                <w:rFonts w:ascii="Microsoft JhengHei UI" w:eastAsia="Microsoft JhengHei UI" w:hAnsi="Microsoft JhengHei UI"/>
                <w:kern w:val="0"/>
                <w:sz w:val="21"/>
                <w:szCs w:val="21"/>
              </w:rPr>
            </w:pPr>
            <w:r w:rsidRPr="00FC247E">
              <w:rPr>
                <w:rFonts w:ascii="Microsoft JhengHei UI" w:eastAsia="Microsoft JhengHei UI" w:hAnsi="Microsoft JhengHei UI"/>
                <w:kern w:val="0"/>
                <w:sz w:val="21"/>
                <w:szCs w:val="21"/>
              </w:rPr>
              <w:t>Analysis and identification of control systems as input, process and output elements and feedback</w:t>
            </w:r>
            <w:r w:rsidR="00F549EE" w:rsidRPr="00FC247E">
              <w:rPr>
                <w:rFonts w:ascii="Microsoft JhengHei UI" w:eastAsia="Microsoft JhengHei UI" w:hAnsi="Microsoft JhengHei UI"/>
                <w:kern w:val="0"/>
                <w:sz w:val="21"/>
                <w:szCs w:val="21"/>
              </w:rPr>
              <w:t>.</w:t>
            </w:r>
          </w:p>
        </w:tc>
      </w:tr>
      <w:tr w:rsidR="00F549EE" w:rsidRPr="00FC247E" w:rsidTr="00FC247E">
        <w:trPr>
          <w:trHeight w:val="1695"/>
        </w:trPr>
        <w:tc>
          <w:tcPr>
            <w:tcW w:w="2127" w:type="dxa"/>
            <w:tcBorders>
              <w:top w:val="single" w:sz="6" w:space="0" w:color="1F497D" w:themeColor="text2"/>
              <w:bottom w:val="thickThinLargeGap" w:sz="12" w:space="0" w:color="1F497D" w:themeColor="text2"/>
            </w:tcBorders>
            <w:shd w:val="clear" w:color="auto" w:fill="EAF1DD" w:themeFill="accent3" w:themeFillTint="33"/>
          </w:tcPr>
          <w:p w:rsidR="00F549EE" w:rsidRPr="00FC247E" w:rsidRDefault="00F549EE" w:rsidP="00FC247E">
            <w:pPr>
              <w:autoSpaceDE w:val="0"/>
              <w:autoSpaceDN w:val="0"/>
              <w:adjustRightInd w:val="0"/>
              <w:spacing w:beforeLines="50" w:before="120" w:afterLines="0" w:line="280" w:lineRule="exact"/>
              <w:rPr>
                <w:rFonts w:ascii="Microsoft JhengHei UI" w:eastAsia="Microsoft JhengHei UI" w:hAnsi="Microsoft JhengHei UI"/>
                <w:kern w:val="0"/>
                <w:sz w:val="21"/>
                <w:szCs w:val="21"/>
              </w:rPr>
            </w:pPr>
            <w:r w:rsidRPr="00FC247E">
              <w:rPr>
                <w:rFonts w:ascii="Microsoft JhengHei UI" w:eastAsia="Microsoft JhengHei UI" w:hAnsi="Microsoft JhengHei UI"/>
                <w:kern w:val="0"/>
                <w:sz w:val="21"/>
                <w:szCs w:val="21"/>
              </w:rPr>
              <w:t xml:space="preserve">(K9) </w:t>
            </w:r>
            <w:r w:rsidR="00D56A7C" w:rsidRPr="00FC247E">
              <w:rPr>
                <w:rFonts w:ascii="Microsoft JhengHei UI" w:eastAsia="Microsoft JhengHei UI" w:hAnsi="Microsoft JhengHei UI" w:hint="eastAsia"/>
                <w:kern w:val="0"/>
                <w:sz w:val="21"/>
                <w:szCs w:val="21"/>
              </w:rPr>
              <w:t>A</w:t>
            </w:r>
            <w:r w:rsidR="00D56A7C" w:rsidRPr="00FC247E">
              <w:rPr>
                <w:rFonts w:ascii="Microsoft JhengHei UI" w:eastAsia="Microsoft JhengHei UI" w:hAnsi="Microsoft JhengHei UI"/>
                <w:kern w:val="0"/>
                <w:sz w:val="21"/>
                <w:szCs w:val="21"/>
              </w:rPr>
              <w:t xml:space="preserve">pplication </w:t>
            </w:r>
            <w:r w:rsidR="00D56A7C" w:rsidRPr="00FC247E">
              <w:rPr>
                <w:rFonts w:ascii="Microsoft JhengHei UI" w:eastAsia="Microsoft JhengHei UI" w:hAnsi="Microsoft JhengHei UI" w:hint="eastAsia"/>
                <w:kern w:val="0"/>
                <w:sz w:val="21"/>
                <w:szCs w:val="21"/>
              </w:rPr>
              <w:t>of s</w:t>
            </w:r>
            <w:r w:rsidRPr="00FC247E">
              <w:rPr>
                <w:rFonts w:ascii="Microsoft JhengHei UI" w:eastAsia="Microsoft JhengHei UI" w:hAnsi="Microsoft JhengHei UI"/>
                <w:kern w:val="0"/>
                <w:sz w:val="21"/>
                <w:szCs w:val="21"/>
              </w:rPr>
              <w:t>ystem</w:t>
            </w:r>
            <w:r w:rsidR="00D56A7C" w:rsidRPr="00FC247E">
              <w:rPr>
                <w:rFonts w:ascii="Microsoft JhengHei UI" w:eastAsia="Microsoft JhengHei UI" w:hAnsi="Microsoft JhengHei UI" w:hint="eastAsia"/>
                <w:kern w:val="0"/>
                <w:sz w:val="21"/>
                <w:szCs w:val="21"/>
              </w:rPr>
              <w:t>s</w:t>
            </w:r>
            <w:r w:rsidRPr="00FC247E">
              <w:rPr>
                <w:rFonts w:ascii="Microsoft JhengHei UI" w:eastAsia="Microsoft JhengHei UI" w:hAnsi="Microsoft JhengHei UI"/>
                <w:kern w:val="0"/>
                <w:sz w:val="21"/>
                <w:szCs w:val="21"/>
              </w:rPr>
              <w:t xml:space="preserve"> </w:t>
            </w:r>
          </w:p>
        </w:tc>
        <w:tc>
          <w:tcPr>
            <w:tcW w:w="7512" w:type="dxa"/>
            <w:tcBorders>
              <w:top w:val="single" w:sz="6" w:space="0" w:color="1F497D" w:themeColor="text2"/>
              <w:bottom w:val="thickThinLargeGap" w:sz="12" w:space="0" w:color="1F497D" w:themeColor="text2"/>
            </w:tcBorders>
            <w:shd w:val="clear" w:color="auto" w:fill="EAF1DD" w:themeFill="accent3" w:themeFillTint="33"/>
          </w:tcPr>
          <w:p w:rsidR="00F549EE" w:rsidRPr="00FC247E" w:rsidRDefault="00F549EE" w:rsidP="00FC247E">
            <w:pPr>
              <w:autoSpaceDE w:val="0"/>
              <w:autoSpaceDN w:val="0"/>
              <w:adjustRightInd w:val="0"/>
              <w:spacing w:beforeLines="50" w:before="120" w:afterLines="0" w:line="280" w:lineRule="exact"/>
              <w:rPr>
                <w:rFonts w:ascii="Microsoft JhengHei UI" w:eastAsia="Microsoft JhengHei UI" w:hAnsi="Microsoft JhengHei UI"/>
                <w:kern w:val="0"/>
                <w:sz w:val="21"/>
                <w:szCs w:val="21"/>
              </w:rPr>
            </w:pPr>
            <w:r w:rsidRPr="00FC247E">
              <w:rPr>
                <w:rFonts w:ascii="Microsoft JhengHei UI" w:eastAsia="Microsoft JhengHei UI" w:hAnsi="Microsoft JhengHei UI"/>
                <w:kern w:val="0"/>
                <w:sz w:val="21"/>
                <w:szCs w:val="21"/>
              </w:rPr>
              <w:t>Mechanical, electrical, electronic and pneumatic control systems</w:t>
            </w:r>
          </w:p>
          <w:p w:rsidR="00F549EE" w:rsidRPr="00FC247E" w:rsidRDefault="00D56A7C" w:rsidP="00FC247E">
            <w:pPr>
              <w:autoSpaceDE w:val="0"/>
              <w:autoSpaceDN w:val="0"/>
              <w:adjustRightInd w:val="0"/>
              <w:spacing w:beforeLines="50" w:before="120" w:afterLines="0" w:line="280" w:lineRule="exact"/>
              <w:rPr>
                <w:rFonts w:ascii="Microsoft JhengHei UI" w:eastAsia="Microsoft JhengHei UI" w:hAnsi="Microsoft JhengHei UI"/>
                <w:kern w:val="0"/>
                <w:sz w:val="21"/>
                <w:szCs w:val="21"/>
              </w:rPr>
            </w:pPr>
            <w:r w:rsidRPr="00FC247E">
              <w:rPr>
                <w:rFonts w:ascii="Microsoft JhengHei UI" w:eastAsia="Microsoft JhengHei UI" w:hAnsi="Microsoft JhengHei UI"/>
                <w:kern w:val="0"/>
                <w:sz w:val="21"/>
                <w:szCs w:val="21"/>
              </w:rPr>
              <w:t>Advantages and limitations of using mechanical, electrical, electronic and pneumatic control systems.</w:t>
            </w:r>
          </w:p>
          <w:p w:rsidR="00F549EE" w:rsidRPr="00FC247E" w:rsidRDefault="00D56A7C" w:rsidP="00FC247E">
            <w:pPr>
              <w:autoSpaceDE w:val="0"/>
              <w:autoSpaceDN w:val="0"/>
              <w:adjustRightInd w:val="0"/>
              <w:spacing w:beforeLines="50" w:before="120" w:afterLines="0" w:line="280" w:lineRule="exact"/>
              <w:rPr>
                <w:rFonts w:ascii="Microsoft JhengHei UI" w:eastAsia="Microsoft JhengHei UI" w:hAnsi="Microsoft JhengHei UI"/>
                <w:kern w:val="0"/>
                <w:sz w:val="21"/>
                <w:szCs w:val="21"/>
              </w:rPr>
            </w:pPr>
            <w:r w:rsidRPr="00FC247E">
              <w:rPr>
                <w:rFonts w:ascii="Microsoft JhengHei UI" w:eastAsia="Microsoft JhengHei UI" w:hAnsi="Microsoft JhengHei UI"/>
                <w:kern w:val="0"/>
                <w:sz w:val="21"/>
                <w:szCs w:val="21"/>
              </w:rPr>
              <w:t>Applications of different control systems in everyday life</w:t>
            </w:r>
            <w:r w:rsidR="00F549EE" w:rsidRPr="00FC247E">
              <w:rPr>
                <w:rFonts w:ascii="Microsoft JhengHei UI" w:eastAsia="Microsoft JhengHei UI" w:hAnsi="Microsoft JhengHei UI"/>
                <w:kern w:val="0"/>
                <w:sz w:val="21"/>
                <w:szCs w:val="21"/>
              </w:rPr>
              <w:t>.</w:t>
            </w:r>
          </w:p>
        </w:tc>
      </w:tr>
    </w:tbl>
    <w:p w:rsidR="00F549EE" w:rsidRPr="00FC247E" w:rsidRDefault="00F549EE" w:rsidP="00FC247E">
      <w:pPr>
        <w:autoSpaceDE w:val="0"/>
        <w:autoSpaceDN w:val="0"/>
        <w:adjustRightInd w:val="0"/>
        <w:spacing w:afterLines="0" w:line="240" w:lineRule="auto"/>
        <w:rPr>
          <w:rFonts w:ascii="Microsoft JhengHei UI" w:eastAsia="Microsoft JhengHei UI" w:hAnsi="Microsoft JhengHei UI"/>
          <w:kern w:val="0"/>
          <w:sz w:val="21"/>
          <w:szCs w:val="21"/>
        </w:rPr>
      </w:pPr>
    </w:p>
    <w:p w:rsidR="00F549EE" w:rsidRPr="00FC247E" w:rsidRDefault="00F549EE" w:rsidP="00C50CF3">
      <w:pPr>
        <w:spacing w:after="120"/>
        <w:rPr>
          <w:rFonts w:ascii="Microsoft JhengHei UI" w:eastAsia="Microsoft JhengHei UI" w:hAnsi="Microsoft JhengHei UI"/>
          <w:color w:val="000000"/>
          <w:kern w:val="0"/>
          <w:sz w:val="21"/>
          <w:szCs w:val="21"/>
        </w:rPr>
      </w:pPr>
      <w:r w:rsidRPr="00FC247E">
        <w:rPr>
          <w:rFonts w:ascii="Microsoft JhengHei UI" w:eastAsia="Microsoft JhengHei UI" w:hAnsi="Microsoft JhengHei UI"/>
          <w:color w:val="000000"/>
          <w:kern w:val="0"/>
          <w:sz w:val="21"/>
          <w:szCs w:val="21"/>
        </w:rPr>
        <w:t>Extended modules:</w:t>
      </w:r>
    </w:p>
    <w:tbl>
      <w:tblPr>
        <w:tblW w:w="0" w:type="auto"/>
        <w:tblInd w:w="108" w:type="dxa"/>
        <w:tblBorders>
          <w:top w:val="thinThickLargeGap" w:sz="12" w:space="0" w:color="1F497D" w:themeColor="text2"/>
          <w:left w:val="thinThickLargeGap" w:sz="12" w:space="0" w:color="1F497D" w:themeColor="text2"/>
          <w:bottom w:val="thickThinLargeGap" w:sz="12" w:space="0" w:color="1F497D" w:themeColor="text2"/>
          <w:right w:val="thickThinLargeGap" w:sz="12" w:space="0" w:color="1F497D" w:themeColor="text2"/>
          <w:insideH w:val="single" w:sz="6" w:space="0" w:color="1F497D" w:themeColor="text2"/>
          <w:insideV w:val="single" w:sz="6" w:space="0" w:color="1F497D" w:themeColor="text2"/>
        </w:tblBorders>
        <w:tblLook w:val="00A0" w:firstRow="1" w:lastRow="0" w:firstColumn="1" w:lastColumn="0" w:noHBand="0" w:noVBand="0"/>
      </w:tblPr>
      <w:tblGrid>
        <w:gridCol w:w="2127"/>
        <w:gridCol w:w="7512"/>
      </w:tblGrid>
      <w:tr w:rsidR="00F549EE" w:rsidRPr="00B309EA" w:rsidTr="00FC247E">
        <w:trPr>
          <w:trHeight w:val="2579"/>
        </w:trPr>
        <w:tc>
          <w:tcPr>
            <w:tcW w:w="2127" w:type="dxa"/>
            <w:tcBorders>
              <w:top w:val="thinThickLargeGap" w:sz="12" w:space="0" w:color="1F497D" w:themeColor="text2"/>
              <w:bottom w:val="single" w:sz="6" w:space="0" w:color="1F497D" w:themeColor="text2"/>
            </w:tcBorders>
            <w:shd w:val="clear" w:color="auto" w:fill="E5DFEC" w:themeFill="accent4" w:themeFillTint="33"/>
          </w:tcPr>
          <w:p w:rsidR="00F549EE" w:rsidRPr="00FC247E" w:rsidRDefault="00F549EE" w:rsidP="00FC247E">
            <w:pPr>
              <w:autoSpaceDE w:val="0"/>
              <w:autoSpaceDN w:val="0"/>
              <w:adjustRightInd w:val="0"/>
              <w:spacing w:beforeLines="50" w:before="120" w:afterLines="0" w:line="280" w:lineRule="exact"/>
              <w:rPr>
                <w:rFonts w:ascii="Microsoft JhengHei UI" w:eastAsia="Microsoft JhengHei UI" w:hAnsi="Microsoft JhengHei UI"/>
                <w:kern w:val="0"/>
                <w:sz w:val="21"/>
                <w:szCs w:val="21"/>
              </w:rPr>
            </w:pPr>
            <w:r w:rsidRPr="00FC247E">
              <w:rPr>
                <w:rFonts w:ascii="Microsoft JhengHei UI" w:eastAsia="Microsoft JhengHei UI" w:hAnsi="Microsoft JhengHei UI"/>
                <w:kern w:val="0"/>
                <w:sz w:val="21"/>
                <w:szCs w:val="21"/>
              </w:rPr>
              <w:t>(E6) System integration</w:t>
            </w:r>
          </w:p>
        </w:tc>
        <w:tc>
          <w:tcPr>
            <w:tcW w:w="7512" w:type="dxa"/>
            <w:tcBorders>
              <w:top w:val="thinThickLargeGap" w:sz="12" w:space="0" w:color="1F497D" w:themeColor="text2"/>
              <w:bottom w:val="single" w:sz="6" w:space="0" w:color="1F497D" w:themeColor="text2"/>
            </w:tcBorders>
            <w:shd w:val="clear" w:color="auto" w:fill="E5DFEC" w:themeFill="accent4" w:themeFillTint="33"/>
          </w:tcPr>
          <w:p w:rsidR="00F549EE" w:rsidRPr="00FC247E" w:rsidRDefault="00E17ADD" w:rsidP="00FC247E">
            <w:pPr>
              <w:autoSpaceDE w:val="0"/>
              <w:autoSpaceDN w:val="0"/>
              <w:adjustRightInd w:val="0"/>
              <w:spacing w:beforeLines="50" w:before="120" w:afterLines="0" w:line="280" w:lineRule="exact"/>
              <w:rPr>
                <w:rFonts w:ascii="Microsoft JhengHei UI" w:eastAsia="Microsoft JhengHei UI" w:hAnsi="Microsoft JhengHei UI"/>
                <w:kern w:val="0"/>
                <w:sz w:val="21"/>
                <w:szCs w:val="21"/>
              </w:rPr>
            </w:pPr>
            <w:r w:rsidRPr="00FC247E">
              <w:rPr>
                <w:rFonts w:ascii="Microsoft JhengHei UI" w:eastAsia="Microsoft JhengHei UI" w:hAnsi="Microsoft JhengHei UI"/>
                <w:kern w:val="0"/>
                <w:sz w:val="21"/>
                <w:szCs w:val="21"/>
              </w:rPr>
              <w:t>Interconnection of systems and sub-systems</w:t>
            </w:r>
          </w:p>
          <w:p w:rsidR="00F549EE" w:rsidRPr="00FC247E" w:rsidRDefault="00E17ADD" w:rsidP="003757CF">
            <w:pPr>
              <w:pStyle w:val="1"/>
              <w:numPr>
                <w:ilvl w:val="0"/>
                <w:numId w:val="46"/>
              </w:numPr>
              <w:autoSpaceDE w:val="0"/>
              <w:autoSpaceDN w:val="0"/>
              <w:adjustRightInd w:val="0"/>
              <w:spacing w:beforeLines="50" w:before="120" w:afterLines="0" w:line="280" w:lineRule="exact"/>
              <w:ind w:leftChars="0" w:left="317" w:hanging="317"/>
              <w:rPr>
                <w:rFonts w:ascii="Microsoft JhengHei UI" w:eastAsia="Microsoft JhengHei UI" w:hAnsi="Microsoft JhengHei UI"/>
                <w:kern w:val="0"/>
                <w:sz w:val="21"/>
                <w:szCs w:val="21"/>
              </w:rPr>
            </w:pPr>
            <w:r w:rsidRPr="00FC247E">
              <w:rPr>
                <w:rFonts w:ascii="Microsoft JhengHei UI" w:eastAsia="Microsoft JhengHei UI" w:hAnsi="Microsoft JhengHei UI"/>
                <w:kern w:val="0"/>
                <w:sz w:val="21"/>
                <w:szCs w:val="21"/>
              </w:rPr>
              <w:t>Simple electronic and electrical Systems</w:t>
            </w:r>
            <w:r w:rsidR="00F549EE" w:rsidRPr="00FC247E">
              <w:rPr>
                <w:rFonts w:ascii="Microsoft JhengHei UI" w:eastAsia="Microsoft JhengHei UI" w:hAnsi="Microsoft JhengHei UI"/>
                <w:kern w:val="0"/>
                <w:sz w:val="21"/>
                <w:szCs w:val="21"/>
              </w:rPr>
              <w:t>:</w:t>
            </w:r>
          </w:p>
          <w:p w:rsidR="00F549EE" w:rsidRPr="00FC247E" w:rsidRDefault="00F549EE" w:rsidP="00FC247E">
            <w:pPr>
              <w:autoSpaceDE w:val="0"/>
              <w:autoSpaceDN w:val="0"/>
              <w:adjustRightInd w:val="0"/>
              <w:spacing w:beforeLines="50" w:before="120" w:afterLines="0" w:line="280" w:lineRule="exact"/>
              <w:ind w:left="601"/>
              <w:rPr>
                <w:rFonts w:ascii="Microsoft JhengHei UI" w:eastAsia="Microsoft JhengHei UI" w:hAnsi="Microsoft JhengHei UI"/>
                <w:kern w:val="0"/>
                <w:sz w:val="21"/>
                <w:szCs w:val="21"/>
              </w:rPr>
            </w:pPr>
            <w:r w:rsidRPr="00FC247E">
              <w:rPr>
                <w:rFonts w:ascii="Microsoft JhengHei UI" w:eastAsia="Microsoft JhengHei UI" w:hAnsi="Microsoft JhengHei UI"/>
                <w:kern w:val="0"/>
                <w:sz w:val="21"/>
                <w:szCs w:val="21"/>
              </w:rPr>
              <w:t xml:space="preserve">- </w:t>
            </w:r>
            <w:r w:rsidR="00E17ADD" w:rsidRPr="00FC247E">
              <w:rPr>
                <w:rFonts w:ascii="Microsoft JhengHei UI" w:eastAsia="Microsoft JhengHei UI" w:hAnsi="Microsoft JhengHei UI" w:hint="eastAsia"/>
                <w:kern w:val="0"/>
                <w:sz w:val="21"/>
                <w:szCs w:val="21"/>
              </w:rPr>
              <w:t>I</w:t>
            </w:r>
            <w:r w:rsidRPr="00FC247E">
              <w:rPr>
                <w:rFonts w:ascii="Microsoft JhengHei UI" w:eastAsia="Microsoft JhengHei UI" w:hAnsi="Microsoft JhengHei UI"/>
                <w:kern w:val="0"/>
                <w:sz w:val="21"/>
                <w:szCs w:val="21"/>
              </w:rPr>
              <w:t>ntroduction</w:t>
            </w:r>
            <w:r w:rsidR="00E17ADD" w:rsidRPr="00FC247E">
              <w:rPr>
                <w:rFonts w:ascii="Microsoft JhengHei UI" w:eastAsia="Microsoft JhengHei UI" w:hAnsi="Microsoft JhengHei UI" w:hint="eastAsia"/>
                <w:kern w:val="0"/>
                <w:sz w:val="21"/>
                <w:szCs w:val="21"/>
              </w:rPr>
              <w:t xml:space="preserve"> to systems</w:t>
            </w:r>
          </w:p>
          <w:p w:rsidR="00F549EE" w:rsidRPr="00FC247E" w:rsidRDefault="00F549EE" w:rsidP="00FC247E">
            <w:pPr>
              <w:autoSpaceDE w:val="0"/>
              <w:autoSpaceDN w:val="0"/>
              <w:adjustRightInd w:val="0"/>
              <w:spacing w:beforeLines="50" w:before="120" w:afterLines="0" w:line="280" w:lineRule="exact"/>
              <w:ind w:left="601"/>
              <w:rPr>
                <w:rFonts w:ascii="Microsoft JhengHei UI" w:eastAsia="Microsoft JhengHei UI" w:hAnsi="Microsoft JhengHei UI"/>
                <w:kern w:val="0"/>
                <w:sz w:val="21"/>
                <w:szCs w:val="21"/>
              </w:rPr>
            </w:pPr>
            <w:r w:rsidRPr="00FC247E">
              <w:rPr>
                <w:rFonts w:ascii="Microsoft JhengHei UI" w:eastAsia="Microsoft JhengHei UI" w:hAnsi="Microsoft JhengHei UI"/>
                <w:kern w:val="0"/>
                <w:sz w:val="21"/>
                <w:szCs w:val="21"/>
              </w:rPr>
              <w:t xml:space="preserve">- </w:t>
            </w:r>
            <w:r w:rsidR="00E17ADD" w:rsidRPr="00FC247E">
              <w:rPr>
                <w:rFonts w:ascii="Microsoft JhengHei UI" w:eastAsia="Microsoft JhengHei UI" w:hAnsi="Microsoft JhengHei UI" w:hint="eastAsia"/>
                <w:kern w:val="0"/>
                <w:sz w:val="21"/>
                <w:szCs w:val="21"/>
              </w:rPr>
              <w:t>Simple</w:t>
            </w:r>
            <w:r w:rsidRPr="00FC247E">
              <w:rPr>
                <w:rFonts w:ascii="Microsoft JhengHei UI" w:eastAsia="Microsoft JhengHei UI" w:hAnsi="Microsoft JhengHei UI"/>
                <w:kern w:val="0"/>
                <w:sz w:val="21"/>
                <w:szCs w:val="21"/>
              </w:rPr>
              <w:t xml:space="preserve"> electrical system</w:t>
            </w:r>
            <w:r w:rsidR="00E17ADD" w:rsidRPr="00FC247E">
              <w:rPr>
                <w:rFonts w:ascii="Microsoft JhengHei UI" w:eastAsia="Microsoft JhengHei UI" w:hAnsi="Microsoft JhengHei UI" w:hint="eastAsia"/>
                <w:kern w:val="0"/>
                <w:sz w:val="21"/>
                <w:szCs w:val="21"/>
              </w:rPr>
              <w:t>s</w:t>
            </w:r>
          </w:p>
          <w:p w:rsidR="00F549EE" w:rsidRPr="00FC247E" w:rsidRDefault="00F549EE" w:rsidP="00FC247E">
            <w:pPr>
              <w:autoSpaceDE w:val="0"/>
              <w:autoSpaceDN w:val="0"/>
              <w:adjustRightInd w:val="0"/>
              <w:spacing w:beforeLines="50" w:before="120" w:afterLines="0" w:line="280" w:lineRule="exact"/>
              <w:ind w:left="601"/>
              <w:rPr>
                <w:rFonts w:ascii="Microsoft JhengHei UI" w:eastAsia="Microsoft JhengHei UI" w:hAnsi="Microsoft JhengHei UI"/>
                <w:kern w:val="0"/>
                <w:sz w:val="21"/>
                <w:szCs w:val="21"/>
              </w:rPr>
            </w:pPr>
            <w:r w:rsidRPr="00FC247E">
              <w:rPr>
                <w:rFonts w:ascii="Microsoft JhengHei UI" w:eastAsia="Microsoft JhengHei UI" w:hAnsi="Microsoft JhengHei UI"/>
                <w:kern w:val="0"/>
                <w:sz w:val="21"/>
                <w:szCs w:val="21"/>
              </w:rPr>
              <w:t xml:space="preserve">- </w:t>
            </w:r>
            <w:r w:rsidR="00E17ADD" w:rsidRPr="00FC247E">
              <w:rPr>
                <w:rFonts w:ascii="Microsoft JhengHei UI" w:eastAsia="Microsoft JhengHei UI" w:hAnsi="Microsoft JhengHei UI"/>
                <w:kern w:val="0"/>
                <w:sz w:val="21"/>
                <w:szCs w:val="21"/>
              </w:rPr>
              <w:t>Simple electronic systems using function modules</w:t>
            </w:r>
          </w:p>
          <w:p w:rsidR="00F549EE" w:rsidRPr="00FC247E" w:rsidRDefault="00F549EE" w:rsidP="00FC247E">
            <w:pPr>
              <w:autoSpaceDE w:val="0"/>
              <w:autoSpaceDN w:val="0"/>
              <w:adjustRightInd w:val="0"/>
              <w:spacing w:beforeLines="50" w:before="120" w:afterLines="0" w:line="280" w:lineRule="exact"/>
              <w:ind w:left="601"/>
              <w:rPr>
                <w:rFonts w:ascii="Microsoft JhengHei UI" w:eastAsia="Microsoft JhengHei UI" w:hAnsi="Microsoft JhengHei UI"/>
                <w:kern w:val="0"/>
                <w:sz w:val="21"/>
                <w:szCs w:val="21"/>
              </w:rPr>
            </w:pPr>
            <w:r w:rsidRPr="00FC247E">
              <w:rPr>
                <w:rFonts w:ascii="Microsoft JhengHei UI" w:eastAsia="Microsoft JhengHei UI" w:hAnsi="Microsoft JhengHei UI"/>
                <w:kern w:val="0"/>
                <w:sz w:val="21"/>
                <w:szCs w:val="21"/>
              </w:rPr>
              <w:t xml:space="preserve">- </w:t>
            </w:r>
            <w:r w:rsidR="00E17ADD" w:rsidRPr="00FC247E">
              <w:rPr>
                <w:rFonts w:ascii="Microsoft JhengHei UI" w:eastAsia="Microsoft JhengHei UI" w:hAnsi="Microsoft JhengHei UI"/>
                <w:kern w:val="0"/>
                <w:sz w:val="21"/>
                <w:szCs w:val="21"/>
              </w:rPr>
              <w:t>Introduction to micro-controller based system</w:t>
            </w:r>
          </w:p>
        </w:tc>
      </w:tr>
      <w:tr w:rsidR="00F549EE" w:rsidRPr="00B309EA" w:rsidTr="00FC247E">
        <w:trPr>
          <w:trHeight w:val="1542"/>
        </w:trPr>
        <w:tc>
          <w:tcPr>
            <w:tcW w:w="2127" w:type="dxa"/>
            <w:tcBorders>
              <w:top w:val="single" w:sz="6" w:space="0" w:color="1F497D" w:themeColor="text2"/>
              <w:bottom w:val="thickThinLargeGap" w:sz="12" w:space="0" w:color="1F497D" w:themeColor="text2"/>
            </w:tcBorders>
            <w:shd w:val="clear" w:color="auto" w:fill="F2DBDB" w:themeFill="accent2" w:themeFillTint="33"/>
          </w:tcPr>
          <w:p w:rsidR="00F549EE" w:rsidRPr="00FC247E" w:rsidRDefault="00F549EE" w:rsidP="00FC247E">
            <w:pPr>
              <w:autoSpaceDE w:val="0"/>
              <w:autoSpaceDN w:val="0"/>
              <w:adjustRightInd w:val="0"/>
              <w:spacing w:beforeLines="50" w:before="120" w:afterLines="0" w:line="280" w:lineRule="exact"/>
              <w:rPr>
                <w:rFonts w:ascii="Microsoft JhengHei UI" w:eastAsia="Microsoft JhengHei UI" w:hAnsi="Microsoft JhengHei UI"/>
                <w:kern w:val="0"/>
                <w:sz w:val="21"/>
                <w:szCs w:val="21"/>
              </w:rPr>
            </w:pPr>
            <w:r w:rsidRPr="00FC247E">
              <w:rPr>
                <w:rFonts w:ascii="Microsoft JhengHei UI" w:eastAsia="Microsoft JhengHei UI" w:hAnsi="Microsoft JhengHei UI"/>
                <w:kern w:val="0"/>
                <w:sz w:val="21"/>
                <w:szCs w:val="21"/>
              </w:rPr>
              <w:t>(E7) Control and automation</w:t>
            </w:r>
          </w:p>
        </w:tc>
        <w:tc>
          <w:tcPr>
            <w:tcW w:w="7512" w:type="dxa"/>
            <w:tcBorders>
              <w:top w:val="single" w:sz="6" w:space="0" w:color="1F497D" w:themeColor="text2"/>
              <w:bottom w:val="thickThinLargeGap" w:sz="12" w:space="0" w:color="1F497D" w:themeColor="text2"/>
            </w:tcBorders>
            <w:shd w:val="clear" w:color="auto" w:fill="F2DBDB" w:themeFill="accent2" w:themeFillTint="33"/>
          </w:tcPr>
          <w:p w:rsidR="00F549EE" w:rsidRPr="00FC247E" w:rsidRDefault="00E17ADD" w:rsidP="00FC247E">
            <w:pPr>
              <w:autoSpaceDE w:val="0"/>
              <w:autoSpaceDN w:val="0"/>
              <w:adjustRightInd w:val="0"/>
              <w:spacing w:beforeLines="50" w:before="120" w:afterLines="0" w:line="280" w:lineRule="exact"/>
              <w:rPr>
                <w:rFonts w:ascii="Microsoft JhengHei UI" w:eastAsia="Microsoft JhengHei UI" w:hAnsi="Microsoft JhengHei UI"/>
                <w:kern w:val="0"/>
                <w:sz w:val="21"/>
                <w:szCs w:val="21"/>
              </w:rPr>
            </w:pPr>
            <w:r w:rsidRPr="00FC247E">
              <w:rPr>
                <w:rFonts w:ascii="Microsoft JhengHei UI" w:eastAsia="Microsoft JhengHei UI" w:hAnsi="Microsoft JhengHei UI"/>
                <w:kern w:val="0"/>
                <w:sz w:val="21"/>
                <w:szCs w:val="21"/>
              </w:rPr>
              <w:t>Contemporary products</w:t>
            </w:r>
          </w:p>
          <w:p w:rsidR="00F549EE" w:rsidRPr="00FC247E" w:rsidRDefault="00E17ADD" w:rsidP="003757CF">
            <w:pPr>
              <w:pStyle w:val="1"/>
              <w:numPr>
                <w:ilvl w:val="0"/>
                <w:numId w:val="47"/>
              </w:numPr>
              <w:autoSpaceDE w:val="0"/>
              <w:autoSpaceDN w:val="0"/>
              <w:adjustRightInd w:val="0"/>
              <w:spacing w:beforeLines="50" w:before="120" w:afterLines="0" w:line="280" w:lineRule="exact"/>
              <w:ind w:leftChars="0" w:left="317" w:hanging="284"/>
              <w:rPr>
                <w:rFonts w:ascii="Microsoft JhengHei UI" w:eastAsia="Microsoft JhengHei UI" w:hAnsi="Microsoft JhengHei UI"/>
                <w:kern w:val="0"/>
                <w:sz w:val="21"/>
                <w:szCs w:val="21"/>
              </w:rPr>
            </w:pPr>
            <w:r w:rsidRPr="00FC247E">
              <w:rPr>
                <w:rFonts w:ascii="Microsoft JhengHei UI" w:eastAsia="Microsoft JhengHei UI" w:hAnsi="Microsoft JhengHei UI"/>
                <w:kern w:val="0"/>
                <w:sz w:val="21"/>
                <w:szCs w:val="21"/>
              </w:rPr>
              <w:t>Applications of control and automation technologies in existing products, e.g. robotics, pollution monitoring systems, automation, remote sensing</w:t>
            </w:r>
            <w:r w:rsidR="00F549EE" w:rsidRPr="00FC247E">
              <w:rPr>
                <w:rFonts w:ascii="Microsoft JhengHei UI" w:eastAsia="Microsoft JhengHei UI" w:hAnsi="Microsoft JhengHei UI"/>
                <w:kern w:val="0"/>
                <w:sz w:val="21"/>
                <w:szCs w:val="21"/>
              </w:rPr>
              <w:t>.</w:t>
            </w:r>
          </w:p>
        </w:tc>
      </w:tr>
    </w:tbl>
    <w:p w:rsidR="00F549EE" w:rsidRPr="00B309EA" w:rsidRDefault="00F549EE" w:rsidP="00C50CF3">
      <w:pPr>
        <w:autoSpaceDE w:val="0"/>
        <w:autoSpaceDN w:val="0"/>
        <w:adjustRightInd w:val="0"/>
        <w:spacing w:afterLines="0" w:line="240" w:lineRule="auto"/>
        <w:rPr>
          <w:rFonts w:ascii="Times New Roman" w:hAnsi="Times New Roman"/>
          <w:kern w:val="0"/>
          <w:sz w:val="22"/>
        </w:rPr>
      </w:pPr>
    </w:p>
    <w:p w:rsidR="00F549EE" w:rsidRPr="00B309EA" w:rsidRDefault="00F549EE">
      <w:pPr>
        <w:widowControl/>
        <w:spacing w:afterLines="0" w:line="240" w:lineRule="auto"/>
        <w:rPr>
          <w:rFonts w:ascii="Times New Roman" w:hAnsi="Times New Roman"/>
          <w:b/>
          <w:kern w:val="0"/>
          <w:sz w:val="32"/>
          <w:szCs w:val="32"/>
        </w:rPr>
      </w:pPr>
    </w:p>
    <w:p w:rsidR="005248ED" w:rsidRDefault="005248ED" w:rsidP="00883240">
      <w:pPr>
        <w:pStyle w:val="CM38"/>
        <w:pageBreakBefore/>
        <w:spacing w:after="120" w:line="511" w:lineRule="atLeast"/>
        <w:ind w:right="1175"/>
        <w:jc w:val="both"/>
        <w:rPr>
          <w:rFonts w:ascii="Verdana" w:eastAsiaTheme="minorEastAsia" w:hAnsi="Verdana" w:cs="Times New Roman"/>
          <w:b/>
          <w:color w:val="1F497D"/>
          <w:spacing w:val="20"/>
          <w:kern w:val="2"/>
          <w:sz w:val="28"/>
          <w:szCs w:val="28"/>
        </w:rPr>
        <w:sectPr w:rsidR="005248ED" w:rsidSect="00AF0810">
          <w:headerReference w:type="default" r:id="rId21"/>
          <w:pgSz w:w="11907" w:h="16839" w:code="9"/>
          <w:pgMar w:top="1134" w:right="1134" w:bottom="992" w:left="1134" w:header="709" w:footer="590" w:gutter="0"/>
          <w:cols w:space="720"/>
          <w:noEndnote/>
          <w:docGrid w:linePitch="326"/>
        </w:sectPr>
      </w:pPr>
    </w:p>
    <w:p w:rsidR="00F549EE" w:rsidRPr="00DD3904" w:rsidRDefault="00F549EE" w:rsidP="00883240">
      <w:pPr>
        <w:pStyle w:val="CM38"/>
        <w:pageBreakBefore/>
        <w:spacing w:after="120" w:line="511" w:lineRule="atLeast"/>
        <w:ind w:right="1175"/>
        <w:jc w:val="both"/>
        <w:rPr>
          <w:rFonts w:ascii="STCaiyun" w:eastAsia="STCaiyun" w:hAnsi="微軟正黑體" w:cs="Times New Roman"/>
          <w:b/>
          <w:color w:val="1F497D"/>
          <w:spacing w:val="20"/>
          <w:kern w:val="2"/>
          <w:sz w:val="32"/>
          <w:szCs w:val="32"/>
          <w:lang w:eastAsia="zh-CN"/>
        </w:rPr>
      </w:pPr>
      <w:r w:rsidRPr="00DD3904">
        <w:rPr>
          <w:rFonts w:ascii="Verdana" w:eastAsiaTheme="minorEastAsia" w:hAnsi="Verdana" w:cs="Times New Roman"/>
          <w:b/>
          <w:color w:val="1F497D"/>
          <w:spacing w:val="20"/>
          <w:kern w:val="2"/>
          <w:sz w:val="28"/>
          <w:szCs w:val="28"/>
        </w:rPr>
        <w:lastRenderedPageBreak/>
        <w:t>I</w:t>
      </w:r>
      <w:r w:rsidR="00B87FB7">
        <w:rPr>
          <w:rFonts w:ascii="Verdana" w:eastAsiaTheme="minorEastAsia" w:hAnsi="Verdana" w:cs="Times New Roman" w:hint="eastAsia"/>
          <w:b/>
          <w:color w:val="1F497D"/>
          <w:spacing w:val="20"/>
          <w:kern w:val="2"/>
          <w:sz w:val="28"/>
          <w:szCs w:val="28"/>
        </w:rPr>
        <w:t>V.</w:t>
      </w:r>
      <w:r w:rsidRPr="00DD3904">
        <w:rPr>
          <w:rFonts w:ascii="Verdana" w:eastAsiaTheme="minorEastAsia" w:hAnsi="Verdana" w:cs="Times New Roman"/>
          <w:b/>
          <w:color w:val="1F497D"/>
          <w:spacing w:val="20"/>
          <w:kern w:val="2"/>
          <w:sz w:val="28"/>
          <w:szCs w:val="28"/>
        </w:rPr>
        <w:t xml:space="preserve"> </w:t>
      </w:r>
      <w:r w:rsidRPr="00DD3904">
        <w:rPr>
          <w:rFonts w:ascii="STCaiyun" w:eastAsia="STCaiyun" w:hAnsi="微軟正黑體" w:cs="Times New Roman"/>
          <w:b/>
          <w:color w:val="1F497D"/>
          <w:spacing w:val="20"/>
          <w:kern w:val="2"/>
          <w:sz w:val="32"/>
          <w:szCs w:val="32"/>
          <w:lang w:eastAsia="zh-CN"/>
        </w:rPr>
        <w:t xml:space="preserve">Main contents of the teaching </w:t>
      </w:r>
      <w:r w:rsidR="00B642DF" w:rsidRPr="00DD3904">
        <w:rPr>
          <w:rFonts w:ascii="STCaiyun" w:eastAsia="STCaiyun" w:hAnsi="微軟正黑體" w:cs="Times New Roman" w:hint="eastAsia"/>
          <w:b/>
          <w:color w:val="1F497D"/>
          <w:spacing w:val="20"/>
          <w:kern w:val="2"/>
          <w:sz w:val="32"/>
          <w:szCs w:val="32"/>
          <w:lang w:eastAsia="zh-CN"/>
        </w:rPr>
        <w:t>material</w:t>
      </w:r>
      <w:r w:rsidRPr="00DD3904">
        <w:rPr>
          <w:rFonts w:ascii="STCaiyun" w:eastAsia="STCaiyun" w:hAnsi="微軟正黑體" w:cs="Times New Roman"/>
          <w:b/>
          <w:color w:val="1F497D"/>
          <w:spacing w:val="20"/>
          <w:kern w:val="2"/>
          <w:sz w:val="32"/>
          <w:szCs w:val="32"/>
          <w:lang w:eastAsia="zh-CN"/>
        </w:rPr>
        <w:t>s</w:t>
      </w:r>
    </w:p>
    <w:p w:rsidR="00F549EE" w:rsidRPr="00D723C5" w:rsidRDefault="00F549EE" w:rsidP="0078772E">
      <w:pPr>
        <w:pStyle w:val="Default"/>
        <w:snapToGrid w:val="0"/>
        <w:spacing w:after="120" w:line="280" w:lineRule="atLeast"/>
        <w:rPr>
          <w:rFonts w:ascii="Microsoft JhengHei UI" w:eastAsia="Microsoft JhengHei UI" w:hAnsi="Microsoft JhengHei UI" w:cs="Times New Roman"/>
          <w:b/>
          <w:color w:val="auto"/>
          <w:sz w:val="21"/>
          <w:szCs w:val="21"/>
        </w:rPr>
      </w:pPr>
      <w:r w:rsidRPr="00D723C5">
        <w:rPr>
          <w:rFonts w:ascii="Microsoft JhengHei UI" w:eastAsia="Microsoft JhengHei UI" w:hAnsi="Microsoft JhengHei UI" w:cs="Times New Roman"/>
          <w:b/>
          <w:color w:val="auto"/>
          <w:sz w:val="21"/>
          <w:szCs w:val="21"/>
        </w:rPr>
        <w:t>Material</w:t>
      </w:r>
      <w:r w:rsidR="003025F8" w:rsidRPr="00D723C5">
        <w:rPr>
          <w:rFonts w:ascii="Microsoft JhengHei UI" w:eastAsia="Microsoft JhengHei UI" w:hAnsi="Microsoft JhengHei UI" w:cs="Times New Roman" w:hint="eastAsia"/>
          <w:b/>
          <w:color w:val="auto"/>
          <w:sz w:val="21"/>
          <w:szCs w:val="21"/>
        </w:rPr>
        <w:t>s</w:t>
      </w:r>
      <w:r w:rsidRPr="00D723C5">
        <w:rPr>
          <w:rFonts w:ascii="Microsoft JhengHei UI" w:eastAsia="Microsoft JhengHei UI" w:hAnsi="Microsoft JhengHei UI" w:cs="Times New Roman"/>
          <w:b/>
          <w:color w:val="auto"/>
          <w:sz w:val="21"/>
          <w:szCs w:val="21"/>
        </w:rPr>
        <w:t xml:space="preserve"> 1: Basic design elements and communication</w:t>
      </w:r>
    </w:p>
    <w:tbl>
      <w:tblPr>
        <w:tblW w:w="0" w:type="auto"/>
        <w:tblInd w:w="108" w:type="dxa"/>
        <w:tblBorders>
          <w:top w:val="threeDEngrave" w:sz="12" w:space="0" w:color="auto"/>
          <w:left w:val="threeDEngrave" w:sz="12" w:space="0" w:color="auto"/>
          <w:bottom w:val="threeDEngrave" w:sz="12" w:space="0" w:color="auto"/>
          <w:right w:val="threeDEngrave" w:sz="12" w:space="0" w:color="auto"/>
          <w:insideH w:val="threeDEngrave" w:sz="12" w:space="0" w:color="auto"/>
          <w:insideV w:val="threeDEngrave" w:sz="12" w:space="0" w:color="auto"/>
        </w:tblBorders>
        <w:tblLook w:val="00A0" w:firstRow="1" w:lastRow="0" w:firstColumn="1" w:lastColumn="0" w:noHBand="0" w:noVBand="0"/>
      </w:tblPr>
      <w:tblGrid>
        <w:gridCol w:w="4678"/>
        <w:gridCol w:w="2480"/>
        <w:gridCol w:w="2481"/>
      </w:tblGrid>
      <w:tr w:rsidR="00F549EE" w:rsidRPr="00B309EA" w:rsidTr="00A70E12">
        <w:trPr>
          <w:trHeight w:val="567"/>
        </w:trPr>
        <w:tc>
          <w:tcPr>
            <w:tcW w:w="4678" w:type="dxa"/>
            <w:shd w:val="clear" w:color="auto" w:fill="C6D9F1" w:themeFill="text2" w:themeFillTint="33"/>
            <w:vAlign w:val="center"/>
          </w:tcPr>
          <w:p w:rsidR="00F549EE" w:rsidRPr="00D723C5" w:rsidRDefault="00F549EE" w:rsidP="00D723C5">
            <w:pPr>
              <w:pStyle w:val="Default"/>
              <w:spacing w:afterLines="0"/>
              <w:jc w:val="center"/>
              <w:rPr>
                <w:rFonts w:ascii="Microsoft JhengHei UI" w:eastAsia="Microsoft JhengHei UI" w:hAnsi="Microsoft JhengHei UI" w:cs="Times New Roman"/>
                <w:color w:val="auto"/>
                <w:sz w:val="21"/>
                <w:szCs w:val="21"/>
              </w:rPr>
            </w:pPr>
            <w:r w:rsidRPr="00D723C5">
              <w:rPr>
                <w:rFonts w:ascii="Microsoft JhengHei UI" w:eastAsia="Microsoft JhengHei UI" w:hAnsi="Microsoft JhengHei UI" w:cs="Times New Roman"/>
                <w:sz w:val="21"/>
                <w:szCs w:val="21"/>
              </w:rPr>
              <w:t>Related knowledge</w:t>
            </w:r>
          </w:p>
        </w:tc>
        <w:tc>
          <w:tcPr>
            <w:tcW w:w="2480" w:type="dxa"/>
            <w:shd w:val="clear" w:color="auto" w:fill="C6D9F1" w:themeFill="text2" w:themeFillTint="33"/>
            <w:vAlign w:val="center"/>
          </w:tcPr>
          <w:p w:rsidR="00F549EE" w:rsidRPr="00D723C5" w:rsidRDefault="00F549EE" w:rsidP="00D723C5">
            <w:pPr>
              <w:pStyle w:val="Default"/>
              <w:spacing w:afterLines="0"/>
              <w:jc w:val="center"/>
              <w:rPr>
                <w:rFonts w:ascii="Microsoft JhengHei UI" w:eastAsia="Microsoft JhengHei UI" w:hAnsi="Microsoft JhengHei UI" w:cs="Times New Roman"/>
                <w:color w:val="auto"/>
                <w:sz w:val="21"/>
                <w:szCs w:val="21"/>
              </w:rPr>
            </w:pPr>
            <w:r w:rsidRPr="00D723C5">
              <w:rPr>
                <w:rFonts w:ascii="Microsoft JhengHei UI" w:eastAsia="Microsoft JhengHei UI" w:hAnsi="Microsoft JhengHei UI" w:cs="Times New Roman"/>
                <w:color w:val="auto"/>
                <w:sz w:val="21"/>
                <w:szCs w:val="21"/>
              </w:rPr>
              <w:t>Project activity</w:t>
            </w:r>
          </w:p>
        </w:tc>
        <w:tc>
          <w:tcPr>
            <w:tcW w:w="2481" w:type="dxa"/>
            <w:shd w:val="clear" w:color="auto" w:fill="C6D9F1" w:themeFill="text2" w:themeFillTint="33"/>
            <w:vAlign w:val="center"/>
          </w:tcPr>
          <w:p w:rsidR="00F549EE" w:rsidRPr="00D723C5" w:rsidRDefault="00F549EE" w:rsidP="00D723C5">
            <w:pPr>
              <w:pStyle w:val="Default"/>
              <w:spacing w:afterLines="0"/>
              <w:jc w:val="center"/>
              <w:rPr>
                <w:rFonts w:ascii="Microsoft JhengHei UI" w:eastAsia="Microsoft JhengHei UI" w:hAnsi="Microsoft JhengHei UI" w:cs="Times New Roman"/>
                <w:color w:val="auto"/>
                <w:sz w:val="21"/>
                <w:szCs w:val="21"/>
              </w:rPr>
            </w:pPr>
            <w:r w:rsidRPr="00D723C5">
              <w:rPr>
                <w:rFonts w:ascii="Microsoft JhengHei UI" w:eastAsia="Microsoft JhengHei UI" w:hAnsi="Microsoft JhengHei UI" w:cs="Times New Roman"/>
                <w:color w:val="auto"/>
                <w:sz w:val="21"/>
                <w:szCs w:val="21"/>
              </w:rPr>
              <w:t>Case study</w:t>
            </w:r>
          </w:p>
        </w:tc>
      </w:tr>
      <w:tr w:rsidR="00F549EE" w:rsidRPr="00B309EA" w:rsidTr="00A70E12">
        <w:trPr>
          <w:trHeight w:val="6691"/>
        </w:trPr>
        <w:tc>
          <w:tcPr>
            <w:tcW w:w="4678" w:type="dxa"/>
          </w:tcPr>
          <w:p w:rsidR="00F549EE" w:rsidRPr="00D723C5" w:rsidRDefault="00F549EE" w:rsidP="00D723C5">
            <w:pPr>
              <w:pStyle w:val="Default"/>
              <w:tabs>
                <w:tab w:val="left" w:pos="465"/>
              </w:tabs>
              <w:spacing w:beforeLines="50" w:before="120" w:after="120" w:line="280" w:lineRule="exact"/>
              <w:ind w:left="33"/>
              <w:rPr>
                <w:rFonts w:ascii="Microsoft JhengHei UI" w:eastAsia="Microsoft JhengHei UI" w:hAnsi="Microsoft JhengHei UI" w:cs="Times New Roman"/>
                <w:sz w:val="21"/>
                <w:szCs w:val="21"/>
                <w:lang w:eastAsia="zh-HK"/>
              </w:rPr>
            </w:pPr>
            <w:r w:rsidRPr="00D723C5">
              <w:rPr>
                <w:rFonts w:ascii="Microsoft JhengHei UI" w:eastAsia="Microsoft JhengHei UI" w:hAnsi="Microsoft JhengHei UI" w:cs="Times New Roman"/>
                <w:sz w:val="21"/>
                <w:szCs w:val="21"/>
              </w:rPr>
              <w:t>Basic design elements and communication</w:t>
            </w:r>
          </w:p>
          <w:p w:rsidR="00F549EE" w:rsidRPr="00D723C5" w:rsidRDefault="00F549EE" w:rsidP="00D723C5">
            <w:pPr>
              <w:pStyle w:val="Default"/>
              <w:tabs>
                <w:tab w:val="left" w:pos="465"/>
              </w:tabs>
              <w:spacing w:beforeLines="50" w:before="120" w:after="120" w:line="280" w:lineRule="exact"/>
              <w:ind w:left="33"/>
              <w:rPr>
                <w:rFonts w:ascii="Microsoft JhengHei UI" w:eastAsia="Microsoft JhengHei UI" w:hAnsi="Microsoft JhengHei UI" w:cs="Times New Roman"/>
                <w:color w:val="auto"/>
                <w:sz w:val="21"/>
                <w:szCs w:val="21"/>
                <w:lang w:eastAsia="zh-HK"/>
              </w:rPr>
            </w:pPr>
          </w:p>
          <w:p w:rsidR="00F549EE" w:rsidRPr="00D723C5" w:rsidRDefault="00F549EE" w:rsidP="00D723C5">
            <w:pPr>
              <w:pStyle w:val="Default"/>
              <w:numPr>
                <w:ilvl w:val="1"/>
                <w:numId w:val="2"/>
              </w:numPr>
              <w:tabs>
                <w:tab w:val="left" w:pos="465"/>
              </w:tabs>
              <w:spacing w:beforeLines="50" w:before="120" w:after="120" w:line="280" w:lineRule="exact"/>
              <w:ind w:left="851" w:hanging="818"/>
              <w:rPr>
                <w:rFonts w:ascii="Microsoft JhengHei UI" w:eastAsia="Microsoft JhengHei UI" w:hAnsi="Microsoft JhengHei UI" w:cs="Times New Roman"/>
                <w:color w:val="auto"/>
                <w:sz w:val="21"/>
                <w:szCs w:val="21"/>
              </w:rPr>
            </w:pPr>
            <w:r w:rsidRPr="00D723C5">
              <w:rPr>
                <w:rFonts w:ascii="Microsoft JhengHei UI" w:eastAsia="Microsoft JhengHei UI" w:hAnsi="Microsoft JhengHei UI" w:cs="Times New Roman"/>
                <w:sz w:val="21"/>
                <w:szCs w:val="21"/>
              </w:rPr>
              <w:t>Design consideration factors - Aesthetics and functions</w:t>
            </w:r>
          </w:p>
          <w:p w:rsidR="00F549EE" w:rsidRPr="00D723C5" w:rsidRDefault="00F549EE" w:rsidP="00D723C5">
            <w:pPr>
              <w:pStyle w:val="Default"/>
              <w:numPr>
                <w:ilvl w:val="0"/>
                <w:numId w:val="3"/>
              </w:numPr>
              <w:spacing w:beforeLines="50" w:before="120" w:after="120" w:line="280" w:lineRule="exact"/>
              <w:ind w:hanging="709"/>
              <w:rPr>
                <w:rFonts w:ascii="Microsoft JhengHei UI" w:eastAsia="Microsoft JhengHei UI" w:hAnsi="Microsoft JhengHei UI" w:cs="Times New Roman"/>
                <w:color w:val="auto"/>
                <w:sz w:val="21"/>
                <w:szCs w:val="21"/>
              </w:rPr>
            </w:pPr>
            <w:r w:rsidRPr="00D723C5">
              <w:rPr>
                <w:rFonts w:ascii="Microsoft JhengHei UI" w:eastAsia="Microsoft JhengHei UI" w:hAnsi="Microsoft JhengHei UI" w:cs="Times New Roman"/>
                <w:sz w:val="21"/>
                <w:szCs w:val="21"/>
              </w:rPr>
              <w:t>Usage of basic design elements</w:t>
            </w:r>
          </w:p>
          <w:p w:rsidR="00F549EE" w:rsidRPr="00D723C5" w:rsidRDefault="00F549EE" w:rsidP="00D723C5">
            <w:pPr>
              <w:pStyle w:val="Default"/>
              <w:numPr>
                <w:ilvl w:val="0"/>
                <w:numId w:val="3"/>
              </w:numPr>
              <w:spacing w:beforeLines="50" w:before="120" w:after="120" w:line="280" w:lineRule="exact"/>
              <w:ind w:hanging="709"/>
              <w:rPr>
                <w:rFonts w:ascii="Microsoft JhengHei UI" w:eastAsia="Microsoft JhengHei UI" w:hAnsi="Microsoft JhengHei UI" w:cs="Times New Roman"/>
                <w:color w:val="auto"/>
                <w:sz w:val="21"/>
                <w:szCs w:val="21"/>
              </w:rPr>
            </w:pPr>
            <w:r w:rsidRPr="00D723C5">
              <w:rPr>
                <w:rFonts w:ascii="Microsoft JhengHei UI" w:eastAsia="Microsoft JhengHei UI" w:hAnsi="Microsoft JhengHei UI" w:cs="Times New Roman"/>
                <w:sz w:val="21"/>
                <w:szCs w:val="21"/>
              </w:rPr>
              <w:t>Composition</w:t>
            </w:r>
          </w:p>
          <w:p w:rsidR="00F549EE" w:rsidRPr="00D723C5" w:rsidRDefault="00F549EE" w:rsidP="00D723C5">
            <w:pPr>
              <w:pStyle w:val="Default"/>
              <w:numPr>
                <w:ilvl w:val="0"/>
                <w:numId w:val="3"/>
              </w:numPr>
              <w:spacing w:beforeLines="50" w:before="120" w:after="120" w:line="280" w:lineRule="exact"/>
              <w:ind w:hanging="709"/>
              <w:rPr>
                <w:rFonts w:ascii="Microsoft JhengHei UI" w:eastAsia="Microsoft JhengHei UI" w:hAnsi="Microsoft JhengHei UI" w:cs="Times New Roman"/>
                <w:color w:val="auto"/>
                <w:sz w:val="21"/>
                <w:szCs w:val="21"/>
              </w:rPr>
            </w:pPr>
            <w:proofErr w:type="spellStart"/>
            <w:r w:rsidRPr="00D723C5">
              <w:rPr>
                <w:rFonts w:ascii="Microsoft JhengHei UI" w:eastAsia="Microsoft JhengHei UI" w:hAnsi="Microsoft JhengHei UI" w:cs="Times New Roman"/>
                <w:sz w:val="21"/>
                <w:szCs w:val="21"/>
              </w:rPr>
              <w:t>Colour</w:t>
            </w:r>
            <w:proofErr w:type="spellEnd"/>
          </w:p>
          <w:p w:rsidR="00F549EE" w:rsidRPr="00D723C5" w:rsidRDefault="00F549EE" w:rsidP="00D723C5">
            <w:pPr>
              <w:pStyle w:val="Default"/>
              <w:numPr>
                <w:ilvl w:val="0"/>
                <w:numId w:val="3"/>
              </w:numPr>
              <w:spacing w:beforeLines="50" w:before="120" w:after="120" w:line="280" w:lineRule="exact"/>
              <w:ind w:hanging="709"/>
              <w:rPr>
                <w:rFonts w:ascii="Microsoft JhengHei UI" w:eastAsia="Microsoft JhengHei UI" w:hAnsi="Microsoft JhengHei UI" w:cs="Times New Roman"/>
                <w:color w:val="auto"/>
                <w:sz w:val="21"/>
                <w:szCs w:val="21"/>
              </w:rPr>
            </w:pPr>
            <w:r w:rsidRPr="00D723C5">
              <w:rPr>
                <w:rFonts w:ascii="Microsoft JhengHei UI" w:eastAsia="Microsoft JhengHei UI" w:hAnsi="Microsoft JhengHei UI" w:cs="Times New Roman"/>
                <w:sz w:val="21"/>
                <w:szCs w:val="21"/>
              </w:rPr>
              <w:t xml:space="preserve">Material </w:t>
            </w:r>
            <w:r w:rsidR="00562217" w:rsidRPr="00D723C5">
              <w:rPr>
                <w:rFonts w:ascii="Microsoft JhengHei UI" w:eastAsia="Microsoft JhengHei UI" w:hAnsi="Microsoft JhengHei UI" w:cs="Times New Roman" w:hint="eastAsia"/>
                <w:sz w:val="21"/>
                <w:szCs w:val="21"/>
              </w:rPr>
              <w:t>presentation</w:t>
            </w:r>
          </w:p>
          <w:p w:rsidR="00F549EE" w:rsidRPr="00D723C5" w:rsidRDefault="00F549EE" w:rsidP="00D723C5">
            <w:pPr>
              <w:pStyle w:val="Default"/>
              <w:numPr>
                <w:ilvl w:val="0"/>
                <w:numId w:val="3"/>
              </w:numPr>
              <w:spacing w:beforeLines="50" w:before="120" w:after="120" w:line="280" w:lineRule="exact"/>
              <w:ind w:hanging="709"/>
              <w:rPr>
                <w:rFonts w:ascii="Microsoft JhengHei UI" w:eastAsia="Microsoft JhengHei UI" w:hAnsi="Microsoft JhengHei UI" w:cs="Times New Roman"/>
                <w:color w:val="auto"/>
                <w:sz w:val="21"/>
                <w:szCs w:val="21"/>
              </w:rPr>
            </w:pPr>
            <w:r w:rsidRPr="00D723C5">
              <w:rPr>
                <w:rFonts w:ascii="Microsoft JhengHei UI" w:eastAsia="Microsoft JhengHei UI" w:hAnsi="Microsoft JhengHei UI" w:cs="Times New Roman"/>
                <w:sz w:val="21"/>
                <w:szCs w:val="21"/>
              </w:rPr>
              <w:t>Ratio</w:t>
            </w:r>
          </w:p>
          <w:p w:rsidR="00F549EE" w:rsidRPr="00D723C5" w:rsidRDefault="00F549EE" w:rsidP="00D723C5">
            <w:pPr>
              <w:pStyle w:val="Default"/>
              <w:numPr>
                <w:ilvl w:val="0"/>
                <w:numId w:val="3"/>
              </w:numPr>
              <w:spacing w:beforeLines="50" w:before="120" w:after="120" w:line="280" w:lineRule="exact"/>
              <w:ind w:hanging="709"/>
              <w:rPr>
                <w:rFonts w:ascii="Microsoft JhengHei UI" w:eastAsia="Microsoft JhengHei UI" w:hAnsi="Microsoft JhengHei UI" w:cs="Times New Roman"/>
                <w:color w:val="auto"/>
                <w:sz w:val="21"/>
                <w:szCs w:val="21"/>
              </w:rPr>
            </w:pPr>
            <w:r w:rsidRPr="00D723C5">
              <w:rPr>
                <w:rFonts w:ascii="Microsoft JhengHei UI" w:eastAsia="Microsoft JhengHei UI" w:hAnsi="Microsoft JhengHei UI" w:cs="Times New Roman"/>
                <w:sz w:val="21"/>
                <w:szCs w:val="21"/>
              </w:rPr>
              <w:t>Visual composition</w:t>
            </w:r>
          </w:p>
          <w:p w:rsidR="00F549EE" w:rsidRPr="00D723C5" w:rsidRDefault="00F549EE" w:rsidP="00D723C5">
            <w:pPr>
              <w:pStyle w:val="Default"/>
              <w:numPr>
                <w:ilvl w:val="1"/>
                <w:numId w:val="2"/>
              </w:numPr>
              <w:tabs>
                <w:tab w:val="left" w:pos="480"/>
              </w:tabs>
              <w:spacing w:beforeLines="50" w:before="120" w:after="120" w:line="280" w:lineRule="exact"/>
              <w:ind w:left="851" w:hanging="818"/>
              <w:rPr>
                <w:rFonts w:ascii="Microsoft JhengHei UI" w:eastAsia="Microsoft JhengHei UI" w:hAnsi="Microsoft JhengHei UI" w:cs="Times New Roman"/>
                <w:color w:val="auto"/>
                <w:sz w:val="21"/>
                <w:szCs w:val="21"/>
              </w:rPr>
            </w:pPr>
            <w:r w:rsidRPr="00D723C5">
              <w:rPr>
                <w:rFonts w:ascii="Microsoft JhengHei UI" w:eastAsia="Microsoft JhengHei UI" w:hAnsi="Microsoft JhengHei UI" w:cs="Times New Roman"/>
                <w:sz w:val="21"/>
                <w:szCs w:val="21"/>
              </w:rPr>
              <w:t>Communication</w:t>
            </w:r>
          </w:p>
          <w:p w:rsidR="00F549EE" w:rsidRPr="00D723C5" w:rsidRDefault="00F549EE" w:rsidP="00D723C5">
            <w:pPr>
              <w:pStyle w:val="Default"/>
              <w:numPr>
                <w:ilvl w:val="0"/>
                <w:numId w:val="4"/>
              </w:numPr>
              <w:spacing w:beforeLines="50" w:before="120" w:after="120" w:line="280" w:lineRule="exact"/>
              <w:ind w:hanging="709"/>
              <w:rPr>
                <w:rFonts w:ascii="Microsoft JhengHei UI" w:eastAsia="Microsoft JhengHei UI" w:hAnsi="Microsoft JhengHei UI" w:cs="Times New Roman"/>
                <w:sz w:val="21"/>
                <w:szCs w:val="21"/>
              </w:rPr>
            </w:pPr>
            <w:r w:rsidRPr="00D723C5">
              <w:rPr>
                <w:rFonts w:ascii="Microsoft JhengHei UI" w:eastAsia="Microsoft JhengHei UI" w:hAnsi="Microsoft JhengHei UI" w:cs="Times New Roman"/>
                <w:sz w:val="21"/>
                <w:szCs w:val="21"/>
              </w:rPr>
              <w:t>Sketching</w:t>
            </w:r>
          </w:p>
          <w:p w:rsidR="00F549EE" w:rsidRPr="00D723C5" w:rsidRDefault="00F549EE" w:rsidP="00D723C5">
            <w:pPr>
              <w:pStyle w:val="Default"/>
              <w:numPr>
                <w:ilvl w:val="0"/>
                <w:numId w:val="4"/>
              </w:numPr>
              <w:spacing w:beforeLines="50" w:before="120" w:after="120" w:line="280" w:lineRule="exact"/>
              <w:ind w:hanging="709"/>
              <w:rPr>
                <w:rFonts w:ascii="Microsoft JhengHei UI" w:eastAsia="Microsoft JhengHei UI" w:hAnsi="Microsoft JhengHei UI" w:cs="Times New Roman"/>
                <w:sz w:val="21"/>
                <w:szCs w:val="21"/>
              </w:rPr>
            </w:pPr>
            <w:r w:rsidRPr="00D723C5">
              <w:rPr>
                <w:rFonts w:ascii="Microsoft JhengHei UI" w:eastAsia="Microsoft JhengHei UI" w:hAnsi="Microsoft JhengHei UI" w:cs="Times New Roman"/>
                <w:sz w:val="21"/>
                <w:szCs w:val="21"/>
              </w:rPr>
              <w:t>Engineering drawing</w:t>
            </w:r>
          </w:p>
          <w:p w:rsidR="00F549EE" w:rsidRPr="00D723C5" w:rsidRDefault="00F549EE" w:rsidP="00D723C5">
            <w:pPr>
              <w:pStyle w:val="Default"/>
              <w:numPr>
                <w:ilvl w:val="0"/>
                <w:numId w:val="4"/>
              </w:numPr>
              <w:spacing w:beforeLines="50" w:before="120" w:after="120" w:line="280" w:lineRule="exact"/>
              <w:ind w:hanging="709"/>
              <w:rPr>
                <w:rFonts w:ascii="Microsoft JhengHei UI" w:eastAsia="Microsoft JhengHei UI" w:hAnsi="Microsoft JhengHei UI" w:cs="Times New Roman"/>
                <w:sz w:val="21"/>
                <w:szCs w:val="21"/>
              </w:rPr>
            </w:pPr>
            <w:r w:rsidRPr="00D723C5">
              <w:rPr>
                <w:rFonts w:ascii="Microsoft JhengHei UI" w:eastAsia="Microsoft JhengHei UI" w:hAnsi="Microsoft JhengHei UI" w:cs="Times New Roman"/>
                <w:sz w:val="21"/>
                <w:szCs w:val="21"/>
              </w:rPr>
              <w:t>Usage methods of basic drawing instruments and tools</w:t>
            </w:r>
          </w:p>
          <w:p w:rsidR="00F549EE" w:rsidRPr="00D723C5" w:rsidRDefault="00F549EE" w:rsidP="00F81AE4">
            <w:pPr>
              <w:pStyle w:val="Default"/>
              <w:numPr>
                <w:ilvl w:val="0"/>
                <w:numId w:val="4"/>
              </w:numPr>
              <w:spacing w:beforeLines="50" w:before="120" w:after="120" w:line="280" w:lineRule="exact"/>
              <w:ind w:hanging="709"/>
              <w:rPr>
                <w:rFonts w:ascii="Microsoft JhengHei UI" w:eastAsia="Microsoft JhengHei UI" w:hAnsi="Microsoft JhengHei UI" w:cs="Times New Roman"/>
                <w:color w:val="auto"/>
                <w:sz w:val="21"/>
                <w:szCs w:val="21"/>
              </w:rPr>
            </w:pPr>
            <w:r w:rsidRPr="00D723C5">
              <w:rPr>
                <w:rFonts w:ascii="Microsoft JhengHei UI" w:eastAsia="Microsoft JhengHei UI" w:hAnsi="Microsoft JhengHei UI" w:cs="Times New Roman"/>
                <w:sz w:val="21"/>
                <w:szCs w:val="21"/>
              </w:rPr>
              <w:t>Common knowledge of engineering drawing</w:t>
            </w:r>
          </w:p>
        </w:tc>
        <w:tc>
          <w:tcPr>
            <w:tcW w:w="2480" w:type="dxa"/>
          </w:tcPr>
          <w:p w:rsidR="00F549EE" w:rsidRPr="00D723C5" w:rsidRDefault="00F549EE" w:rsidP="00D723C5">
            <w:pPr>
              <w:pStyle w:val="Default"/>
              <w:spacing w:beforeLines="50" w:before="120" w:after="120" w:line="280" w:lineRule="exact"/>
              <w:jc w:val="center"/>
              <w:rPr>
                <w:rFonts w:ascii="Microsoft JhengHei UI" w:eastAsia="Microsoft JhengHei UI" w:hAnsi="Microsoft JhengHei UI" w:cs="Times New Roman"/>
                <w:sz w:val="21"/>
                <w:szCs w:val="21"/>
                <w:lang w:eastAsia="zh-HK"/>
              </w:rPr>
            </w:pPr>
            <w:r w:rsidRPr="00D723C5">
              <w:rPr>
                <w:rFonts w:ascii="Microsoft JhengHei UI" w:eastAsia="Microsoft JhengHei UI" w:hAnsi="Microsoft JhengHei UI" w:cs="Times New Roman"/>
                <w:sz w:val="21"/>
                <w:szCs w:val="21"/>
              </w:rPr>
              <w:t>Design and communication</w:t>
            </w:r>
            <w:r w:rsidRPr="00D723C5">
              <w:rPr>
                <w:rFonts w:ascii="Microsoft JhengHei UI" w:eastAsia="Microsoft JhengHei UI" w:hAnsi="Microsoft JhengHei UI" w:cs="Times New Roman"/>
                <w:sz w:val="21"/>
                <w:szCs w:val="21"/>
                <w:lang w:eastAsia="zh-HK"/>
              </w:rPr>
              <w:t xml:space="preserve"> 1</w:t>
            </w:r>
          </w:p>
          <w:p w:rsidR="00F549EE" w:rsidRPr="00D723C5" w:rsidRDefault="00F549EE" w:rsidP="00D723C5">
            <w:pPr>
              <w:pStyle w:val="Default"/>
              <w:spacing w:beforeLines="50" w:before="120" w:after="120" w:line="280" w:lineRule="exact"/>
              <w:jc w:val="center"/>
              <w:rPr>
                <w:rFonts w:ascii="Microsoft JhengHei UI" w:eastAsia="Microsoft JhengHei UI" w:hAnsi="Microsoft JhengHei UI" w:cs="Times New Roman"/>
                <w:color w:val="auto"/>
                <w:sz w:val="21"/>
                <w:szCs w:val="21"/>
                <w:lang w:eastAsia="zh-HK"/>
              </w:rPr>
            </w:pPr>
            <w:r w:rsidRPr="00D723C5">
              <w:rPr>
                <w:rFonts w:ascii="Microsoft JhengHei UI" w:eastAsia="Microsoft JhengHei UI" w:hAnsi="Microsoft JhengHei UI" w:cs="Times New Roman"/>
                <w:sz w:val="21"/>
                <w:szCs w:val="21"/>
                <w:lang w:eastAsia="zh-HK"/>
              </w:rPr>
              <w:t>(</w:t>
            </w:r>
            <w:r w:rsidRPr="00D723C5">
              <w:rPr>
                <w:rFonts w:ascii="Microsoft JhengHei UI" w:eastAsia="Microsoft JhengHei UI" w:hAnsi="Microsoft JhengHei UI" w:cs="Times New Roman"/>
                <w:sz w:val="21"/>
                <w:szCs w:val="21"/>
              </w:rPr>
              <w:t xml:space="preserve">Classroom </w:t>
            </w:r>
            <w:r w:rsidR="00562217" w:rsidRPr="00D723C5">
              <w:rPr>
                <w:rFonts w:ascii="Microsoft JhengHei UI" w:eastAsia="Microsoft JhengHei UI" w:hAnsi="Microsoft JhengHei UI" w:cs="Times New Roman"/>
                <w:sz w:val="21"/>
                <w:szCs w:val="21"/>
              </w:rPr>
              <w:t>library corner</w:t>
            </w:r>
            <w:r w:rsidRPr="00D723C5">
              <w:rPr>
                <w:rFonts w:ascii="Microsoft JhengHei UI" w:eastAsia="Microsoft JhengHei UI" w:hAnsi="Microsoft JhengHei UI" w:cs="Times New Roman"/>
                <w:sz w:val="21"/>
                <w:szCs w:val="21"/>
                <w:lang w:eastAsia="zh-HK"/>
              </w:rPr>
              <w:t>)</w:t>
            </w:r>
          </w:p>
        </w:tc>
        <w:tc>
          <w:tcPr>
            <w:tcW w:w="2481" w:type="dxa"/>
          </w:tcPr>
          <w:p w:rsidR="00F549EE" w:rsidRPr="00D723C5" w:rsidRDefault="00F549EE" w:rsidP="00D723C5">
            <w:pPr>
              <w:pStyle w:val="Default"/>
              <w:spacing w:beforeLines="50" w:before="120" w:after="120" w:line="280" w:lineRule="exact"/>
              <w:jc w:val="center"/>
              <w:rPr>
                <w:rFonts w:ascii="Microsoft JhengHei UI" w:eastAsia="Microsoft JhengHei UI" w:hAnsi="Microsoft JhengHei UI" w:cs="Times New Roman"/>
                <w:color w:val="auto"/>
                <w:sz w:val="21"/>
                <w:szCs w:val="21"/>
                <w:lang w:eastAsia="zh-HK"/>
              </w:rPr>
            </w:pPr>
            <w:r w:rsidRPr="00D723C5">
              <w:rPr>
                <w:rFonts w:ascii="Microsoft JhengHei UI" w:eastAsia="Microsoft JhengHei UI" w:hAnsi="Microsoft JhengHei UI" w:cs="Times New Roman"/>
                <w:color w:val="auto"/>
                <w:sz w:val="21"/>
                <w:szCs w:val="21"/>
                <w:lang w:eastAsia="zh-HK"/>
              </w:rPr>
              <w:t>---</w:t>
            </w:r>
          </w:p>
        </w:tc>
      </w:tr>
    </w:tbl>
    <w:p w:rsidR="00F549EE" w:rsidRPr="00271B57" w:rsidRDefault="00F549EE" w:rsidP="004040C6">
      <w:pPr>
        <w:pStyle w:val="Default"/>
        <w:snapToGrid w:val="0"/>
        <w:spacing w:beforeLines="100" w:before="240" w:after="120" w:line="280" w:lineRule="atLeast"/>
        <w:rPr>
          <w:rFonts w:ascii="Microsoft JhengHei UI" w:eastAsia="Microsoft JhengHei UI" w:hAnsi="Microsoft JhengHei UI" w:cs="Times New Roman"/>
          <w:b/>
          <w:color w:val="auto"/>
          <w:sz w:val="21"/>
          <w:szCs w:val="21"/>
        </w:rPr>
      </w:pPr>
      <w:r w:rsidRPr="00271B57">
        <w:rPr>
          <w:rFonts w:ascii="Microsoft JhengHei UI" w:eastAsia="Microsoft JhengHei UI" w:hAnsi="Microsoft JhengHei UI" w:cs="Times New Roman"/>
          <w:b/>
          <w:color w:val="auto"/>
          <w:sz w:val="21"/>
          <w:szCs w:val="21"/>
        </w:rPr>
        <w:t xml:space="preserve">Material 2: Understanding materials </w:t>
      </w:r>
    </w:p>
    <w:tbl>
      <w:tblPr>
        <w:tblW w:w="0" w:type="auto"/>
        <w:tblInd w:w="108" w:type="dxa"/>
        <w:tblBorders>
          <w:top w:val="threeDEngrave" w:sz="12" w:space="0" w:color="auto"/>
          <w:left w:val="threeDEngrave" w:sz="12" w:space="0" w:color="auto"/>
          <w:bottom w:val="threeDEngrave" w:sz="12" w:space="0" w:color="auto"/>
          <w:right w:val="threeDEngrave" w:sz="12" w:space="0" w:color="auto"/>
          <w:insideH w:val="threeDEngrave" w:sz="12" w:space="0" w:color="auto"/>
          <w:insideV w:val="threeDEngrave" w:sz="12" w:space="0" w:color="auto"/>
        </w:tblBorders>
        <w:tblLayout w:type="fixed"/>
        <w:tblLook w:val="00A0" w:firstRow="1" w:lastRow="0" w:firstColumn="1" w:lastColumn="0" w:noHBand="0" w:noVBand="0"/>
      </w:tblPr>
      <w:tblGrid>
        <w:gridCol w:w="4678"/>
        <w:gridCol w:w="2480"/>
        <w:gridCol w:w="2481"/>
      </w:tblGrid>
      <w:tr w:rsidR="00F549EE" w:rsidRPr="00B309EA" w:rsidTr="00A70E12">
        <w:trPr>
          <w:trHeight w:val="567"/>
        </w:trPr>
        <w:tc>
          <w:tcPr>
            <w:tcW w:w="4678" w:type="dxa"/>
            <w:shd w:val="clear" w:color="auto" w:fill="C6D9F1" w:themeFill="text2" w:themeFillTint="33"/>
            <w:vAlign w:val="center"/>
          </w:tcPr>
          <w:p w:rsidR="00F549EE" w:rsidRPr="00271B57" w:rsidRDefault="00F549EE" w:rsidP="00F81AE4">
            <w:pPr>
              <w:pStyle w:val="Default"/>
              <w:spacing w:afterLines="0"/>
              <w:jc w:val="center"/>
              <w:rPr>
                <w:rFonts w:ascii="Microsoft JhengHei UI" w:eastAsia="Microsoft JhengHei UI" w:hAnsi="Microsoft JhengHei UI" w:cs="Times New Roman"/>
                <w:sz w:val="21"/>
                <w:szCs w:val="21"/>
              </w:rPr>
            </w:pPr>
            <w:r w:rsidRPr="00271B57">
              <w:rPr>
                <w:rFonts w:ascii="Microsoft JhengHei UI" w:eastAsia="Microsoft JhengHei UI" w:hAnsi="Microsoft JhengHei UI" w:cs="Times New Roman"/>
                <w:sz w:val="21"/>
                <w:szCs w:val="21"/>
              </w:rPr>
              <w:t>Related knowledge</w:t>
            </w:r>
          </w:p>
        </w:tc>
        <w:tc>
          <w:tcPr>
            <w:tcW w:w="2480" w:type="dxa"/>
            <w:shd w:val="clear" w:color="auto" w:fill="C6D9F1" w:themeFill="text2" w:themeFillTint="33"/>
            <w:vAlign w:val="center"/>
          </w:tcPr>
          <w:p w:rsidR="00F549EE" w:rsidRPr="00271B57" w:rsidRDefault="00F549EE" w:rsidP="00F81AE4">
            <w:pPr>
              <w:pStyle w:val="Default"/>
              <w:spacing w:afterLines="0"/>
              <w:jc w:val="center"/>
              <w:rPr>
                <w:rFonts w:ascii="Microsoft JhengHei UI" w:eastAsia="Microsoft JhengHei UI" w:hAnsi="Microsoft JhengHei UI" w:cs="Times New Roman"/>
                <w:sz w:val="21"/>
                <w:szCs w:val="21"/>
              </w:rPr>
            </w:pPr>
            <w:r w:rsidRPr="00271B57">
              <w:rPr>
                <w:rFonts w:ascii="Microsoft JhengHei UI" w:eastAsia="Microsoft JhengHei UI" w:hAnsi="Microsoft JhengHei UI" w:cs="Times New Roman"/>
                <w:sz w:val="21"/>
                <w:szCs w:val="21"/>
              </w:rPr>
              <w:t>Project activity</w:t>
            </w:r>
          </w:p>
        </w:tc>
        <w:tc>
          <w:tcPr>
            <w:tcW w:w="2481" w:type="dxa"/>
            <w:shd w:val="clear" w:color="auto" w:fill="C6D9F1" w:themeFill="text2" w:themeFillTint="33"/>
            <w:vAlign w:val="center"/>
          </w:tcPr>
          <w:p w:rsidR="00F549EE" w:rsidRPr="00271B57" w:rsidRDefault="00F549EE" w:rsidP="00F81AE4">
            <w:pPr>
              <w:pStyle w:val="Default"/>
              <w:spacing w:afterLines="0"/>
              <w:jc w:val="center"/>
              <w:rPr>
                <w:rFonts w:ascii="Microsoft JhengHei UI" w:eastAsia="Microsoft JhengHei UI" w:hAnsi="Microsoft JhengHei UI" w:cs="Times New Roman"/>
                <w:sz w:val="21"/>
                <w:szCs w:val="21"/>
              </w:rPr>
            </w:pPr>
            <w:r w:rsidRPr="00271B57">
              <w:rPr>
                <w:rFonts w:ascii="Microsoft JhengHei UI" w:eastAsia="Microsoft JhengHei UI" w:hAnsi="Microsoft JhengHei UI" w:cs="Times New Roman"/>
                <w:sz w:val="21"/>
                <w:szCs w:val="21"/>
              </w:rPr>
              <w:t>Case study</w:t>
            </w:r>
          </w:p>
        </w:tc>
      </w:tr>
      <w:tr w:rsidR="00F549EE" w:rsidRPr="00B309EA" w:rsidTr="00A70E12">
        <w:tc>
          <w:tcPr>
            <w:tcW w:w="4678" w:type="dxa"/>
          </w:tcPr>
          <w:p w:rsidR="00F549EE" w:rsidRPr="00F81AE4" w:rsidRDefault="00F549EE" w:rsidP="00F81AE4">
            <w:pPr>
              <w:pStyle w:val="Default"/>
              <w:tabs>
                <w:tab w:val="left" w:pos="1167"/>
              </w:tabs>
              <w:spacing w:beforeLines="50" w:before="120" w:after="120" w:line="280" w:lineRule="exact"/>
              <w:ind w:left="33"/>
              <w:rPr>
                <w:rFonts w:ascii="Microsoft JhengHei UI" w:eastAsia="Microsoft JhengHei UI" w:hAnsi="Microsoft JhengHei UI" w:cs="Times New Roman"/>
                <w:sz w:val="21"/>
                <w:szCs w:val="21"/>
              </w:rPr>
            </w:pPr>
            <w:r w:rsidRPr="00F81AE4">
              <w:rPr>
                <w:rFonts w:ascii="Microsoft JhengHei UI" w:eastAsia="Microsoft JhengHei UI" w:hAnsi="Microsoft JhengHei UI" w:cs="Times New Roman"/>
                <w:sz w:val="21"/>
                <w:szCs w:val="21"/>
              </w:rPr>
              <w:t>Materials and resources</w:t>
            </w:r>
          </w:p>
          <w:p w:rsidR="00F549EE" w:rsidRPr="00F81AE4" w:rsidRDefault="00F549EE" w:rsidP="00F81AE4">
            <w:pPr>
              <w:pStyle w:val="Default"/>
              <w:tabs>
                <w:tab w:val="left" w:pos="1167"/>
              </w:tabs>
              <w:spacing w:beforeLines="50" w:before="120" w:after="120" w:line="280" w:lineRule="exact"/>
              <w:ind w:left="33"/>
              <w:rPr>
                <w:rFonts w:ascii="Microsoft JhengHei UI" w:eastAsia="Microsoft JhengHei UI" w:hAnsi="Microsoft JhengHei UI" w:cs="Times New Roman"/>
                <w:sz w:val="21"/>
                <w:szCs w:val="21"/>
              </w:rPr>
            </w:pPr>
          </w:p>
          <w:p w:rsidR="00F549EE" w:rsidRPr="00F81AE4" w:rsidRDefault="00F549EE" w:rsidP="00F81AE4">
            <w:pPr>
              <w:pStyle w:val="Default"/>
              <w:numPr>
                <w:ilvl w:val="1"/>
                <w:numId w:val="5"/>
              </w:numPr>
              <w:tabs>
                <w:tab w:val="left" w:pos="1167"/>
              </w:tabs>
              <w:spacing w:beforeLines="50" w:before="120" w:after="120" w:line="280" w:lineRule="exact"/>
              <w:ind w:left="742" w:hanging="709"/>
              <w:rPr>
                <w:rFonts w:ascii="Microsoft JhengHei UI" w:eastAsia="Microsoft JhengHei UI" w:hAnsi="Microsoft JhengHei UI" w:cs="Times New Roman"/>
                <w:sz w:val="21"/>
                <w:szCs w:val="21"/>
              </w:rPr>
            </w:pPr>
            <w:r w:rsidRPr="00F81AE4">
              <w:rPr>
                <w:rFonts w:ascii="Microsoft JhengHei UI" w:eastAsia="Microsoft JhengHei UI" w:hAnsi="Microsoft JhengHei UI" w:cs="Times New Roman"/>
                <w:sz w:val="21"/>
                <w:szCs w:val="21"/>
              </w:rPr>
              <w:t>Types of materials</w:t>
            </w:r>
          </w:p>
          <w:p w:rsidR="00F549EE" w:rsidRPr="00F81AE4" w:rsidRDefault="00F549EE" w:rsidP="00F81AE4">
            <w:pPr>
              <w:pStyle w:val="Default"/>
              <w:numPr>
                <w:ilvl w:val="1"/>
                <w:numId w:val="5"/>
              </w:numPr>
              <w:tabs>
                <w:tab w:val="left" w:pos="1167"/>
              </w:tabs>
              <w:spacing w:beforeLines="50" w:before="120" w:after="120" w:line="280" w:lineRule="exact"/>
              <w:ind w:left="742" w:hanging="709"/>
              <w:rPr>
                <w:rFonts w:ascii="Microsoft JhengHei UI" w:eastAsia="Microsoft JhengHei UI" w:hAnsi="Microsoft JhengHei UI" w:cs="Times New Roman"/>
                <w:sz w:val="21"/>
                <w:szCs w:val="21"/>
              </w:rPr>
            </w:pPr>
            <w:r w:rsidRPr="00F81AE4">
              <w:rPr>
                <w:rFonts w:ascii="Microsoft JhengHei UI" w:eastAsia="Microsoft JhengHei UI" w:hAnsi="Microsoft JhengHei UI" w:cs="Times New Roman"/>
                <w:sz w:val="21"/>
                <w:szCs w:val="21"/>
              </w:rPr>
              <w:t>Naturally-occurring materials</w:t>
            </w:r>
          </w:p>
          <w:p w:rsidR="00F549EE" w:rsidRPr="00F81AE4" w:rsidRDefault="00F549EE" w:rsidP="00F81AE4">
            <w:pPr>
              <w:pStyle w:val="Default"/>
              <w:numPr>
                <w:ilvl w:val="1"/>
                <w:numId w:val="5"/>
              </w:numPr>
              <w:tabs>
                <w:tab w:val="left" w:pos="1167"/>
              </w:tabs>
              <w:spacing w:beforeLines="50" w:before="120" w:after="120" w:line="280" w:lineRule="exact"/>
              <w:ind w:left="742" w:hanging="709"/>
              <w:rPr>
                <w:rFonts w:ascii="Microsoft JhengHei UI" w:eastAsia="Microsoft JhengHei UI" w:hAnsi="Microsoft JhengHei UI" w:cs="Times New Roman"/>
                <w:sz w:val="21"/>
                <w:szCs w:val="21"/>
              </w:rPr>
            </w:pPr>
            <w:r w:rsidRPr="00F81AE4">
              <w:rPr>
                <w:rFonts w:ascii="Microsoft JhengHei UI" w:eastAsia="Microsoft JhengHei UI" w:hAnsi="Microsoft JhengHei UI" w:cs="Times New Roman"/>
                <w:sz w:val="21"/>
                <w:szCs w:val="21"/>
              </w:rPr>
              <w:t>Man-made material</w:t>
            </w:r>
          </w:p>
          <w:p w:rsidR="00F549EE" w:rsidRPr="00F81AE4" w:rsidRDefault="00F549EE" w:rsidP="00F81AE4">
            <w:pPr>
              <w:pStyle w:val="Default"/>
              <w:numPr>
                <w:ilvl w:val="1"/>
                <w:numId w:val="5"/>
              </w:numPr>
              <w:tabs>
                <w:tab w:val="left" w:pos="1167"/>
              </w:tabs>
              <w:spacing w:beforeLines="50" w:before="120" w:after="120" w:line="280" w:lineRule="exact"/>
              <w:ind w:left="742" w:hanging="709"/>
              <w:rPr>
                <w:rFonts w:ascii="Microsoft JhengHei UI" w:eastAsia="Microsoft JhengHei UI" w:hAnsi="Microsoft JhengHei UI" w:cs="Times New Roman"/>
                <w:sz w:val="21"/>
                <w:szCs w:val="21"/>
              </w:rPr>
            </w:pPr>
            <w:r w:rsidRPr="00F81AE4">
              <w:rPr>
                <w:rFonts w:ascii="Microsoft JhengHei UI" w:eastAsia="Microsoft JhengHei UI" w:hAnsi="Microsoft JhengHei UI" w:cs="Times New Roman"/>
                <w:sz w:val="21"/>
                <w:szCs w:val="21"/>
              </w:rPr>
              <w:t>Properties and usage of materials:</w:t>
            </w:r>
          </w:p>
          <w:p w:rsidR="00F549EE" w:rsidRPr="00F81AE4" w:rsidRDefault="00F549EE" w:rsidP="00F81AE4">
            <w:pPr>
              <w:pStyle w:val="Default"/>
              <w:numPr>
                <w:ilvl w:val="1"/>
                <w:numId w:val="6"/>
              </w:numPr>
              <w:tabs>
                <w:tab w:val="left" w:pos="1418"/>
              </w:tabs>
              <w:spacing w:beforeLines="50" w:before="120" w:after="120" w:line="280" w:lineRule="exact"/>
              <w:ind w:left="1451"/>
              <w:rPr>
                <w:rFonts w:ascii="Microsoft JhengHei UI" w:eastAsia="Microsoft JhengHei UI" w:hAnsi="Microsoft JhengHei UI" w:cs="Times New Roman"/>
                <w:sz w:val="21"/>
                <w:szCs w:val="21"/>
              </w:rPr>
            </w:pPr>
            <w:r w:rsidRPr="00F81AE4">
              <w:rPr>
                <w:rFonts w:ascii="Microsoft JhengHei UI" w:eastAsia="Microsoft JhengHei UI" w:hAnsi="Microsoft JhengHei UI" w:cs="Times New Roman"/>
                <w:sz w:val="21"/>
                <w:szCs w:val="21"/>
              </w:rPr>
              <w:t>Timber</w:t>
            </w:r>
          </w:p>
          <w:p w:rsidR="00F549EE" w:rsidRPr="00F81AE4" w:rsidRDefault="00F549EE" w:rsidP="00F81AE4">
            <w:pPr>
              <w:pStyle w:val="Default"/>
              <w:numPr>
                <w:ilvl w:val="1"/>
                <w:numId w:val="6"/>
              </w:numPr>
              <w:tabs>
                <w:tab w:val="left" w:pos="1418"/>
              </w:tabs>
              <w:spacing w:beforeLines="50" w:before="120" w:after="120" w:line="280" w:lineRule="exact"/>
              <w:ind w:left="1451"/>
              <w:rPr>
                <w:rFonts w:ascii="Microsoft JhengHei UI" w:eastAsia="Microsoft JhengHei UI" w:hAnsi="Microsoft JhengHei UI" w:cs="Times New Roman"/>
                <w:sz w:val="21"/>
                <w:szCs w:val="21"/>
              </w:rPr>
            </w:pPr>
            <w:r w:rsidRPr="00F81AE4">
              <w:rPr>
                <w:rFonts w:ascii="Microsoft JhengHei UI" w:eastAsia="Microsoft JhengHei UI" w:hAnsi="Microsoft JhengHei UI" w:cs="Times New Roman"/>
                <w:sz w:val="21"/>
                <w:szCs w:val="21"/>
              </w:rPr>
              <w:t>Metal</w:t>
            </w:r>
          </w:p>
          <w:p w:rsidR="00F549EE" w:rsidRPr="00F81AE4" w:rsidRDefault="00F549EE" w:rsidP="00F81AE4">
            <w:pPr>
              <w:pStyle w:val="Default"/>
              <w:numPr>
                <w:ilvl w:val="1"/>
                <w:numId w:val="6"/>
              </w:numPr>
              <w:tabs>
                <w:tab w:val="left" w:pos="1418"/>
              </w:tabs>
              <w:spacing w:beforeLines="50" w:before="120" w:after="120" w:line="280" w:lineRule="exact"/>
              <w:ind w:left="1451"/>
              <w:rPr>
                <w:rFonts w:ascii="Microsoft JhengHei UI" w:eastAsia="Microsoft JhengHei UI" w:hAnsi="Microsoft JhengHei UI" w:cs="Times New Roman"/>
                <w:sz w:val="21"/>
                <w:szCs w:val="21"/>
              </w:rPr>
            </w:pPr>
            <w:r w:rsidRPr="00F81AE4">
              <w:rPr>
                <w:rFonts w:ascii="Microsoft JhengHei UI" w:eastAsia="Microsoft JhengHei UI" w:hAnsi="Microsoft JhengHei UI" w:cs="Times New Roman"/>
                <w:sz w:val="21"/>
                <w:szCs w:val="21"/>
              </w:rPr>
              <w:t>Plastics</w:t>
            </w:r>
          </w:p>
        </w:tc>
        <w:tc>
          <w:tcPr>
            <w:tcW w:w="2480" w:type="dxa"/>
          </w:tcPr>
          <w:p w:rsidR="00F549EE" w:rsidRPr="00F81AE4" w:rsidRDefault="00F549EE" w:rsidP="00F81AE4">
            <w:pPr>
              <w:pStyle w:val="Default"/>
              <w:spacing w:beforeLines="50" w:before="120" w:after="120" w:line="280" w:lineRule="exact"/>
              <w:jc w:val="center"/>
              <w:rPr>
                <w:rFonts w:ascii="Microsoft JhengHei UI" w:eastAsia="Microsoft JhengHei UI" w:hAnsi="Microsoft JhengHei UI" w:cs="Times New Roman"/>
                <w:sz w:val="21"/>
                <w:szCs w:val="21"/>
              </w:rPr>
            </w:pPr>
            <w:r w:rsidRPr="00F81AE4">
              <w:rPr>
                <w:rFonts w:ascii="Microsoft JhengHei UI" w:eastAsia="Microsoft JhengHei UI" w:hAnsi="Microsoft JhengHei UI" w:cs="Times New Roman"/>
                <w:sz w:val="21"/>
                <w:szCs w:val="21"/>
              </w:rPr>
              <w:t>Design and communication 2</w:t>
            </w:r>
          </w:p>
          <w:p w:rsidR="00F549EE" w:rsidRPr="00F81AE4" w:rsidRDefault="00F549EE" w:rsidP="00F81AE4">
            <w:pPr>
              <w:pStyle w:val="Default"/>
              <w:spacing w:beforeLines="50" w:before="120" w:after="120" w:line="280" w:lineRule="exact"/>
              <w:jc w:val="center"/>
              <w:rPr>
                <w:rFonts w:ascii="Microsoft JhengHei UI" w:eastAsia="Microsoft JhengHei UI" w:hAnsi="Microsoft JhengHei UI" w:cs="Times New Roman"/>
                <w:sz w:val="21"/>
                <w:szCs w:val="21"/>
              </w:rPr>
            </w:pPr>
            <w:r w:rsidRPr="00F81AE4">
              <w:rPr>
                <w:rFonts w:ascii="Microsoft JhengHei UI" w:eastAsia="Microsoft JhengHei UI" w:hAnsi="Microsoft JhengHei UI" w:cs="Times New Roman"/>
                <w:sz w:val="21"/>
                <w:szCs w:val="21"/>
              </w:rPr>
              <w:t>(Book buckle)</w:t>
            </w:r>
          </w:p>
        </w:tc>
        <w:tc>
          <w:tcPr>
            <w:tcW w:w="2481" w:type="dxa"/>
          </w:tcPr>
          <w:p w:rsidR="00F549EE" w:rsidRPr="00F81AE4" w:rsidRDefault="00F549EE" w:rsidP="00F81AE4">
            <w:pPr>
              <w:pStyle w:val="Default"/>
              <w:spacing w:beforeLines="50" w:before="120" w:after="120" w:line="280" w:lineRule="exact"/>
              <w:jc w:val="center"/>
              <w:rPr>
                <w:rFonts w:ascii="Microsoft JhengHei UI" w:eastAsia="Microsoft JhengHei UI" w:hAnsi="Microsoft JhengHei UI" w:cs="Times New Roman"/>
                <w:sz w:val="21"/>
                <w:szCs w:val="21"/>
              </w:rPr>
            </w:pPr>
            <w:r w:rsidRPr="00F81AE4">
              <w:rPr>
                <w:rFonts w:ascii="Microsoft JhengHei UI" w:eastAsia="Microsoft JhengHei UI" w:hAnsi="Microsoft JhengHei UI" w:cs="Times New Roman"/>
                <w:sz w:val="21"/>
                <w:szCs w:val="21"/>
              </w:rPr>
              <w:t>---</w:t>
            </w:r>
          </w:p>
        </w:tc>
      </w:tr>
    </w:tbl>
    <w:p w:rsidR="00F549EE" w:rsidRPr="000127D6" w:rsidRDefault="00F549EE" w:rsidP="00F81AE4">
      <w:pPr>
        <w:pStyle w:val="Default"/>
        <w:spacing w:after="120"/>
        <w:rPr>
          <w:rFonts w:ascii="Microsoft JhengHei UI" w:eastAsia="Microsoft JhengHei UI" w:hAnsi="Microsoft JhengHei UI" w:cs="Times New Roman"/>
          <w:b/>
          <w:sz w:val="21"/>
          <w:szCs w:val="21"/>
        </w:rPr>
      </w:pPr>
      <w:r w:rsidRPr="000127D6">
        <w:rPr>
          <w:rFonts w:ascii="Microsoft JhengHei UI" w:eastAsia="Microsoft JhengHei UI" w:hAnsi="Microsoft JhengHei UI" w:cs="Times New Roman"/>
          <w:b/>
          <w:sz w:val="21"/>
          <w:szCs w:val="21"/>
        </w:rPr>
        <w:lastRenderedPageBreak/>
        <w:t xml:space="preserve">Material 3: Safety and hand tools </w:t>
      </w:r>
    </w:p>
    <w:tbl>
      <w:tblPr>
        <w:tblW w:w="0" w:type="auto"/>
        <w:tblInd w:w="108" w:type="dxa"/>
        <w:tblBorders>
          <w:top w:val="threeDEngrave" w:sz="12" w:space="0" w:color="auto"/>
          <w:left w:val="threeDEngrave" w:sz="12" w:space="0" w:color="auto"/>
          <w:bottom w:val="threeDEngrave" w:sz="12" w:space="0" w:color="auto"/>
          <w:right w:val="threeDEngrave" w:sz="12" w:space="0" w:color="auto"/>
          <w:insideH w:val="threeDEngrave" w:sz="12" w:space="0" w:color="auto"/>
          <w:insideV w:val="threeDEngrave" w:sz="12" w:space="0" w:color="auto"/>
        </w:tblBorders>
        <w:tblLook w:val="00A0" w:firstRow="1" w:lastRow="0" w:firstColumn="1" w:lastColumn="0" w:noHBand="0" w:noVBand="0"/>
      </w:tblPr>
      <w:tblGrid>
        <w:gridCol w:w="4678"/>
        <w:gridCol w:w="2480"/>
        <w:gridCol w:w="2481"/>
      </w:tblGrid>
      <w:tr w:rsidR="00F549EE" w:rsidRPr="00B309EA" w:rsidTr="00A70E12">
        <w:trPr>
          <w:trHeight w:val="567"/>
        </w:trPr>
        <w:tc>
          <w:tcPr>
            <w:tcW w:w="4678" w:type="dxa"/>
            <w:shd w:val="clear" w:color="auto" w:fill="C6D9F1" w:themeFill="text2" w:themeFillTint="33"/>
            <w:vAlign w:val="center"/>
          </w:tcPr>
          <w:p w:rsidR="00F549EE" w:rsidRPr="00F81AE4" w:rsidRDefault="00F549EE" w:rsidP="00F81AE4">
            <w:pPr>
              <w:pStyle w:val="Default"/>
              <w:spacing w:afterLines="0"/>
              <w:jc w:val="center"/>
              <w:rPr>
                <w:rFonts w:ascii="Microsoft JhengHei UI" w:eastAsia="Microsoft JhengHei UI" w:hAnsi="Microsoft JhengHei UI" w:cs="Times New Roman"/>
                <w:sz w:val="21"/>
                <w:szCs w:val="21"/>
              </w:rPr>
            </w:pPr>
            <w:r w:rsidRPr="00F81AE4">
              <w:rPr>
                <w:rFonts w:ascii="Microsoft JhengHei UI" w:eastAsia="Microsoft JhengHei UI" w:hAnsi="Microsoft JhengHei UI" w:cs="Times New Roman"/>
                <w:sz w:val="21"/>
                <w:szCs w:val="21"/>
              </w:rPr>
              <w:t>Related knowledge</w:t>
            </w:r>
          </w:p>
        </w:tc>
        <w:tc>
          <w:tcPr>
            <w:tcW w:w="2480" w:type="dxa"/>
            <w:shd w:val="clear" w:color="auto" w:fill="C6D9F1" w:themeFill="text2" w:themeFillTint="33"/>
            <w:vAlign w:val="center"/>
          </w:tcPr>
          <w:p w:rsidR="00F549EE" w:rsidRPr="00F81AE4" w:rsidRDefault="00F549EE" w:rsidP="00F81AE4">
            <w:pPr>
              <w:pStyle w:val="Default"/>
              <w:spacing w:afterLines="0"/>
              <w:jc w:val="center"/>
              <w:rPr>
                <w:rFonts w:ascii="Microsoft JhengHei UI" w:eastAsia="Microsoft JhengHei UI" w:hAnsi="Microsoft JhengHei UI" w:cs="Times New Roman"/>
                <w:sz w:val="21"/>
                <w:szCs w:val="21"/>
              </w:rPr>
            </w:pPr>
            <w:r w:rsidRPr="00F81AE4">
              <w:rPr>
                <w:rFonts w:ascii="Microsoft JhengHei UI" w:eastAsia="Microsoft JhengHei UI" w:hAnsi="Microsoft JhengHei UI" w:cs="Times New Roman"/>
                <w:sz w:val="21"/>
                <w:szCs w:val="21"/>
              </w:rPr>
              <w:t>Project activity</w:t>
            </w:r>
          </w:p>
        </w:tc>
        <w:tc>
          <w:tcPr>
            <w:tcW w:w="2481" w:type="dxa"/>
            <w:shd w:val="clear" w:color="auto" w:fill="C6D9F1" w:themeFill="text2" w:themeFillTint="33"/>
            <w:vAlign w:val="center"/>
          </w:tcPr>
          <w:p w:rsidR="00F549EE" w:rsidRPr="00F81AE4" w:rsidRDefault="00F549EE" w:rsidP="00F81AE4">
            <w:pPr>
              <w:pStyle w:val="Default"/>
              <w:spacing w:afterLines="0"/>
              <w:jc w:val="center"/>
              <w:rPr>
                <w:rFonts w:ascii="Microsoft JhengHei UI" w:eastAsia="Microsoft JhengHei UI" w:hAnsi="Microsoft JhengHei UI" w:cs="Times New Roman"/>
                <w:sz w:val="21"/>
                <w:szCs w:val="21"/>
              </w:rPr>
            </w:pPr>
            <w:r w:rsidRPr="00F81AE4">
              <w:rPr>
                <w:rFonts w:ascii="Microsoft JhengHei UI" w:eastAsia="Microsoft JhengHei UI" w:hAnsi="Microsoft JhengHei UI" w:cs="Times New Roman"/>
                <w:sz w:val="21"/>
                <w:szCs w:val="21"/>
              </w:rPr>
              <w:t>Case study</w:t>
            </w:r>
          </w:p>
        </w:tc>
      </w:tr>
      <w:tr w:rsidR="00F549EE" w:rsidRPr="00B309EA" w:rsidTr="00A70E12">
        <w:tc>
          <w:tcPr>
            <w:tcW w:w="4678" w:type="dxa"/>
          </w:tcPr>
          <w:p w:rsidR="00F549EE" w:rsidRPr="00F81AE4" w:rsidRDefault="00F549EE" w:rsidP="00F81AE4">
            <w:pPr>
              <w:pStyle w:val="Default"/>
              <w:tabs>
                <w:tab w:val="left" w:pos="459"/>
              </w:tabs>
              <w:spacing w:beforeLines="50" w:before="120" w:after="120" w:line="280" w:lineRule="exact"/>
              <w:rPr>
                <w:rFonts w:ascii="Microsoft JhengHei UI" w:eastAsia="Microsoft JhengHei UI" w:hAnsi="Microsoft JhengHei UI" w:cs="Times New Roman"/>
                <w:sz w:val="21"/>
                <w:szCs w:val="21"/>
              </w:rPr>
            </w:pPr>
            <w:r w:rsidRPr="00F81AE4">
              <w:rPr>
                <w:rFonts w:ascii="Microsoft JhengHei UI" w:eastAsia="Microsoft JhengHei UI" w:hAnsi="Microsoft JhengHei UI" w:cs="Times New Roman"/>
                <w:sz w:val="21"/>
                <w:szCs w:val="21"/>
              </w:rPr>
              <w:t>Safe use of hand tools</w:t>
            </w:r>
          </w:p>
          <w:p w:rsidR="00F549EE" w:rsidRPr="00F81AE4" w:rsidRDefault="00F549EE" w:rsidP="00F81AE4">
            <w:pPr>
              <w:pStyle w:val="Default"/>
              <w:tabs>
                <w:tab w:val="left" w:pos="459"/>
              </w:tabs>
              <w:spacing w:beforeLines="50" w:before="120" w:after="120" w:line="280" w:lineRule="exact"/>
              <w:rPr>
                <w:rFonts w:ascii="Microsoft JhengHei UI" w:eastAsia="Microsoft JhengHei UI" w:hAnsi="Microsoft JhengHei UI" w:cs="Times New Roman"/>
                <w:sz w:val="21"/>
                <w:szCs w:val="21"/>
              </w:rPr>
            </w:pPr>
          </w:p>
          <w:p w:rsidR="00F549EE" w:rsidRPr="00F81AE4" w:rsidRDefault="00F549EE" w:rsidP="00F81AE4">
            <w:pPr>
              <w:pStyle w:val="Default"/>
              <w:numPr>
                <w:ilvl w:val="1"/>
                <w:numId w:val="7"/>
              </w:numPr>
              <w:tabs>
                <w:tab w:val="left" w:pos="459"/>
              </w:tabs>
              <w:spacing w:beforeLines="50" w:before="120" w:after="120" w:line="280" w:lineRule="exact"/>
              <w:ind w:left="426" w:hanging="426"/>
              <w:rPr>
                <w:rFonts w:ascii="Microsoft JhengHei UI" w:eastAsia="Microsoft JhengHei UI" w:hAnsi="Microsoft JhengHei UI" w:cs="Times New Roman"/>
                <w:color w:val="auto"/>
                <w:sz w:val="21"/>
                <w:szCs w:val="21"/>
              </w:rPr>
            </w:pPr>
            <w:r w:rsidRPr="00F81AE4">
              <w:rPr>
                <w:rFonts w:ascii="Microsoft JhengHei UI" w:eastAsia="Microsoft JhengHei UI" w:hAnsi="Microsoft JhengHei UI" w:cs="Times New Roman"/>
                <w:sz w:val="21"/>
                <w:szCs w:val="21"/>
              </w:rPr>
              <w:t>Safety equipment and safety code of work</w:t>
            </w:r>
            <w:r w:rsidR="00711DE8" w:rsidRPr="00F81AE4">
              <w:rPr>
                <w:rFonts w:ascii="Microsoft JhengHei UI" w:eastAsia="Microsoft JhengHei UI" w:hAnsi="Microsoft JhengHei UI" w:cs="Times New Roman" w:hint="eastAsia"/>
                <w:sz w:val="21"/>
                <w:szCs w:val="21"/>
              </w:rPr>
              <w:t>shop</w:t>
            </w:r>
            <w:r w:rsidRPr="00F81AE4">
              <w:rPr>
                <w:rFonts w:ascii="Microsoft JhengHei UI" w:eastAsia="Microsoft JhengHei UI" w:hAnsi="Microsoft JhengHei UI" w:cs="Times New Roman"/>
                <w:sz w:val="21"/>
                <w:szCs w:val="21"/>
              </w:rPr>
              <w:t xml:space="preserve">s </w:t>
            </w:r>
          </w:p>
          <w:p w:rsidR="00F549EE" w:rsidRPr="00F81AE4" w:rsidRDefault="00F549EE" w:rsidP="00F81AE4">
            <w:pPr>
              <w:pStyle w:val="Default"/>
              <w:numPr>
                <w:ilvl w:val="1"/>
                <w:numId w:val="8"/>
              </w:numPr>
              <w:spacing w:beforeLines="50" w:before="120" w:after="120" w:line="280" w:lineRule="exact"/>
              <w:ind w:left="1167" w:hanging="567"/>
              <w:rPr>
                <w:rFonts w:ascii="Microsoft JhengHei UI" w:eastAsia="Microsoft JhengHei UI" w:hAnsi="Microsoft JhengHei UI" w:cs="Times New Roman"/>
                <w:color w:val="auto"/>
                <w:sz w:val="21"/>
                <w:szCs w:val="21"/>
              </w:rPr>
            </w:pPr>
            <w:r w:rsidRPr="00F81AE4">
              <w:rPr>
                <w:rFonts w:ascii="Microsoft JhengHei UI" w:eastAsia="Microsoft JhengHei UI" w:hAnsi="Microsoft JhengHei UI" w:cs="Times New Roman"/>
                <w:color w:val="auto"/>
                <w:sz w:val="21"/>
                <w:szCs w:val="21"/>
              </w:rPr>
              <w:t>Appearance, clothing and safety equipment</w:t>
            </w:r>
          </w:p>
          <w:p w:rsidR="00F549EE" w:rsidRPr="00F81AE4" w:rsidRDefault="00F549EE" w:rsidP="00F81AE4">
            <w:pPr>
              <w:pStyle w:val="Default"/>
              <w:numPr>
                <w:ilvl w:val="1"/>
                <w:numId w:val="8"/>
              </w:numPr>
              <w:spacing w:beforeLines="50" w:before="120" w:after="120" w:line="280" w:lineRule="exact"/>
              <w:ind w:left="1167" w:hanging="567"/>
              <w:rPr>
                <w:rFonts w:ascii="Microsoft JhengHei UI" w:eastAsia="Microsoft JhengHei UI" w:hAnsi="Microsoft JhengHei UI" w:cs="Times New Roman"/>
                <w:color w:val="auto"/>
                <w:sz w:val="21"/>
                <w:szCs w:val="21"/>
              </w:rPr>
            </w:pPr>
            <w:r w:rsidRPr="00F81AE4">
              <w:rPr>
                <w:rFonts w:ascii="Microsoft JhengHei UI" w:eastAsia="Microsoft JhengHei UI" w:hAnsi="Microsoft JhengHei UI" w:cs="Times New Roman"/>
                <w:color w:val="auto"/>
                <w:sz w:val="21"/>
                <w:szCs w:val="21"/>
              </w:rPr>
              <w:t>Working instructions</w:t>
            </w:r>
          </w:p>
          <w:p w:rsidR="00F549EE" w:rsidRPr="00F81AE4" w:rsidRDefault="00F549EE" w:rsidP="00F81AE4">
            <w:pPr>
              <w:pStyle w:val="Default"/>
              <w:numPr>
                <w:ilvl w:val="1"/>
                <w:numId w:val="7"/>
              </w:numPr>
              <w:spacing w:beforeLines="50" w:before="120" w:after="120" w:line="280" w:lineRule="exact"/>
              <w:ind w:left="459" w:hanging="459"/>
              <w:rPr>
                <w:rFonts w:ascii="Microsoft JhengHei UI" w:eastAsia="Microsoft JhengHei UI" w:hAnsi="Microsoft JhengHei UI" w:cs="Times New Roman"/>
                <w:color w:val="auto"/>
                <w:sz w:val="21"/>
                <w:szCs w:val="21"/>
              </w:rPr>
            </w:pPr>
            <w:r w:rsidRPr="00F81AE4">
              <w:rPr>
                <w:rFonts w:ascii="Microsoft JhengHei UI" w:eastAsia="Microsoft JhengHei UI" w:hAnsi="Microsoft JhengHei UI" w:cs="Times New Roman"/>
                <w:sz w:val="21"/>
                <w:szCs w:val="21"/>
              </w:rPr>
              <w:t>Common measuring tools</w:t>
            </w:r>
          </w:p>
          <w:p w:rsidR="00F549EE" w:rsidRPr="00187BAF" w:rsidRDefault="00F549EE" w:rsidP="00187BAF">
            <w:pPr>
              <w:pStyle w:val="Default"/>
              <w:tabs>
                <w:tab w:val="left" w:pos="742"/>
              </w:tabs>
              <w:spacing w:after="120"/>
              <w:rPr>
                <w:rFonts w:ascii="Times New Roman" w:hAnsi="Times New Roman" w:cs="Times New Roman"/>
                <w:color w:val="auto"/>
              </w:rPr>
            </w:pPr>
          </w:p>
        </w:tc>
        <w:tc>
          <w:tcPr>
            <w:tcW w:w="2480" w:type="dxa"/>
          </w:tcPr>
          <w:p w:rsidR="00F549EE" w:rsidRPr="00187BAF" w:rsidRDefault="005C3B27" w:rsidP="00F81AE4">
            <w:pPr>
              <w:pStyle w:val="Default"/>
              <w:spacing w:beforeLines="50" w:before="120" w:after="120" w:line="280" w:lineRule="exact"/>
              <w:jc w:val="center"/>
              <w:rPr>
                <w:rFonts w:ascii="Times New Roman" w:hAnsi="Times New Roman" w:cs="Times New Roman"/>
              </w:rPr>
            </w:pPr>
            <w:r w:rsidRPr="00F81AE4">
              <w:rPr>
                <w:rFonts w:ascii="Microsoft JhengHei UI" w:eastAsia="Microsoft JhengHei UI" w:hAnsi="Microsoft JhengHei UI" w:cs="Times New Roman" w:hint="eastAsia"/>
                <w:sz w:val="21"/>
                <w:szCs w:val="21"/>
              </w:rPr>
              <w:t>Lesson</w:t>
            </w:r>
            <w:r w:rsidR="00F549EE" w:rsidRPr="00F81AE4">
              <w:rPr>
                <w:rFonts w:ascii="Microsoft JhengHei UI" w:eastAsia="Microsoft JhengHei UI" w:hAnsi="Microsoft JhengHei UI" w:cs="Times New Roman"/>
                <w:sz w:val="21"/>
                <w:szCs w:val="21"/>
              </w:rPr>
              <w:t xml:space="preserve"> activity</w:t>
            </w:r>
          </w:p>
        </w:tc>
        <w:tc>
          <w:tcPr>
            <w:tcW w:w="2481" w:type="dxa"/>
          </w:tcPr>
          <w:p w:rsidR="00F549EE" w:rsidRPr="00187BAF" w:rsidRDefault="00F549EE" w:rsidP="00F81AE4">
            <w:pPr>
              <w:pStyle w:val="Default"/>
              <w:spacing w:beforeLines="50" w:before="120" w:after="120" w:line="280" w:lineRule="exact"/>
              <w:jc w:val="center"/>
              <w:rPr>
                <w:rFonts w:ascii="Times New Roman" w:hAnsi="Times New Roman" w:cs="Times New Roman"/>
              </w:rPr>
            </w:pPr>
            <w:r w:rsidRPr="00187BAF">
              <w:rPr>
                <w:rFonts w:ascii="Times New Roman" w:hAnsi="Times New Roman" w:cs="Times New Roman"/>
              </w:rPr>
              <w:t>---</w:t>
            </w:r>
          </w:p>
        </w:tc>
      </w:tr>
    </w:tbl>
    <w:p w:rsidR="00F549EE" w:rsidRPr="00B309EA" w:rsidRDefault="00F549EE" w:rsidP="0078772E">
      <w:pPr>
        <w:pStyle w:val="Default"/>
        <w:snapToGrid w:val="0"/>
        <w:spacing w:after="120" w:line="280" w:lineRule="atLeast"/>
        <w:rPr>
          <w:rFonts w:ascii="Times New Roman" w:hAnsi="Times New Roman" w:cs="Times New Roman"/>
          <w:b/>
          <w:sz w:val="28"/>
          <w:szCs w:val="28"/>
        </w:rPr>
      </w:pPr>
    </w:p>
    <w:p w:rsidR="00F549EE" w:rsidRPr="000127D6" w:rsidRDefault="00F549EE" w:rsidP="000127D6">
      <w:pPr>
        <w:pStyle w:val="Default"/>
        <w:spacing w:after="120"/>
        <w:rPr>
          <w:rFonts w:ascii="Microsoft JhengHei UI" w:eastAsia="Microsoft JhengHei UI" w:hAnsi="Microsoft JhengHei UI" w:cs="Times New Roman"/>
          <w:b/>
          <w:sz w:val="21"/>
          <w:szCs w:val="21"/>
        </w:rPr>
      </w:pPr>
      <w:r w:rsidRPr="000127D6">
        <w:rPr>
          <w:rFonts w:ascii="Microsoft JhengHei UI" w:eastAsia="Microsoft JhengHei UI" w:hAnsi="Microsoft JhengHei UI" w:cs="Times New Roman"/>
          <w:b/>
          <w:sz w:val="21"/>
          <w:szCs w:val="21"/>
        </w:rPr>
        <w:t xml:space="preserve">Material 4: Design </w:t>
      </w:r>
      <w:r w:rsidR="00711DE8" w:rsidRPr="000127D6">
        <w:rPr>
          <w:rFonts w:ascii="Microsoft JhengHei UI" w:eastAsia="Microsoft JhengHei UI" w:hAnsi="Microsoft JhengHei UI" w:cs="Times New Roman" w:hint="eastAsia"/>
          <w:b/>
          <w:sz w:val="21"/>
          <w:szCs w:val="21"/>
        </w:rPr>
        <w:t>proces</w:t>
      </w:r>
      <w:r w:rsidRPr="000127D6">
        <w:rPr>
          <w:rFonts w:ascii="Microsoft JhengHei UI" w:eastAsia="Microsoft JhengHei UI" w:hAnsi="Microsoft JhengHei UI" w:cs="Times New Roman"/>
          <w:b/>
          <w:sz w:val="21"/>
          <w:szCs w:val="21"/>
        </w:rPr>
        <w:t xml:space="preserve">s and human factors </w:t>
      </w:r>
    </w:p>
    <w:tbl>
      <w:tblPr>
        <w:tblW w:w="0" w:type="auto"/>
        <w:tblInd w:w="108" w:type="dxa"/>
        <w:tblBorders>
          <w:top w:val="threeDEngrave" w:sz="12" w:space="0" w:color="auto"/>
          <w:left w:val="threeDEngrave" w:sz="12" w:space="0" w:color="auto"/>
          <w:bottom w:val="threeDEngrave" w:sz="12" w:space="0" w:color="auto"/>
          <w:right w:val="threeDEngrave" w:sz="12" w:space="0" w:color="auto"/>
          <w:insideH w:val="threeDEngrave" w:sz="12" w:space="0" w:color="auto"/>
          <w:insideV w:val="threeDEngrave" w:sz="12" w:space="0" w:color="auto"/>
        </w:tblBorders>
        <w:tblLook w:val="00A0" w:firstRow="1" w:lastRow="0" w:firstColumn="1" w:lastColumn="0" w:noHBand="0" w:noVBand="0"/>
      </w:tblPr>
      <w:tblGrid>
        <w:gridCol w:w="4678"/>
        <w:gridCol w:w="2480"/>
        <w:gridCol w:w="2481"/>
      </w:tblGrid>
      <w:tr w:rsidR="00F549EE" w:rsidRPr="00B309EA" w:rsidTr="00A70E12">
        <w:trPr>
          <w:trHeight w:val="567"/>
        </w:trPr>
        <w:tc>
          <w:tcPr>
            <w:tcW w:w="4678" w:type="dxa"/>
            <w:shd w:val="clear" w:color="auto" w:fill="C6D9F1" w:themeFill="text2" w:themeFillTint="33"/>
            <w:vAlign w:val="center"/>
          </w:tcPr>
          <w:p w:rsidR="00F549EE" w:rsidRPr="000127D6" w:rsidRDefault="00F549EE" w:rsidP="000127D6">
            <w:pPr>
              <w:pStyle w:val="Default"/>
              <w:spacing w:afterLines="0"/>
              <w:jc w:val="center"/>
              <w:rPr>
                <w:rFonts w:ascii="Microsoft JhengHei UI" w:eastAsia="Microsoft JhengHei UI" w:hAnsi="Microsoft JhengHei UI" w:cs="Times New Roman"/>
                <w:sz w:val="21"/>
                <w:szCs w:val="21"/>
              </w:rPr>
            </w:pPr>
            <w:r w:rsidRPr="000127D6">
              <w:rPr>
                <w:rFonts w:ascii="Microsoft JhengHei UI" w:eastAsia="Microsoft JhengHei UI" w:hAnsi="Microsoft JhengHei UI" w:cs="Times New Roman"/>
                <w:sz w:val="21"/>
                <w:szCs w:val="21"/>
              </w:rPr>
              <w:t>Related knowledge</w:t>
            </w:r>
          </w:p>
        </w:tc>
        <w:tc>
          <w:tcPr>
            <w:tcW w:w="2480" w:type="dxa"/>
            <w:shd w:val="clear" w:color="auto" w:fill="C6D9F1" w:themeFill="text2" w:themeFillTint="33"/>
            <w:vAlign w:val="center"/>
          </w:tcPr>
          <w:p w:rsidR="00F549EE" w:rsidRPr="000127D6" w:rsidRDefault="00F549EE" w:rsidP="000127D6">
            <w:pPr>
              <w:pStyle w:val="Default"/>
              <w:spacing w:afterLines="0"/>
              <w:jc w:val="center"/>
              <w:rPr>
                <w:rFonts w:ascii="Microsoft JhengHei UI" w:eastAsia="Microsoft JhengHei UI" w:hAnsi="Microsoft JhengHei UI" w:cs="Times New Roman"/>
                <w:sz w:val="21"/>
                <w:szCs w:val="21"/>
              </w:rPr>
            </w:pPr>
            <w:r w:rsidRPr="000127D6">
              <w:rPr>
                <w:rFonts w:ascii="Microsoft JhengHei UI" w:eastAsia="Microsoft JhengHei UI" w:hAnsi="Microsoft JhengHei UI" w:cs="Times New Roman"/>
                <w:sz w:val="21"/>
                <w:szCs w:val="21"/>
              </w:rPr>
              <w:t>Project activity</w:t>
            </w:r>
          </w:p>
        </w:tc>
        <w:tc>
          <w:tcPr>
            <w:tcW w:w="2481" w:type="dxa"/>
            <w:shd w:val="clear" w:color="auto" w:fill="C6D9F1" w:themeFill="text2" w:themeFillTint="33"/>
            <w:vAlign w:val="center"/>
          </w:tcPr>
          <w:p w:rsidR="00F549EE" w:rsidRPr="000127D6" w:rsidRDefault="00F549EE" w:rsidP="000127D6">
            <w:pPr>
              <w:pStyle w:val="Default"/>
              <w:spacing w:afterLines="0"/>
              <w:jc w:val="center"/>
              <w:rPr>
                <w:rFonts w:ascii="Microsoft JhengHei UI" w:eastAsia="Microsoft JhengHei UI" w:hAnsi="Microsoft JhengHei UI" w:cs="Times New Roman"/>
                <w:sz w:val="21"/>
                <w:szCs w:val="21"/>
              </w:rPr>
            </w:pPr>
            <w:r w:rsidRPr="000127D6">
              <w:rPr>
                <w:rFonts w:ascii="Microsoft JhengHei UI" w:eastAsia="Microsoft JhengHei UI" w:hAnsi="Microsoft JhengHei UI" w:cs="Times New Roman"/>
                <w:sz w:val="21"/>
                <w:szCs w:val="21"/>
              </w:rPr>
              <w:t>Case study</w:t>
            </w:r>
          </w:p>
        </w:tc>
      </w:tr>
      <w:tr w:rsidR="00F549EE" w:rsidRPr="00B309EA" w:rsidTr="00A70E12">
        <w:tc>
          <w:tcPr>
            <w:tcW w:w="4678" w:type="dxa"/>
          </w:tcPr>
          <w:p w:rsidR="00F549EE" w:rsidRPr="000127D6" w:rsidRDefault="00F549EE" w:rsidP="000127D6">
            <w:pPr>
              <w:pStyle w:val="Default"/>
              <w:spacing w:beforeLines="50" w:before="120" w:after="120"/>
              <w:rPr>
                <w:rFonts w:ascii="Microsoft JhengHei UI" w:eastAsia="Microsoft JhengHei UI" w:hAnsi="Microsoft JhengHei UI" w:cs="Times New Roman"/>
                <w:sz w:val="21"/>
                <w:szCs w:val="21"/>
              </w:rPr>
            </w:pPr>
            <w:r w:rsidRPr="000127D6">
              <w:rPr>
                <w:rFonts w:ascii="Microsoft JhengHei UI" w:eastAsia="Microsoft JhengHei UI" w:hAnsi="Microsoft JhengHei UI" w:cs="Times New Roman"/>
                <w:sz w:val="21"/>
                <w:szCs w:val="21"/>
              </w:rPr>
              <w:t>Design process and human factors</w:t>
            </w:r>
          </w:p>
          <w:p w:rsidR="00F549EE" w:rsidRPr="00187BAF" w:rsidRDefault="00F549EE" w:rsidP="00187BAF">
            <w:pPr>
              <w:pStyle w:val="Default"/>
              <w:spacing w:after="120"/>
              <w:rPr>
                <w:rFonts w:ascii="Times New Roman" w:hAnsi="Times New Roman" w:cs="Times New Roman"/>
                <w:color w:val="auto"/>
                <w:lang w:eastAsia="zh-HK"/>
              </w:rPr>
            </w:pPr>
          </w:p>
          <w:p w:rsidR="00F549EE" w:rsidRPr="004F207A" w:rsidRDefault="00F549EE" w:rsidP="003757CF">
            <w:pPr>
              <w:pStyle w:val="Default"/>
              <w:numPr>
                <w:ilvl w:val="1"/>
                <w:numId w:val="25"/>
              </w:numPr>
              <w:spacing w:beforeLines="50" w:before="120" w:after="120" w:line="280" w:lineRule="exact"/>
              <w:ind w:left="459" w:hanging="459"/>
              <w:rPr>
                <w:rFonts w:ascii="Microsoft JhengHei UI" w:eastAsia="Microsoft JhengHei UI" w:hAnsi="Microsoft JhengHei UI" w:cs="Times New Roman"/>
                <w:color w:val="auto"/>
                <w:sz w:val="21"/>
                <w:szCs w:val="21"/>
              </w:rPr>
            </w:pPr>
            <w:r w:rsidRPr="004F207A">
              <w:rPr>
                <w:rFonts w:ascii="Microsoft JhengHei UI" w:eastAsia="Microsoft JhengHei UI" w:hAnsi="Microsoft JhengHei UI" w:cs="Times New Roman"/>
                <w:sz w:val="21"/>
                <w:szCs w:val="21"/>
              </w:rPr>
              <w:t>Design concept</w:t>
            </w:r>
          </w:p>
          <w:p w:rsidR="00F549EE" w:rsidRPr="004F207A" w:rsidRDefault="00F549EE" w:rsidP="003757CF">
            <w:pPr>
              <w:pStyle w:val="Default"/>
              <w:numPr>
                <w:ilvl w:val="1"/>
                <w:numId w:val="25"/>
              </w:numPr>
              <w:spacing w:beforeLines="50" w:before="120" w:after="120" w:line="280" w:lineRule="exact"/>
              <w:ind w:left="459" w:hanging="459"/>
              <w:rPr>
                <w:rFonts w:ascii="Microsoft JhengHei UI" w:eastAsia="Microsoft JhengHei UI" w:hAnsi="Microsoft JhengHei UI" w:cs="Times New Roman"/>
                <w:color w:val="auto"/>
                <w:sz w:val="21"/>
                <w:szCs w:val="21"/>
              </w:rPr>
            </w:pPr>
            <w:r w:rsidRPr="004F207A">
              <w:rPr>
                <w:rFonts w:ascii="Microsoft JhengHei UI" w:eastAsia="Microsoft JhengHei UI" w:hAnsi="Microsoft JhengHei UI" w:cs="Times New Roman"/>
                <w:color w:val="auto"/>
                <w:sz w:val="21"/>
                <w:szCs w:val="21"/>
              </w:rPr>
              <w:t>Design process</w:t>
            </w:r>
          </w:p>
          <w:p w:rsidR="00F549EE" w:rsidRPr="004F207A" w:rsidRDefault="00F549EE" w:rsidP="003757CF">
            <w:pPr>
              <w:pStyle w:val="Default"/>
              <w:numPr>
                <w:ilvl w:val="0"/>
                <w:numId w:val="48"/>
              </w:numPr>
              <w:spacing w:beforeLines="50" w:before="120" w:after="120" w:line="280" w:lineRule="exact"/>
              <w:ind w:left="885" w:hanging="426"/>
              <w:rPr>
                <w:rFonts w:ascii="Microsoft JhengHei UI" w:eastAsia="Microsoft JhengHei UI" w:hAnsi="Microsoft JhengHei UI" w:cs="Times New Roman"/>
                <w:color w:val="auto"/>
                <w:sz w:val="21"/>
                <w:szCs w:val="21"/>
              </w:rPr>
            </w:pPr>
            <w:r w:rsidRPr="004F207A">
              <w:rPr>
                <w:rFonts w:ascii="Microsoft JhengHei UI" w:eastAsia="Microsoft JhengHei UI" w:hAnsi="Microsoft JhengHei UI" w:cs="Times New Roman"/>
                <w:sz w:val="21"/>
                <w:szCs w:val="21"/>
              </w:rPr>
              <w:t>Situation</w:t>
            </w:r>
          </w:p>
          <w:p w:rsidR="00F549EE" w:rsidRPr="004F207A" w:rsidRDefault="00F549EE" w:rsidP="003757CF">
            <w:pPr>
              <w:pStyle w:val="Default"/>
              <w:numPr>
                <w:ilvl w:val="0"/>
                <w:numId w:val="48"/>
              </w:numPr>
              <w:spacing w:beforeLines="50" w:before="120" w:after="120" w:line="280" w:lineRule="exact"/>
              <w:ind w:left="885" w:hanging="426"/>
              <w:rPr>
                <w:rFonts w:ascii="Microsoft JhengHei UI" w:eastAsia="Microsoft JhengHei UI" w:hAnsi="Microsoft JhengHei UI" w:cs="Times New Roman"/>
                <w:color w:val="auto"/>
                <w:sz w:val="21"/>
                <w:szCs w:val="21"/>
              </w:rPr>
            </w:pPr>
            <w:r w:rsidRPr="004F207A">
              <w:rPr>
                <w:rFonts w:ascii="Microsoft JhengHei UI" w:eastAsia="Microsoft JhengHei UI" w:hAnsi="Microsoft JhengHei UI" w:cs="Times New Roman"/>
                <w:sz w:val="21"/>
                <w:szCs w:val="21"/>
              </w:rPr>
              <w:t>Design brief</w:t>
            </w:r>
          </w:p>
          <w:p w:rsidR="00F549EE" w:rsidRPr="004F207A" w:rsidRDefault="00F549EE" w:rsidP="003757CF">
            <w:pPr>
              <w:pStyle w:val="Default"/>
              <w:numPr>
                <w:ilvl w:val="0"/>
                <w:numId w:val="48"/>
              </w:numPr>
              <w:spacing w:beforeLines="50" w:before="120" w:after="120" w:line="280" w:lineRule="exact"/>
              <w:ind w:left="885" w:hanging="426"/>
              <w:rPr>
                <w:rFonts w:ascii="Microsoft JhengHei UI" w:eastAsia="Microsoft JhengHei UI" w:hAnsi="Microsoft JhengHei UI" w:cs="Times New Roman"/>
                <w:color w:val="auto"/>
                <w:sz w:val="21"/>
                <w:szCs w:val="21"/>
              </w:rPr>
            </w:pPr>
            <w:r w:rsidRPr="004F207A">
              <w:rPr>
                <w:rFonts w:ascii="Microsoft JhengHei UI" w:eastAsia="Microsoft JhengHei UI" w:hAnsi="Microsoft JhengHei UI" w:cs="Times New Roman"/>
                <w:sz w:val="21"/>
                <w:szCs w:val="21"/>
              </w:rPr>
              <w:t>Design specification</w:t>
            </w:r>
          </w:p>
          <w:p w:rsidR="00F549EE" w:rsidRPr="004F207A" w:rsidRDefault="00F549EE" w:rsidP="003757CF">
            <w:pPr>
              <w:pStyle w:val="Default"/>
              <w:numPr>
                <w:ilvl w:val="0"/>
                <w:numId w:val="48"/>
              </w:numPr>
              <w:spacing w:beforeLines="50" w:before="120" w:after="120" w:line="280" w:lineRule="exact"/>
              <w:ind w:left="885" w:hanging="426"/>
              <w:rPr>
                <w:rFonts w:ascii="Microsoft JhengHei UI" w:eastAsia="Microsoft JhengHei UI" w:hAnsi="Microsoft JhengHei UI" w:cs="Times New Roman"/>
                <w:color w:val="auto"/>
                <w:sz w:val="21"/>
                <w:szCs w:val="21"/>
              </w:rPr>
            </w:pPr>
            <w:r w:rsidRPr="004F207A">
              <w:rPr>
                <w:rFonts w:ascii="Microsoft JhengHei UI" w:eastAsia="Microsoft JhengHei UI" w:hAnsi="Microsoft JhengHei UI" w:cs="Times New Roman"/>
                <w:sz w:val="21"/>
                <w:szCs w:val="21"/>
              </w:rPr>
              <w:t>Data collection</w:t>
            </w:r>
          </w:p>
          <w:p w:rsidR="00F549EE" w:rsidRPr="004F207A" w:rsidRDefault="00F549EE" w:rsidP="003757CF">
            <w:pPr>
              <w:pStyle w:val="Default"/>
              <w:numPr>
                <w:ilvl w:val="0"/>
                <w:numId w:val="48"/>
              </w:numPr>
              <w:spacing w:beforeLines="50" w:before="120" w:after="120" w:line="280" w:lineRule="exact"/>
              <w:ind w:left="885" w:hanging="426"/>
              <w:rPr>
                <w:rFonts w:ascii="Microsoft JhengHei UI" w:eastAsia="Microsoft JhengHei UI" w:hAnsi="Microsoft JhengHei UI" w:cs="Times New Roman"/>
                <w:color w:val="auto"/>
                <w:sz w:val="21"/>
                <w:szCs w:val="21"/>
              </w:rPr>
            </w:pPr>
            <w:r w:rsidRPr="004F207A">
              <w:rPr>
                <w:rFonts w:ascii="Microsoft JhengHei UI" w:eastAsia="Microsoft JhengHei UI" w:hAnsi="Microsoft JhengHei UI" w:cs="Times New Roman"/>
                <w:sz w:val="21"/>
                <w:szCs w:val="21"/>
              </w:rPr>
              <w:t>Solution</w:t>
            </w:r>
          </w:p>
          <w:p w:rsidR="00F549EE" w:rsidRPr="004F207A" w:rsidRDefault="00991BEF" w:rsidP="003757CF">
            <w:pPr>
              <w:pStyle w:val="Default"/>
              <w:numPr>
                <w:ilvl w:val="0"/>
                <w:numId w:val="48"/>
              </w:numPr>
              <w:spacing w:beforeLines="50" w:before="120" w:after="120" w:line="280" w:lineRule="exact"/>
              <w:ind w:left="885" w:hanging="426"/>
              <w:rPr>
                <w:rFonts w:ascii="Microsoft JhengHei UI" w:eastAsia="Microsoft JhengHei UI" w:hAnsi="Microsoft JhengHei UI" w:cs="Times New Roman"/>
                <w:color w:val="auto"/>
                <w:sz w:val="21"/>
                <w:szCs w:val="21"/>
              </w:rPr>
            </w:pPr>
            <w:r w:rsidRPr="004F207A">
              <w:rPr>
                <w:rFonts w:ascii="Microsoft JhengHei UI" w:eastAsia="Microsoft JhengHei UI" w:hAnsi="Microsoft JhengHei UI" w:cs="Times New Roman" w:hint="eastAsia"/>
                <w:color w:val="auto"/>
                <w:sz w:val="21"/>
                <w:szCs w:val="21"/>
                <w:lang w:eastAsia="zh-CN"/>
              </w:rPr>
              <w:t>Making</w:t>
            </w:r>
          </w:p>
          <w:p w:rsidR="00F549EE" w:rsidRPr="004F207A" w:rsidRDefault="00F549EE" w:rsidP="003757CF">
            <w:pPr>
              <w:pStyle w:val="Default"/>
              <w:numPr>
                <w:ilvl w:val="0"/>
                <w:numId w:val="48"/>
              </w:numPr>
              <w:spacing w:beforeLines="50" w:before="120" w:after="120" w:line="280" w:lineRule="exact"/>
              <w:ind w:left="885" w:hanging="426"/>
              <w:rPr>
                <w:rFonts w:ascii="Microsoft JhengHei UI" w:eastAsia="Microsoft JhengHei UI" w:hAnsi="Microsoft JhengHei UI" w:cs="Times New Roman"/>
                <w:color w:val="auto"/>
                <w:sz w:val="21"/>
                <w:szCs w:val="21"/>
              </w:rPr>
            </w:pPr>
            <w:r w:rsidRPr="004F207A">
              <w:rPr>
                <w:rFonts w:ascii="Microsoft JhengHei UI" w:eastAsia="Microsoft JhengHei UI" w:hAnsi="Microsoft JhengHei UI" w:cs="Times New Roman"/>
                <w:sz w:val="21"/>
                <w:szCs w:val="21"/>
              </w:rPr>
              <w:t>Testing</w:t>
            </w:r>
          </w:p>
          <w:p w:rsidR="00F549EE" w:rsidRPr="004F207A" w:rsidRDefault="00F549EE" w:rsidP="004F207A">
            <w:pPr>
              <w:pStyle w:val="Default"/>
              <w:numPr>
                <w:ilvl w:val="1"/>
                <w:numId w:val="7"/>
              </w:numPr>
              <w:tabs>
                <w:tab w:val="left" w:pos="851"/>
              </w:tabs>
              <w:spacing w:beforeLines="50" w:before="120" w:after="120" w:line="280" w:lineRule="exact"/>
              <w:ind w:left="459" w:hanging="459"/>
              <w:rPr>
                <w:rFonts w:ascii="Microsoft JhengHei UI" w:eastAsia="Microsoft JhengHei UI" w:hAnsi="Microsoft JhengHei UI" w:cs="Times New Roman"/>
                <w:color w:val="auto"/>
                <w:sz w:val="21"/>
                <w:szCs w:val="21"/>
              </w:rPr>
            </w:pPr>
            <w:r w:rsidRPr="004F207A">
              <w:rPr>
                <w:rFonts w:ascii="Microsoft JhengHei UI" w:eastAsia="Microsoft JhengHei UI" w:hAnsi="Microsoft JhengHei UI" w:cs="Times New Roman"/>
                <w:sz w:val="21"/>
                <w:szCs w:val="21"/>
              </w:rPr>
              <w:t>Human factors</w:t>
            </w:r>
          </w:p>
          <w:p w:rsidR="00F549EE" w:rsidRPr="004F207A" w:rsidRDefault="00F549EE" w:rsidP="003757CF">
            <w:pPr>
              <w:pStyle w:val="Default"/>
              <w:numPr>
                <w:ilvl w:val="0"/>
                <w:numId w:val="9"/>
              </w:numPr>
              <w:spacing w:beforeLines="50" w:before="120" w:after="120" w:line="280" w:lineRule="exact"/>
              <w:ind w:leftChars="218" w:left="883"/>
              <w:rPr>
                <w:rFonts w:ascii="Microsoft JhengHei UI" w:eastAsia="Microsoft JhengHei UI" w:hAnsi="Microsoft JhengHei UI" w:cs="Times New Roman"/>
                <w:color w:val="auto"/>
                <w:sz w:val="21"/>
                <w:szCs w:val="21"/>
              </w:rPr>
            </w:pPr>
            <w:r w:rsidRPr="004F207A">
              <w:rPr>
                <w:rFonts w:ascii="Microsoft JhengHei UI" w:eastAsia="Microsoft JhengHei UI" w:hAnsi="Microsoft JhengHei UI" w:cs="Times New Roman"/>
                <w:sz w:val="21"/>
                <w:szCs w:val="21"/>
              </w:rPr>
              <w:t>Anthropometry</w:t>
            </w:r>
          </w:p>
          <w:p w:rsidR="00F549EE" w:rsidRPr="004F207A" w:rsidRDefault="00F549EE" w:rsidP="003757CF">
            <w:pPr>
              <w:pStyle w:val="Default"/>
              <w:numPr>
                <w:ilvl w:val="0"/>
                <w:numId w:val="9"/>
              </w:numPr>
              <w:spacing w:beforeLines="50" w:before="120" w:after="120" w:line="280" w:lineRule="exact"/>
              <w:ind w:leftChars="218" w:left="883"/>
              <w:rPr>
                <w:rFonts w:ascii="Microsoft JhengHei UI" w:eastAsia="Microsoft JhengHei UI" w:hAnsi="Microsoft JhengHei UI" w:cs="Times New Roman"/>
                <w:color w:val="auto"/>
                <w:sz w:val="21"/>
                <w:szCs w:val="21"/>
              </w:rPr>
            </w:pPr>
            <w:r w:rsidRPr="004F207A">
              <w:rPr>
                <w:rFonts w:ascii="Microsoft JhengHei UI" w:eastAsia="Microsoft JhengHei UI" w:hAnsi="Microsoft JhengHei UI" w:cs="Times New Roman"/>
                <w:sz w:val="21"/>
                <w:szCs w:val="21"/>
              </w:rPr>
              <w:t>Psychological effects</w:t>
            </w:r>
          </w:p>
          <w:p w:rsidR="00F549EE" w:rsidRPr="004F207A" w:rsidRDefault="00F549EE" w:rsidP="003757CF">
            <w:pPr>
              <w:pStyle w:val="Default"/>
              <w:numPr>
                <w:ilvl w:val="0"/>
                <w:numId w:val="9"/>
              </w:numPr>
              <w:spacing w:beforeLines="50" w:before="120" w:after="120" w:line="280" w:lineRule="exact"/>
              <w:ind w:leftChars="218" w:left="883"/>
              <w:rPr>
                <w:rFonts w:ascii="Microsoft JhengHei UI" w:eastAsia="Microsoft JhengHei UI" w:hAnsi="Microsoft JhengHei UI" w:cs="Times New Roman"/>
                <w:color w:val="auto"/>
                <w:sz w:val="21"/>
                <w:szCs w:val="21"/>
              </w:rPr>
            </w:pPr>
            <w:r w:rsidRPr="004F207A">
              <w:rPr>
                <w:rFonts w:ascii="Microsoft JhengHei UI" w:eastAsia="Microsoft JhengHei UI" w:hAnsi="Microsoft JhengHei UI" w:cs="Times New Roman"/>
                <w:sz w:val="21"/>
                <w:szCs w:val="21"/>
              </w:rPr>
              <w:t>Comfortable and effective</w:t>
            </w:r>
          </w:p>
          <w:p w:rsidR="00F549EE" w:rsidRPr="004F207A" w:rsidRDefault="00F549EE" w:rsidP="003757CF">
            <w:pPr>
              <w:pStyle w:val="Default"/>
              <w:numPr>
                <w:ilvl w:val="0"/>
                <w:numId w:val="9"/>
              </w:numPr>
              <w:spacing w:beforeLines="50" w:before="120" w:after="120" w:line="280" w:lineRule="exact"/>
              <w:ind w:leftChars="218" w:left="883"/>
              <w:rPr>
                <w:rFonts w:ascii="Microsoft JhengHei UI" w:eastAsia="Microsoft JhengHei UI" w:hAnsi="Microsoft JhengHei UI" w:cs="Times New Roman"/>
                <w:color w:val="auto"/>
                <w:sz w:val="21"/>
                <w:szCs w:val="21"/>
              </w:rPr>
            </w:pPr>
            <w:r w:rsidRPr="004F207A">
              <w:rPr>
                <w:rFonts w:ascii="Microsoft JhengHei UI" w:eastAsia="Microsoft JhengHei UI" w:hAnsi="Microsoft JhengHei UI" w:cs="Times New Roman"/>
                <w:sz w:val="21"/>
                <w:szCs w:val="21"/>
              </w:rPr>
              <w:t>Safety design</w:t>
            </w:r>
          </w:p>
          <w:p w:rsidR="00F549EE" w:rsidRPr="00187BAF" w:rsidRDefault="00F549EE" w:rsidP="00187BAF">
            <w:pPr>
              <w:pStyle w:val="Default"/>
              <w:spacing w:after="120"/>
              <w:ind w:left="523"/>
              <w:rPr>
                <w:rFonts w:ascii="Times New Roman" w:hAnsi="Times New Roman" w:cs="Times New Roman"/>
                <w:color w:val="auto"/>
              </w:rPr>
            </w:pPr>
          </w:p>
        </w:tc>
        <w:tc>
          <w:tcPr>
            <w:tcW w:w="2480" w:type="dxa"/>
          </w:tcPr>
          <w:p w:rsidR="00F549EE" w:rsidRPr="000127D6" w:rsidRDefault="00F549EE" w:rsidP="000127D6">
            <w:pPr>
              <w:pStyle w:val="Default"/>
              <w:spacing w:beforeLines="50" w:before="120" w:after="120" w:line="280" w:lineRule="exact"/>
              <w:jc w:val="center"/>
              <w:rPr>
                <w:rFonts w:ascii="Microsoft JhengHei UI" w:eastAsia="Microsoft JhengHei UI" w:hAnsi="Microsoft JhengHei UI" w:cs="Times New Roman"/>
                <w:sz w:val="21"/>
                <w:szCs w:val="21"/>
              </w:rPr>
            </w:pPr>
            <w:r w:rsidRPr="000127D6">
              <w:rPr>
                <w:rFonts w:ascii="Microsoft JhengHei UI" w:eastAsia="Microsoft JhengHei UI" w:hAnsi="Microsoft JhengHei UI" w:cs="Times New Roman"/>
                <w:sz w:val="21"/>
                <w:szCs w:val="21"/>
              </w:rPr>
              <w:t>Material handling 1</w:t>
            </w:r>
          </w:p>
          <w:p w:rsidR="00F549EE" w:rsidRPr="00187BAF" w:rsidRDefault="00F549EE" w:rsidP="000127D6">
            <w:pPr>
              <w:pStyle w:val="Default"/>
              <w:spacing w:beforeLines="50" w:before="120" w:after="120" w:line="280" w:lineRule="exact"/>
              <w:jc w:val="center"/>
              <w:rPr>
                <w:rFonts w:ascii="Times New Roman" w:hAnsi="Times New Roman" w:cs="Times New Roman"/>
              </w:rPr>
            </w:pPr>
            <w:r w:rsidRPr="000127D6">
              <w:rPr>
                <w:rFonts w:ascii="Microsoft JhengHei UI" w:eastAsia="Microsoft JhengHei UI" w:hAnsi="Microsoft JhengHei UI" w:cs="Times New Roman"/>
                <w:sz w:val="21"/>
                <w:szCs w:val="21"/>
              </w:rPr>
              <w:t>(Notice clip)</w:t>
            </w:r>
          </w:p>
        </w:tc>
        <w:tc>
          <w:tcPr>
            <w:tcW w:w="2481" w:type="dxa"/>
          </w:tcPr>
          <w:p w:rsidR="004F207A" w:rsidRDefault="00F549EE" w:rsidP="000127D6">
            <w:pPr>
              <w:pStyle w:val="Default"/>
              <w:spacing w:beforeLines="50" w:before="120" w:after="120" w:line="280" w:lineRule="exact"/>
              <w:jc w:val="center"/>
              <w:rPr>
                <w:rFonts w:ascii="Microsoft JhengHei UI" w:eastAsia="Microsoft JhengHei UI" w:hAnsi="Microsoft JhengHei UI" w:cs="Times New Roman"/>
                <w:sz w:val="21"/>
                <w:szCs w:val="21"/>
              </w:rPr>
            </w:pPr>
            <w:r w:rsidRPr="000127D6">
              <w:rPr>
                <w:rFonts w:ascii="Microsoft JhengHei UI" w:eastAsia="Microsoft JhengHei UI" w:hAnsi="Microsoft JhengHei UI" w:cs="Times New Roman"/>
                <w:sz w:val="21"/>
                <w:szCs w:val="21"/>
              </w:rPr>
              <w:t xml:space="preserve">Ergonomics </w:t>
            </w:r>
            <w:r w:rsidR="004F207A">
              <w:rPr>
                <w:rFonts w:ascii="Microsoft JhengHei UI" w:eastAsia="Microsoft JhengHei UI" w:hAnsi="Microsoft JhengHei UI" w:cs="Times New Roman"/>
                <w:sz w:val="21"/>
                <w:szCs w:val="21"/>
              </w:rPr>
              <w:t>–</w:t>
            </w:r>
          </w:p>
          <w:p w:rsidR="00F549EE" w:rsidRPr="00187BAF" w:rsidRDefault="00F549EE" w:rsidP="000127D6">
            <w:pPr>
              <w:pStyle w:val="Default"/>
              <w:spacing w:beforeLines="50" w:before="120" w:after="120" w:line="280" w:lineRule="exact"/>
              <w:jc w:val="center"/>
              <w:rPr>
                <w:rFonts w:ascii="Times New Roman" w:hAnsi="Times New Roman" w:cs="Times New Roman"/>
              </w:rPr>
            </w:pPr>
            <w:r w:rsidRPr="000127D6">
              <w:rPr>
                <w:rFonts w:ascii="Microsoft JhengHei UI" w:eastAsia="Microsoft JhengHei UI" w:hAnsi="Microsoft JhengHei UI" w:cs="Times New Roman"/>
                <w:sz w:val="21"/>
                <w:szCs w:val="21"/>
              </w:rPr>
              <w:t xml:space="preserve"> (</w:t>
            </w:r>
            <w:proofErr w:type="spellStart"/>
            <w:r w:rsidRPr="000127D6">
              <w:rPr>
                <w:rFonts w:ascii="Microsoft JhengHei UI" w:eastAsia="Microsoft JhengHei UI" w:hAnsi="Microsoft JhengHei UI" w:cs="Times New Roman"/>
                <w:sz w:val="21"/>
                <w:szCs w:val="21"/>
              </w:rPr>
              <w:t>Analyse</w:t>
            </w:r>
            <w:proofErr w:type="spellEnd"/>
            <w:r w:rsidRPr="000127D6">
              <w:rPr>
                <w:rFonts w:ascii="Microsoft JhengHei UI" w:eastAsia="Microsoft JhengHei UI" w:hAnsi="Microsoft JhengHei UI" w:cs="Times New Roman"/>
                <w:sz w:val="21"/>
                <w:szCs w:val="21"/>
              </w:rPr>
              <w:t xml:space="preserve"> the tap)</w:t>
            </w:r>
          </w:p>
        </w:tc>
      </w:tr>
    </w:tbl>
    <w:p w:rsidR="00F549EE" w:rsidRPr="00B309EA" w:rsidRDefault="00F549EE" w:rsidP="00084EE8">
      <w:pPr>
        <w:pStyle w:val="Default"/>
        <w:spacing w:after="120"/>
        <w:rPr>
          <w:rFonts w:ascii="Times New Roman" w:hAnsi="Times New Roman" w:cs="Times New Roman"/>
          <w:b/>
          <w:sz w:val="28"/>
          <w:szCs w:val="28"/>
        </w:rPr>
      </w:pPr>
    </w:p>
    <w:p w:rsidR="00F549EE" w:rsidRPr="003C71EF" w:rsidRDefault="00F549EE" w:rsidP="003C71EF">
      <w:pPr>
        <w:widowControl/>
        <w:spacing w:after="120" w:line="240" w:lineRule="auto"/>
        <w:rPr>
          <w:rFonts w:ascii="Microsoft JhengHei UI" w:eastAsia="Microsoft JhengHei UI" w:hAnsi="Microsoft JhengHei UI"/>
          <w:b/>
          <w:color w:val="000000"/>
          <w:kern w:val="0"/>
          <w:sz w:val="21"/>
          <w:szCs w:val="21"/>
        </w:rPr>
      </w:pPr>
      <w:r w:rsidRPr="00B309EA">
        <w:rPr>
          <w:rFonts w:ascii="Times New Roman" w:hAnsi="Times New Roman"/>
          <w:b/>
          <w:sz w:val="28"/>
          <w:szCs w:val="28"/>
        </w:rPr>
        <w:br w:type="page"/>
      </w:r>
      <w:r w:rsidRPr="003C71EF">
        <w:rPr>
          <w:rFonts w:ascii="Microsoft JhengHei UI" w:eastAsia="Microsoft JhengHei UI" w:hAnsi="Microsoft JhengHei UI"/>
          <w:b/>
          <w:color w:val="000000"/>
          <w:kern w:val="0"/>
          <w:sz w:val="21"/>
          <w:szCs w:val="21"/>
        </w:rPr>
        <w:lastRenderedPageBreak/>
        <w:t>Material 5: Structure</w:t>
      </w:r>
      <w:r w:rsidR="001E19AC" w:rsidRPr="003C71EF">
        <w:rPr>
          <w:rFonts w:ascii="Microsoft JhengHei UI" w:eastAsia="Microsoft JhengHei UI" w:hAnsi="Microsoft JhengHei UI" w:hint="eastAsia"/>
          <w:b/>
          <w:color w:val="000000"/>
          <w:kern w:val="0"/>
          <w:sz w:val="21"/>
          <w:szCs w:val="21"/>
        </w:rPr>
        <w:t>s</w:t>
      </w:r>
      <w:r w:rsidRPr="003C71EF">
        <w:rPr>
          <w:rFonts w:ascii="Microsoft JhengHei UI" w:eastAsia="Microsoft JhengHei UI" w:hAnsi="Microsoft JhengHei UI"/>
          <w:b/>
          <w:color w:val="000000"/>
          <w:kern w:val="0"/>
          <w:sz w:val="21"/>
          <w:szCs w:val="21"/>
        </w:rPr>
        <w:t xml:space="preserve"> and mechani</w:t>
      </w:r>
      <w:r w:rsidR="001E19AC" w:rsidRPr="003C71EF">
        <w:rPr>
          <w:rFonts w:ascii="Microsoft JhengHei UI" w:eastAsia="Microsoft JhengHei UI" w:hAnsi="Microsoft JhengHei UI" w:hint="eastAsia"/>
          <w:b/>
          <w:color w:val="000000"/>
          <w:kern w:val="0"/>
          <w:sz w:val="21"/>
          <w:szCs w:val="21"/>
        </w:rPr>
        <w:t>sms</w:t>
      </w:r>
      <w:r w:rsidRPr="003C71EF">
        <w:rPr>
          <w:rFonts w:ascii="Microsoft JhengHei UI" w:eastAsia="Microsoft JhengHei UI" w:hAnsi="Microsoft JhengHei UI"/>
          <w:b/>
          <w:color w:val="000000"/>
          <w:kern w:val="0"/>
          <w:sz w:val="21"/>
          <w:szCs w:val="21"/>
        </w:rPr>
        <w:t xml:space="preserve"> </w:t>
      </w:r>
    </w:p>
    <w:tbl>
      <w:tblPr>
        <w:tblW w:w="0" w:type="auto"/>
        <w:tblInd w:w="108" w:type="dxa"/>
        <w:tblBorders>
          <w:top w:val="threeDEngrave" w:sz="12" w:space="0" w:color="auto"/>
          <w:left w:val="threeDEngrave" w:sz="12" w:space="0" w:color="auto"/>
          <w:bottom w:val="threeDEngrave" w:sz="12" w:space="0" w:color="auto"/>
          <w:right w:val="threeDEngrave" w:sz="12" w:space="0" w:color="auto"/>
          <w:insideH w:val="threeDEngrave" w:sz="12" w:space="0" w:color="auto"/>
          <w:insideV w:val="threeDEngrave" w:sz="12" w:space="0" w:color="auto"/>
        </w:tblBorders>
        <w:tblLook w:val="00A0" w:firstRow="1" w:lastRow="0" w:firstColumn="1" w:lastColumn="0" w:noHBand="0" w:noVBand="0"/>
      </w:tblPr>
      <w:tblGrid>
        <w:gridCol w:w="4678"/>
        <w:gridCol w:w="2480"/>
        <w:gridCol w:w="2481"/>
      </w:tblGrid>
      <w:tr w:rsidR="00F549EE" w:rsidRPr="00B309EA" w:rsidTr="00A70E12">
        <w:trPr>
          <w:trHeight w:val="567"/>
        </w:trPr>
        <w:tc>
          <w:tcPr>
            <w:tcW w:w="4678" w:type="dxa"/>
            <w:shd w:val="clear" w:color="auto" w:fill="C6D9F1" w:themeFill="text2" w:themeFillTint="33"/>
            <w:vAlign w:val="center"/>
          </w:tcPr>
          <w:p w:rsidR="00F549EE" w:rsidRPr="003C71EF" w:rsidRDefault="00F549EE" w:rsidP="003E5C64">
            <w:pPr>
              <w:pStyle w:val="Default"/>
              <w:spacing w:afterLines="0"/>
              <w:jc w:val="center"/>
              <w:rPr>
                <w:rFonts w:ascii="Microsoft JhengHei UI" w:eastAsia="Microsoft JhengHei UI" w:hAnsi="Microsoft JhengHei UI" w:cs="Times New Roman"/>
                <w:sz w:val="21"/>
                <w:szCs w:val="21"/>
              </w:rPr>
            </w:pPr>
            <w:r w:rsidRPr="003C71EF">
              <w:rPr>
                <w:rFonts w:ascii="Microsoft JhengHei UI" w:eastAsia="Microsoft JhengHei UI" w:hAnsi="Microsoft JhengHei UI" w:cs="Times New Roman"/>
                <w:sz w:val="21"/>
                <w:szCs w:val="21"/>
              </w:rPr>
              <w:t>Related knowledge</w:t>
            </w:r>
          </w:p>
        </w:tc>
        <w:tc>
          <w:tcPr>
            <w:tcW w:w="2480" w:type="dxa"/>
            <w:shd w:val="clear" w:color="auto" w:fill="C6D9F1" w:themeFill="text2" w:themeFillTint="33"/>
            <w:vAlign w:val="center"/>
          </w:tcPr>
          <w:p w:rsidR="00F549EE" w:rsidRPr="003C71EF" w:rsidRDefault="00F549EE" w:rsidP="003E5C64">
            <w:pPr>
              <w:pStyle w:val="Default"/>
              <w:spacing w:afterLines="0"/>
              <w:jc w:val="center"/>
              <w:rPr>
                <w:rFonts w:ascii="Microsoft JhengHei UI" w:eastAsia="Microsoft JhengHei UI" w:hAnsi="Microsoft JhengHei UI" w:cs="Times New Roman"/>
                <w:sz w:val="21"/>
                <w:szCs w:val="21"/>
              </w:rPr>
            </w:pPr>
            <w:r w:rsidRPr="003C71EF">
              <w:rPr>
                <w:rFonts w:ascii="Microsoft JhengHei UI" w:eastAsia="Microsoft JhengHei UI" w:hAnsi="Microsoft JhengHei UI" w:cs="Times New Roman"/>
                <w:sz w:val="21"/>
                <w:szCs w:val="21"/>
              </w:rPr>
              <w:t>Project activity</w:t>
            </w:r>
          </w:p>
        </w:tc>
        <w:tc>
          <w:tcPr>
            <w:tcW w:w="2481" w:type="dxa"/>
            <w:shd w:val="clear" w:color="auto" w:fill="C6D9F1" w:themeFill="text2" w:themeFillTint="33"/>
            <w:vAlign w:val="center"/>
          </w:tcPr>
          <w:p w:rsidR="00F549EE" w:rsidRPr="003C71EF" w:rsidRDefault="00F549EE" w:rsidP="003E5C64">
            <w:pPr>
              <w:pStyle w:val="Default"/>
              <w:spacing w:afterLines="0"/>
              <w:jc w:val="center"/>
              <w:rPr>
                <w:rFonts w:ascii="Microsoft JhengHei UI" w:eastAsia="Microsoft JhengHei UI" w:hAnsi="Microsoft JhengHei UI" w:cs="Times New Roman"/>
                <w:sz w:val="21"/>
                <w:szCs w:val="21"/>
              </w:rPr>
            </w:pPr>
            <w:r w:rsidRPr="003C71EF">
              <w:rPr>
                <w:rFonts w:ascii="Microsoft JhengHei UI" w:eastAsia="Microsoft JhengHei UI" w:hAnsi="Microsoft JhengHei UI" w:cs="Times New Roman"/>
                <w:sz w:val="21"/>
                <w:szCs w:val="21"/>
              </w:rPr>
              <w:t>Case study</w:t>
            </w:r>
          </w:p>
        </w:tc>
      </w:tr>
      <w:tr w:rsidR="00F549EE" w:rsidRPr="00B309EA" w:rsidTr="00A70E12">
        <w:tc>
          <w:tcPr>
            <w:tcW w:w="4678" w:type="dxa"/>
          </w:tcPr>
          <w:p w:rsidR="00F549EE" w:rsidRPr="003C71EF" w:rsidRDefault="00F549EE" w:rsidP="003C71EF">
            <w:pPr>
              <w:pStyle w:val="Default"/>
              <w:tabs>
                <w:tab w:val="left" w:pos="851"/>
              </w:tabs>
              <w:spacing w:beforeLines="50" w:before="120" w:after="120"/>
              <w:ind w:left="34"/>
              <w:rPr>
                <w:rFonts w:ascii="Microsoft JhengHei UI" w:eastAsia="Microsoft JhengHei UI" w:hAnsi="Microsoft JhengHei UI" w:cs="Times New Roman"/>
                <w:sz w:val="21"/>
                <w:szCs w:val="21"/>
              </w:rPr>
            </w:pPr>
            <w:r w:rsidRPr="003C71EF">
              <w:rPr>
                <w:rFonts w:ascii="Microsoft JhengHei UI" w:eastAsia="Microsoft JhengHei UI" w:hAnsi="Microsoft JhengHei UI" w:cs="Times New Roman"/>
                <w:sz w:val="21"/>
                <w:szCs w:val="21"/>
              </w:rPr>
              <w:t>St</w:t>
            </w:r>
            <w:r w:rsidR="00230EEA" w:rsidRPr="003C71EF">
              <w:rPr>
                <w:rFonts w:ascii="Microsoft JhengHei UI" w:eastAsia="Microsoft JhengHei UI" w:hAnsi="Microsoft JhengHei UI" w:cs="Times New Roman"/>
                <w:sz w:val="21"/>
                <w:szCs w:val="21"/>
              </w:rPr>
              <w:t>ructure and mec</w:t>
            </w:r>
            <w:r w:rsidR="00230EEA" w:rsidRPr="003C71EF">
              <w:rPr>
                <w:rFonts w:ascii="Microsoft JhengHei UI" w:eastAsia="Microsoft JhengHei UI" w:hAnsi="Microsoft JhengHei UI" w:cs="Times New Roman" w:hint="eastAsia"/>
                <w:sz w:val="21"/>
                <w:szCs w:val="21"/>
              </w:rPr>
              <w:t>hanisms</w:t>
            </w:r>
          </w:p>
          <w:p w:rsidR="00F549EE" w:rsidRPr="00187BAF" w:rsidRDefault="00F549EE" w:rsidP="003C71EF">
            <w:pPr>
              <w:pStyle w:val="Default"/>
              <w:tabs>
                <w:tab w:val="left" w:pos="851"/>
              </w:tabs>
              <w:spacing w:beforeLines="50" w:before="120" w:after="120"/>
              <w:ind w:left="34"/>
              <w:rPr>
                <w:rFonts w:ascii="Times New Roman" w:hAnsi="Times New Roman" w:cs="Times New Roman"/>
                <w:lang w:eastAsia="zh-HK"/>
              </w:rPr>
            </w:pPr>
          </w:p>
          <w:p w:rsidR="00F549EE" w:rsidRPr="003C71EF" w:rsidRDefault="00F549EE" w:rsidP="003C71EF">
            <w:pPr>
              <w:pStyle w:val="Default"/>
              <w:tabs>
                <w:tab w:val="left" w:pos="851"/>
              </w:tabs>
              <w:spacing w:beforeLines="50" w:before="120" w:after="120" w:line="280" w:lineRule="exact"/>
              <w:ind w:left="33"/>
              <w:rPr>
                <w:rFonts w:ascii="Microsoft JhengHei UI" w:eastAsia="Microsoft JhengHei UI" w:hAnsi="Microsoft JhengHei UI" w:cs="Times New Roman"/>
                <w:color w:val="auto"/>
                <w:sz w:val="21"/>
                <w:szCs w:val="21"/>
              </w:rPr>
            </w:pPr>
            <w:r w:rsidRPr="00295072">
              <w:rPr>
                <w:rFonts w:ascii="Microsoft JhengHei UI" w:eastAsia="Microsoft JhengHei UI" w:hAnsi="Microsoft JhengHei UI" w:cs="Times New Roman"/>
                <w:b/>
                <w:color w:val="auto"/>
                <w:sz w:val="21"/>
                <w:szCs w:val="21"/>
              </w:rPr>
              <w:t>I</w:t>
            </w:r>
            <w:r w:rsidRPr="003C71EF">
              <w:rPr>
                <w:rFonts w:ascii="Microsoft JhengHei UI" w:eastAsia="Microsoft JhengHei UI" w:hAnsi="Microsoft JhengHei UI" w:cs="Times New Roman"/>
                <w:color w:val="auto"/>
                <w:sz w:val="21"/>
                <w:szCs w:val="21"/>
              </w:rPr>
              <w:t xml:space="preserve"> Structure </w:t>
            </w:r>
          </w:p>
          <w:p w:rsidR="00F549EE" w:rsidRPr="003C71EF" w:rsidRDefault="00F549EE" w:rsidP="003757CF">
            <w:pPr>
              <w:pStyle w:val="Default"/>
              <w:numPr>
                <w:ilvl w:val="1"/>
                <w:numId w:val="28"/>
              </w:numPr>
              <w:tabs>
                <w:tab w:val="left" w:pos="459"/>
              </w:tabs>
              <w:spacing w:beforeLines="50" w:before="120" w:after="120" w:line="280" w:lineRule="exact"/>
              <w:rPr>
                <w:rFonts w:ascii="Microsoft JhengHei UI" w:eastAsia="Microsoft JhengHei UI" w:hAnsi="Microsoft JhengHei UI" w:cs="Times New Roman"/>
                <w:color w:val="auto"/>
                <w:sz w:val="21"/>
                <w:szCs w:val="21"/>
              </w:rPr>
            </w:pPr>
            <w:r w:rsidRPr="003C71EF">
              <w:rPr>
                <w:rFonts w:ascii="Microsoft JhengHei UI" w:eastAsia="Microsoft JhengHei UI" w:hAnsi="Microsoft JhengHei UI" w:cs="Times New Roman"/>
                <w:color w:val="auto"/>
                <w:sz w:val="21"/>
                <w:szCs w:val="21"/>
              </w:rPr>
              <w:t>Introduction to structure</w:t>
            </w:r>
          </w:p>
          <w:p w:rsidR="00F549EE" w:rsidRPr="003C71EF" w:rsidRDefault="00F549EE" w:rsidP="003757CF">
            <w:pPr>
              <w:pStyle w:val="Default"/>
              <w:numPr>
                <w:ilvl w:val="1"/>
                <w:numId w:val="28"/>
              </w:numPr>
              <w:tabs>
                <w:tab w:val="left" w:pos="459"/>
              </w:tabs>
              <w:spacing w:beforeLines="50" w:before="120" w:after="120" w:line="280" w:lineRule="exact"/>
              <w:rPr>
                <w:rFonts w:ascii="Microsoft JhengHei UI" w:eastAsia="Microsoft JhengHei UI" w:hAnsi="Microsoft JhengHei UI" w:cs="Times New Roman"/>
                <w:color w:val="auto"/>
                <w:sz w:val="21"/>
                <w:szCs w:val="21"/>
              </w:rPr>
            </w:pPr>
            <w:r w:rsidRPr="003C71EF">
              <w:rPr>
                <w:rFonts w:ascii="Microsoft JhengHei UI" w:eastAsia="Microsoft JhengHei UI" w:hAnsi="Microsoft JhengHei UI" w:cs="Times New Roman"/>
                <w:color w:val="auto"/>
                <w:sz w:val="21"/>
                <w:szCs w:val="21"/>
              </w:rPr>
              <w:t>Efforts on structures</w:t>
            </w:r>
          </w:p>
          <w:p w:rsidR="00F549EE" w:rsidRPr="003C71EF" w:rsidRDefault="00F549EE" w:rsidP="003757CF">
            <w:pPr>
              <w:pStyle w:val="Default"/>
              <w:numPr>
                <w:ilvl w:val="0"/>
                <w:numId w:val="10"/>
              </w:numPr>
              <w:spacing w:beforeLines="50" w:before="120" w:after="120" w:line="280" w:lineRule="exact"/>
              <w:ind w:left="884"/>
              <w:rPr>
                <w:rFonts w:ascii="Microsoft JhengHei UI" w:eastAsia="Microsoft JhengHei UI" w:hAnsi="Microsoft JhengHei UI" w:cs="Times New Roman"/>
                <w:color w:val="auto"/>
                <w:sz w:val="21"/>
                <w:szCs w:val="21"/>
              </w:rPr>
            </w:pPr>
            <w:r w:rsidRPr="003C71EF">
              <w:rPr>
                <w:rFonts w:ascii="Microsoft JhengHei UI" w:eastAsia="Microsoft JhengHei UI" w:hAnsi="Microsoft JhengHei UI" w:cs="Times New Roman"/>
                <w:sz w:val="21"/>
                <w:szCs w:val="21"/>
              </w:rPr>
              <w:t>Compression</w:t>
            </w:r>
          </w:p>
          <w:p w:rsidR="00F549EE" w:rsidRPr="003C71EF" w:rsidRDefault="00F549EE" w:rsidP="003757CF">
            <w:pPr>
              <w:pStyle w:val="Default"/>
              <w:numPr>
                <w:ilvl w:val="0"/>
                <w:numId w:val="10"/>
              </w:numPr>
              <w:spacing w:beforeLines="50" w:before="120" w:after="120" w:line="280" w:lineRule="exact"/>
              <w:ind w:left="884"/>
              <w:rPr>
                <w:rFonts w:ascii="Microsoft JhengHei UI" w:eastAsia="Microsoft JhengHei UI" w:hAnsi="Microsoft JhengHei UI" w:cs="Times New Roman"/>
                <w:color w:val="auto"/>
                <w:sz w:val="21"/>
                <w:szCs w:val="21"/>
              </w:rPr>
            </w:pPr>
            <w:r w:rsidRPr="003C71EF">
              <w:rPr>
                <w:rFonts w:ascii="Microsoft JhengHei UI" w:eastAsia="Microsoft JhengHei UI" w:hAnsi="Microsoft JhengHei UI" w:cs="Times New Roman"/>
                <w:sz w:val="21"/>
                <w:szCs w:val="21"/>
              </w:rPr>
              <w:t>Tension</w:t>
            </w:r>
          </w:p>
          <w:p w:rsidR="00F549EE" w:rsidRPr="003C71EF" w:rsidRDefault="00F549EE" w:rsidP="003757CF">
            <w:pPr>
              <w:pStyle w:val="Default"/>
              <w:numPr>
                <w:ilvl w:val="0"/>
                <w:numId w:val="10"/>
              </w:numPr>
              <w:spacing w:beforeLines="50" w:before="120" w:after="120" w:line="280" w:lineRule="exact"/>
              <w:ind w:left="884"/>
              <w:rPr>
                <w:rFonts w:ascii="Microsoft JhengHei UI" w:eastAsia="Microsoft JhengHei UI" w:hAnsi="Microsoft JhengHei UI" w:cs="Times New Roman"/>
                <w:color w:val="auto"/>
                <w:sz w:val="21"/>
                <w:szCs w:val="21"/>
              </w:rPr>
            </w:pPr>
            <w:r w:rsidRPr="003C71EF">
              <w:rPr>
                <w:rFonts w:ascii="Microsoft JhengHei UI" w:eastAsia="Microsoft JhengHei UI" w:hAnsi="Microsoft JhengHei UI" w:cs="Times New Roman"/>
                <w:sz w:val="21"/>
                <w:szCs w:val="21"/>
              </w:rPr>
              <w:t>Bending</w:t>
            </w:r>
          </w:p>
          <w:p w:rsidR="00F549EE" w:rsidRPr="003C71EF" w:rsidRDefault="00F549EE" w:rsidP="003757CF">
            <w:pPr>
              <w:pStyle w:val="Default"/>
              <w:numPr>
                <w:ilvl w:val="0"/>
                <w:numId w:val="10"/>
              </w:numPr>
              <w:spacing w:beforeLines="50" w:before="120" w:after="120" w:line="280" w:lineRule="exact"/>
              <w:ind w:left="884"/>
              <w:rPr>
                <w:rFonts w:ascii="Microsoft JhengHei UI" w:eastAsia="Microsoft JhengHei UI" w:hAnsi="Microsoft JhengHei UI" w:cs="Times New Roman"/>
                <w:color w:val="auto"/>
                <w:sz w:val="21"/>
                <w:szCs w:val="21"/>
              </w:rPr>
            </w:pPr>
            <w:r w:rsidRPr="003C71EF">
              <w:rPr>
                <w:rFonts w:ascii="Microsoft JhengHei UI" w:eastAsia="Microsoft JhengHei UI" w:hAnsi="Microsoft JhengHei UI" w:cs="Times New Roman"/>
                <w:sz w:val="21"/>
                <w:szCs w:val="21"/>
              </w:rPr>
              <w:t>Twisting</w:t>
            </w:r>
          </w:p>
          <w:p w:rsidR="00F549EE" w:rsidRPr="003C71EF" w:rsidRDefault="00F549EE" w:rsidP="003757CF">
            <w:pPr>
              <w:pStyle w:val="Default"/>
              <w:numPr>
                <w:ilvl w:val="0"/>
                <w:numId w:val="10"/>
              </w:numPr>
              <w:spacing w:beforeLines="50" w:before="120" w:after="120" w:line="280" w:lineRule="exact"/>
              <w:ind w:left="884"/>
              <w:rPr>
                <w:rFonts w:ascii="Microsoft JhengHei UI" w:eastAsia="Microsoft JhengHei UI" w:hAnsi="Microsoft JhengHei UI" w:cs="Times New Roman"/>
                <w:color w:val="auto"/>
                <w:sz w:val="21"/>
                <w:szCs w:val="21"/>
              </w:rPr>
            </w:pPr>
            <w:r w:rsidRPr="003C71EF">
              <w:rPr>
                <w:rFonts w:ascii="Microsoft JhengHei UI" w:eastAsia="Microsoft JhengHei UI" w:hAnsi="Microsoft JhengHei UI" w:cs="Times New Roman"/>
                <w:sz w:val="21"/>
                <w:szCs w:val="21"/>
              </w:rPr>
              <w:t>Shearing</w:t>
            </w:r>
          </w:p>
          <w:p w:rsidR="00F549EE" w:rsidRPr="003C71EF" w:rsidRDefault="00F549EE" w:rsidP="003757CF">
            <w:pPr>
              <w:pStyle w:val="Default"/>
              <w:numPr>
                <w:ilvl w:val="1"/>
                <w:numId w:val="29"/>
              </w:numPr>
              <w:tabs>
                <w:tab w:val="left" w:pos="459"/>
              </w:tabs>
              <w:spacing w:beforeLines="50" w:before="120" w:after="120" w:line="280" w:lineRule="exact"/>
              <w:rPr>
                <w:rFonts w:ascii="Microsoft JhengHei UI" w:eastAsia="Microsoft JhengHei UI" w:hAnsi="Microsoft JhengHei UI" w:cs="Times New Roman"/>
                <w:color w:val="auto"/>
                <w:sz w:val="21"/>
                <w:szCs w:val="21"/>
              </w:rPr>
            </w:pPr>
            <w:r w:rsidRPr="003C71EF">
              <w:rPr>
                <w:rFonts w:ascii="Microsoft JhengHei UI" w:eastAsia="Microsoft JhengHei UI" w:hAnsi="Microsoft JhengHei UI" w:cs="Times New Roman"/>
                <w:color w:val="auto"/>
                <w:sz w:val="21"/>
                <w:szCs w:val="21"/>
              </w:rPr>
              <w:t>Equilibrium of structure</w:t>
            </w:r>
          </w:p>
          <w:p w:rsidR="00F549EE" w:rsidRPr="003C71EF" w:rsidRDefault="00F549EE" w:rsidP="003757CF">
            <w:pPr>
              <w:pStyle w:val="Default"/>
              <w:numPr>
                <w:ilvl w:val="1"/>
                <w:numId w:val="29"/>
              </w:numPr>
              <w:tabs>
                <w:tab w:val="left" w:pos="459"/>
              </w:tabs>
              <w:spacing w:beforeLines="50" w:before="120" w:after="120" w:line="280" w:lineRule="exact"/>
              <w:ind w:left="459" w:hanging="459"/>
              <w:rPr>
                <w:rFonts w:ascii="Microsoft JhengHei UI" w:eastAsia="Microsoft JhengHei UI" w:hAnsi="Microsoft JhengHei UI" w:cs="Times New Roman"/>
                <w:color w:val="auto"/>
                <w:sz w:val="21"/>
                <w:szCs w:val="21"/>
              </w:rPr>
            </w:pPr>
            <w:r w:rsidRPr="003C71EF">
              <w:rPr>
                <w:rFonts w:ascii="Microsoft JhengHei UI" w:eastAsia="Microsoft JhengHei UI" w:hAnsi="Microsoft JhengHei UI" w:cs="Times New Roman"/>
                <w:color w:val="auto"/>
                <w:sz w:val="21"/>
                <w:szCs w:val="21"/>
              </w:rPr>
              <w:t>Materials and shape</w:t>
            </w:r>
            <w:r w:rsidR="00230EEA" w:rsidRPr="003C71EF">
              <w:rPr>
                <w:rFonts w:ascii="Microsoft JhengHei UI" w:eastAsia="Microsoft JhengHei UI" w:hAnsi="Microsoft JhengHei UI" w:cs="Times New Roman" w:hint="eastAsia"/>
                <w:color w:val="auto"/>
                <w:sz w:val="21"/>
                <w:szCs w:val="21"/>
                <w:lang w:eastAsia="zh-CN"/>
              </w:rPr>
              <w:t>s</w:t>
            </w:r>
            <w:r w:rsidR="00295072">
              <w:rPr>
                <w:rFonts w:ascii="Microsoft JhengHei UI" w:eastAsia="Microsoft JhengHei UI" w:hAnsi="Microsoft JhengHei UI" w:cs="Times New Roman"/>
                <w:color w:val="auto"/>
                <w:sz w:val="21"/>
                <w:szCs w:val="21"/>
              </w:rPr>
              <w:t xml:space="preserve"> of the</w:t>
            </w:r>
            <w:r w:rsidR="00295072">
              <w:rPr>
                <w:rFonts w:ascii="Microsoft JhengHei UI" w:eastAsia="Microsoft JhengHei UI" w:hAnsi="Microsoft JhengHei UI" w:cs="Times New Roman" w:hint="eastAsia"/>
                <w:color w:val="auto"/>
                <w:sz w:val="21"/>
                <w:szCs w:val="21"/>
              </w:rPr>
              <w:t xml:space="preserve"> </w:t>
            </w:r>
            <w:r w:rsidR="00711DE8" w:rsidRPr="003C71EF">
              <w:rPr>
                <w:rFonts w:ascii="Microsoft JhengHei UI" w:eastAsia="Microsoft JhengHei UI" w:hAnsi="Microsoft JhengHei UI" w:cs="Times New Roman" w:hint="eastAsia"/>
                <w:color w:val="auto"/>
                <w:sz w:val="21"/>
                <w:szCs w:val="21"/>
              </w:rPr>
              <w:t>cross-section</w:t>
            </w:r>
          </w:p>
          <w:p w:rsidR="00F549EE" w:rsidRPr="003C71EF" w:rsidRDefault="00F549EE" w:rsidP="003757CF">
            <w:pPr>
              <w:pStyle w:val="Default"/>
              <w:numPr>
                <w:ilvl w:val="0"/>
                <w:numId w:val="11"/>
              </w:numPr>
              <w:spacing w:beforeLines="50" w:before="120" w:after="120" w:line="280" w:lineRule="exact"/>
              <w:ind w:left="884"/>
              <w:rPr>
                <w:rFonts w:ascii="Microsoft JhengHei UI" w:eastAsia="Microsoft JhengHei UI" w:hAnsi="Microsoft JhengHei UI" w:cs="Times New Roman"/>
                <w:color w:val="auto"/>
                <w:sz w:val="21"/>
                <w:szCs w:val="21"/>
              </w:rPr>
            </w:pPr>
            <w:r w:rsidRPr="003C71EF">
              <w:rPr>
                <w:rFonts w:ascii="Microsoft JhengHei UI" w:eastAsia="Microsoft JhengHei UI" w:hAnsi="Microsoft JhengHei UI" w:cs="Times New Roman"/>
                <w:sz w:val="21"/>
                <w:szCs w:val="21"/>
              </w:rPr>
              <w:t>Properties of material</w:t>
            </w:r>
          </w:p>
          <w:p w:rsidR="00F549EE" w:rsidRPr="003C71EF" w:rsidRDefault="00230EEA" w:rsidP="003757CF">
            <w:pPr>
              <w:pStyle w:val="Default"/>
              <w:numPr>
                <w:ilvl w:val="0"/>
                <w:numId w:val="11"/>
              </w:numPr>
              <w:spacing w:beforeLines="50" w:before="120" w:after="120" w:line="280" w:lineRule="exact"/>
              <w:ind w:left="884"/>
              <w:rPr>
                <w:rFonts w:ascii="Microsoft JhengHei UI" w:eastAsia="Microsoft JhengHei UI" w:hAnsi="Microsoft JhengHei UI" w:cs="Times New Roman"/>
                <w:color w:val="auto"/>
                <w:sz w:val="21"/>
                <w:szCs w:val="21"/>
              </w:rPr>
            </w:pPr>
            <w:r w:rsidRPr="003C71EF">
              <w:rPr>
                <w:rFonts w:ascii="Microsoft JhengHei UI" w:eastAsia="Microsoft JhengHei UI" w:hAnsi="Microsoft JhengHei UI" w:cs="Times New Roman" w:hint="eastAsia"/>
                <w:sz w:val="21"/>
                <w:szCs w:val="21"/>
                <w:lang w:eastAsia="zh-CN"/>
              </w:rPr>
              <w:t>Tubes</w:t>
            </w:r>
          </w:p>
          <w:p w:rsidR="00F549EE" w:rsidRPr="003C71EF" w:rsidRDefault="00F549EE" w:rsidP="003757CF">
            <w:pPr>
              <w:pStyle w:val="Default"/>
              <w:numPr>
                <w:ilvl w:val="0"/>
                <w:numId w:val="11"/>
              </w:numPr>
              <w:spacing w:beforeLines="50" w:before="120" w:after="120" w:line="280" w:lineRule="exact"/>
              <w:ind w:left="884"/>
              <w:rPr>
                <w:rFonts w:ascii="Microsoft JhengHei UI" w:eastAsia="Microsoft JhengHei UI" w:hAnsi="Microsoft JhengHei UI" w:cs="Times New Roman"/>
                <w:color w:val="auto"/>
                <w:sz w:val="21"/>
                <w:szCs w:val="21"/>
              </w:rPr>
            </w:pPr>
            <w:r w:rsidRPr="003C71EF">
              <w:rPr>
                <w:rFonts w:ascii="Microsoft JhengHei UI" w:eastAsia="Microsoft JhengHei UI" w:hAnsi="Microsoft JhengHei UI" w:cs="Times New Roman"/>
                <w:sz w:val="21"/>
                <w:szCs w:val="21"/>
              </w:rPr>
              <w:t xml:space="preserve">Different </w:t>
            </w:r>
            <w:r w:rsidR="00234F75" w:rsidRPr="003C71EF">
              <w:rPr>
                <w:rFonts w:ascii="Microsoft JhengHei UI" w:eastAsia="Microsoft JhengHei UI" w:hAnsi="Microsoft JhengHei UI" w:cs="Times New Roman" w:hint="eastAsia"/>
                <w:sz w:val="21"/>
                <w:szCs w:val="21"/>
              </w:rPr>
              <w:t>type</w:t>
            </w:r>
            <w:r w:rsidRPr="003C71EF">
              <w:rPr>
                <w:rFonts w:ascii="Microsoft JhengHei UI" w:eastAsia="Microsoft JhengHei UI" w:hAnsi="Microsoft JhengHei UI" w:cs="Times New Roman"/>
                <w:sz w:val="21"/>
                <w:szCs w:val="21"/>
              </w:rPr>
              <w:t>s of structure</w:t>
            </w:r>
          </w:p>
          <w:p w:rsidR="00F549EE" w:rsidRPr="003C71EF" w:rsidRDefault="00F549EE" w:rsidP="003757CF">
            <w:pPr>
              <w:pStyle w:val="Default"/>
              <w:numPr>
                <w:ilvl w:val="0"/>
                <w:numId w:val="11"/>
              </w:numPr>
              <w:spacing w:beforeLines="50" w:before="120" w:after="120" w:line="280" w:lineRule="exact"/>
              <w:ind w:left="884"/>
              <w:rPr>
                <w:rFonts w:ascii="Microsoft JhengHei UI" w:eastAsia="Microsoft JhengHei UI" w:hAnsi="Microsoft JhengHei UI" w:cs="Times New Roman"/>
                <w:color w:val="auto"/>
                <w:sz w:val="21"/>
                <w:szCs w:val="21"/>
              </w:rPr>
            </w:pPr>
            <w:r w:rsidRPr="003C71EF">
              <w:rPr>
                <w:rFonts w:ascii="Microsoft JhengHei UI" w:eastAsia="Microsoft JhengHei UI" w:hAnsi="Microsoft JhengHei UI" w:cs="Times New Roman"/>
                <w:sz w:val="21"/>
                <w:szCs w:val="21"/>
              </w:rPr>
              <w:t>Beams of different cross-sections</w:t>
            </w:r>
          </w:p>
          <w:p w:rsidR="00F549EE" w:rsidRPr="003C71EF" w:rsidRDefault="00F549EE" w:rsidP="003757CF">
            <w:pPr>
              <w:pStyle w:val="Default"/>
              <w:numPr>
                <w:ilvl w:val="0"/>
                <w:numId w:val="11"/>
              </w:numPr>
              <w:spacing w:beforeLines="50" w:before="120" w:after="120" w:line="280" w:lineRule="exact"/>
              <w:ind w:left="884"/>
              <w:rPr>
                <w:rFonts w:ascii="Microsoft JhengHei UI" w:eastAsia="Microsoft JhengHei UI" w:hAnsi="Microsoft JhengHei UI" w:cs="Times New Roman"/>
                <w:color w:val="auto"/>
                <w:sz w:val="21"/>
                <w:szCs w:val="21"/>
              </w:rPr>
            </w:pPr>
            <w:r w:rsidRPr="003C71EF">
              <w:rPr>
                <w:rFonts w:ascii="Microsoft JhengHei UI" w:eastAsia="Microsoft JhengHei UI" w:hAnsi="Microsoft JhengHei UI" w:cs="Times New Roman"/>
                <w:sz w:val="21"/>
                <w:szCs w:val="21"/>
              </w:rPr>
              <w:t>Corrugated surface</w:t>
            </w:r>
          </w:p>
          <w:p w:rsidR="00F549EE" w:rsidRPr="003C71EF" w:rsidRDefault="00F549EE" w:rsidP="003C71EF">
            <w:pPr>
              <w:pStyle w:val="Default"/>
              <w:spacing w:beforeLines="50" w:before="120" w:after="120" w:line="280" w:lineRule="exact"/>
              <w:ind w:leftChars="14" w:left="406" w:hangingChars="177" w:hanging="372"/>
              <w:rPr>
                <w:rFonts w:ascii="Microsoft JhengHei UI" w:eastAsia="Microsoft JhengHei UI" w:hAnsi="Microsoft JhengHei UI" w:cs="Times New Roman"/>
                <w:color w:val="auto"/>
                <w:sz w:val="21"/>
                <w:szCs w:val="21"/>
                <w:lang w:eastAsia="zh-HK"/>
              </w:rPr>
            </w:pPr>
          </w:p>
          <w:p w:rsidR="00F549EE" w:rsidRPr="003C71EF" w:rsidRDefault="00230EEA" w:rsidP="003C71EF">
            <w:pPr>
              <w:pStyle w:val="Default"/>
              <w:spacing w:beforeLines="50" w:before="120" w:after="120" w:line="280" w:lineRule="exact"/>
              <w:ind w:leftChars="14" w:left="406" w:hangingChars="177" w:hanging="372"/>
              <w:rPr>
                <w:rFonts w:ascii="Microsoft JhengHei UI" w:eastAsia="Microsoft JhengHei UI" w:hAnsi="Microsoft JhengHei UI" w:cs="Times New Roman"/>
                <w:color w:val="auto"/>
                <w:sz w:val="21"/>
                <w:szCs w:val="21"/>
                <w:lang w:eastAsia="zh-CN"/>
              </w:rPr>
            </w:pPr>
            <w:r w:rsidRPr="00295072">
              <w:rPr>
                <w:rFonts w:ascii="Microsoft JhengHei UI" w:eastAsia="Microsoft JhengHei UI" w:hAnsi="Microsoft JhengHei UI" w:cs="Times New Roman"/>
                <w:b/>
                <w:color w:val="auto"/>
                <w:sz w:val="21"/>
                <w:szCs w:val="21"/>
              </w:rPr>
              <w:t>II</w:t>
            </w:r>
            <w:r w:rsidRPr="003C71EF">
              <w:rPr>
                <w:rFonts w:ascii="Microsoft JhengHei UI" w:eastAsia="Microsoft JhengHei UI" w:hAnsi="Microsoft JhengHei UI" w:cs="Times New Roman"/>
                <w:color w:val="auto"/>
                <w:sz w:val="21"/>
                <w:szCs w:val="21"/>
              </w:rPr>
              <w:t xml:space="preserve"> Mechani</w:t>
            </w:r>
            <w:r w:rsidRPr="003C71EF">
              <w:rPr>
                <w:rFonts w:ascii="Microsoft JhengHei UI" w:eastAsia="Microsoft JhengHei UI" w:hAnsi="Microsoft JhengHei UI" w:cs="Times New Roman" w:hint="eastAsia"/>
                <w:color w:val="auto"/>
                <w:sz w:val="21"/>
                <w:szCs w:val="21"/>
                <w:lang w:eastAsia="zh-CN"/>
              </w:rPr>
              <w:t>sms</w:t>
            </w:r>
          </w:p>
          <w:p w:rsidR="00F549EE" w:rsidRPr="003C71EF" w:rsidRDefault="00230EEA" w:rsidP="003757CF">
            <w:pPr>
              <w:pStyle w:val="Default"/>
              <w:numPr>
                <w:ilvl w:val="2"/>
                <w:numId w:val="12"/>
              </w:numPr>
              <w:tabs>
                <w:tab w:val="left" w:pos="851"/>
              </w:tabs>
              <w:spacing w:beforeLines="50" w:before="120" w:after="120" w:line="280" w:lineRule="exact"/>
              <w:ind w:leftChars="14" w:left="406" w:hangingChars="177" w:hanging="372"/>
              <w:rPr>
                <w:rFonts w:ascii="Microsoft JhengHei UI" w:eastAsia="Microsoft JhengHei UI" w:hAnsi="Microsoft JhengHei UI" w:cs="Times New Roman"/>
                <w:color w:val="auto"/>
                <w:sz w:val="21"/>
                <w:szCs w:val="21"/>
              </w:rPr>
            </w:pPr>
            <w:r w:rsidRPr="003C71EF">
              <w:rPr>
                <w:rFonts w:ascii="Microsoft JhengHei UI" w:eastAsia="Microsoft JhengHei UI" w:hAnsi="Microsoft JhengHei UI" w:cs="Times New Roman"/>
                <w:sz w:val="21"/>
                <w:szCs w:val="21"/>
              </w:rPr>
              <w:t>Understand mechanisms with black box approach</w:t>
            </w:r>
            <w:r w:rsidR="00F549EE" w:rsidRPr="003C71EF">
              <w:rPr>
                <w:rFonts w:ascii="Microsoft JhengHei UI" w:eastAsia="Microsoft JhengHei UI" w:hAnsi="Microsoft JhengHei UI" w:cs="Times New Roman"/>
                <w:color w:val="auto"/>
                <w:sz w:val="21"/>
                <w:szCs w:val="21"/>
              </w:rPr>
              <w:t xml:space="preserve"> </w:t>
            </w:r>
          </w:p>
          <w:p w:rsidR="00F549EE" w:rsidRPr="003C71EF" w:rsidRDefault="00F549EE" w:rsidP="003757CF">
            <w:pPr>
              <w:pStyle w:val="Default"/>
              <w:numPr>
                <w:ilvl w:val="2"/>
                <w:numId w:val="12"/>
              </w:numPr>
              <w:tabs>
                <w:tab w:val="left" w:pos="851"/>
              </w:tabs>
              <w:spacing w:beforeLines="50" w:before="120" w:after="120" w:line="280" w:lineRule="exact"/>
              <w:ind w:leftChars="14" w:left="406" w:hangingChars="177" w:hanging="372"/>
              <w:rPr>
                <w:rFonts w:ascii="Microsoft JhengHei UI" w:eastAsia="Microsoft JhengHei UI" w:hAnsi="Microsoft JhengHei UI" w:cs="Times New Roman"/>
                <w:color w:val="auto"/>
                <w:sz w:val="21"/>
                <w:szCs w:val="21"/>
              </w:rPr>
            </w:pPr>
            <w:r w:rsidRPr="003C71EF">
              <w:rPr>
                <w:rFonts w:ascii="Microsoft JhengHei UI" w:eastAsia="Microsoft JhengHei UI" w:hAnsi="Microsoft JhengHei UI" w:cs="Times New Roman"/>
                <w:color w:val="auto"/>
                <w:sz w:val="21"/>
                <w:szCs w:val="21"/>
              </w:rPr>
              <w:t>Characteristics of mechanical movement</w:t>
            </w:r>
          </w:p>
          <w:p w:rsidR="00F549EE" w:rsidRPr="003C71EF" w:rsidRDefault="00F549EE" w:rsidP="003757CF">
            <w:pPr>
              <w:pStyle w:val="Default"/>
              <w:numPr>
                <w:ilvl w:val="0"/>
                <w:numId w:val="14"/>
              </w:numPr>
              <w:spacing w:beforeLines="50" w:before="120" w:after="120" w:line="280" w:lineRule="exact"/>
              <w:ind w:left="884"/>
              <w:rPr>
                <w:rFonts w:ascii="Microsoft JhengHei UI" w:eastAsia="Microsoft JhengHei UI" w:hAnsi="Microsoft JhengHei UI" w:cs="Times New Roman"/>
                <w:color w:val="auto"/>
                <w:sz w:val="21"/>
                <w:szCs w:val="21"/>
              </w:rPr>
            </w:pPr>
            <w:r w:rsidRPr="003C71EF">
              <w:rPr>
                <w:rFonts w:ascii="Microsoft JhengHei UI" w:eastAsia="Microsoft JhengHei UI" w:hAnsi="Microsoft JhengHei UI" w:cs="Times New Roman"/>
                <w:sz w:val="21"/>
                <w:szCs w:val="21"/>
              </w:rPr>
              <w:t>Increases in force</w:t>
            </w:r>
          </w:p>
          <w:p w:rsidR="00F549EE" w:rsidRPr="003C71EF" w:rsidRDefault="00F549EE" w:rsidP="003757CF">
            <w:pPr>
              <w:pStyle w:val="Default"/>
              <w:numPr>
                <w:ilvl w:val="0"/>
                <w:numId w:val="14"/>
              </w:numPr>
              <w:spacing w:beforeLines="50" w:before="120" w:after="120" w:line="280" w:lineRule="exact"/>
              <w:ind w:left="884"/>
              <w:rPr>
                <w:rFonts w:ascii="Microsoft JhengHei UI" w:eastAsia="Microsoft JhengHei UI" w:hAnsi="Microsoft JhengHei UI" w:cs="Times New Roman"/>
                <w:color w:val="auto"/>
                <w:sz w:val="21"/>
                <w:szCs w:val="21"/>
              </w:rPr>
            </w:pPr>
            <w:r w:rsidRPr="003C71EF">
              <w:rPr>
                <w:rFonts w:ascii="Microsoft JhengHei UI" w:eastAsia="Microsoft JhengHei UI" w:hAnsi="Microsoft JhengHei UI" w:cs="Times New Roman"/>
                <w:sz w:val="21"/>
                <w:szCs w:val="21"/>
              </w:rPr>
              <w:t>Increases in speed</w:t>
            </w:r>
          </w:p>
          <w:p w:rsidR="00F549EE" w:rsidRPr="003C71EF" w:rsidRDefault="00F549EE" w:rsidP="003757CF">
            <w:pPr>
              <w:pStyle w:val="Default"/>
              <w:numPr>
                <w:ilvl w:val="0"/>
                <w:numId w:val="14"/>
              </w:numPr>
              <w:spacing w:beforeLines="50" w:before="120" w:after="120" w:line="280" w:lineRule="exact"/>
              <w:ind w:left="884"/>
              <w:rPr>
                <w:rFonts w:ascii="Microsoft JhengHei UI" w:eastAsia="Microsoft JhengHei UI" w:hAnsi="Microsoft JhengHei UI" w:cs="Times New Roman"/>
                <w:color w:val="auto"/>
                <w:sz w:val="21"/>
                <w:szCs w:val="21"/>
              </w:rPr>
            </w:pPr>
            <w:r w:rsidRPr="003C71EF">
              <w:rPr>
                <w:rFonts w:ascii="Microsoft JhengHei UI" w:eastAsia="Microsoft JhengHei UI" w:hAnsi="Microsoft JhengHei UI" w:cs="Times New Roman"/>
                <w:sz w:val="21"/>
                <w:szCs w:val="21"/>
              </w:rPr>
              <w:t xml:space="preserve">Facilitates </w:t>
            </w:r>
            <w:r w:rsidR="0062102B" w:rsidRPr="003C71EF">
              <w:rPr>
                <w:rFonts w:ascii="Microsoft JhengHei UI" w:eastAsia="Microsoft JhengHei UI" w:hAnsi="Microsoft JhengHei UI" w:cs="Times New Roman" w:hint="eastAsia"/>
                <w:sz w:val="21"/>
                <w:szCs w:val="21"/>
                <w:lang w:eastAsia="zh-CN"/>
              </w:rPr>
              <w:t>exertion of force</w:t>
            </w:r>
          </w:p>
          <w:p w:rsidR="00F549EE" w:rsidRPr="003C71EF" w:rsidRDefault="00F549EE" w:rsidP="003757CF">
            <w:pPr>
              <w:pStyle w:val="Default"/>
              <w:numPr>
                <w:ilvl w:val="2"/>
                <w:numId w:val="12"/>
              </w:numPr>
              <w:spacing w:beforeLines="50" w:before="120" w:after="120" w:line="280" w:lineRule="exact"/>
              <w:ind w:left="459" w:hanging="425"/>
              <w:rPr>
                <w:rFonts w:ascii="Microsoft JhengHei UI" w:eastAsia="Microsoft JhengHei UI" w:hAnsi="Microsoft JhengHei UI" w:cs="Times New Roman"/>
                <w:color w:val="auto"/>
                <w:sz w:val="21"/>
                <w:szCs w:val="21"/>
              </w:rPr>
            </w:pPr>
            <w:r w:rsidRPr="003C71EF">
              <w:rPr>
                <w:rFonts w:ascii="Microsoft JhengHei UI" w:eastAsia="Microsoft JhengHei UI" w:hAnsi="Microsoft JhengHei UI" w:cs="Times New Roman"/>
                <w:color w:val="auto"/>
                <w:sz w:val="21"/>
                <w:szCs w:val="21"/>
              </w:rPr>
              <w:t>Application of mechani</w:t>
            </w:r>
            <w:r w:rsidR="0062102B" w:rsidRPr="003C71EF">
              <w:rPr>
                <w:rFonts w:ascii="Microsoft JhengHei UI" w:eastAsia="Microsoft JhengHei UI" w:hAnsi="Microsoft JhengHei UI" w:cs="Times New Roman" w:hint="eastAsia"/>
                <w:color w:val="auto"/>
                <w:sz w:val="21"/>
                <w:szCs w:val="21"/>
                <w:lang w:eastAsia="zh-CN"/>
              </w:rPr>
              <w:t>sms</w:t>
            </w:r>
          </w:p>
          <w:p w:rsidR="00F549EE" w:rsidRPr="003C71EF" w:rsidRDefault="00F549EE" w:rsidP="003757CF">
            <w:pPr>
              <w:pStyle w:val="Default"/>
              <w:numPr>
                <w:ilvl w:val="0"/>
                <w:numId w:val="13"/>
              </w:numPr>
              <w:spacing w:beforeLines="50" w:before="120" w:after="120" w:line="280" w:lineRule="exact"/>
              <w:ind w:left="884"/>
              <w:rPr>
                <w:rFonts w:ascii="Microsoft JhengHei UI" w:eastAsia="Microsoft JhengHei UI" w:hAnsi="Microsoft JhengHei UI" w:cs="Times New Roman"/>
                <w:color w:val="auto"/>
                <w:sz w:val="21"/>
                <w:szCs w:val="21"/>
              </w:rPr>
            </w:pPr>
            <w:r w:rsidRPr="003C71EF">
              <w:rPr>
                <w:rFonts w:ascii="Microsoft JhengHei UI" w:eastAsia="Microsoft JhengHei UI" w:hAnsi="Microsoft JhengHei UI" w:cs="Times New Roman"/>
                <w:sz w:val="21"/>
                <w:szCs w:val="21"/>
              </w:rPr>
              <w:t>Simple mechani</w:t>
            </w:r>
            <w:r w:rsidR="0062102B" w:rsidRPr="003C71EF">
              <w:rPr>
                <w:rFonts w:ascii="Microsoft JhengHei UI" w:eastAsia="Microsoft JhengHei UI" w:hAnsi="Microsoft JhengHei UI" w:cs="Times New Roman" w:hint="eastAsia"/>
                <w:sz w:val="21"/>
                <w:szCs w:val="21"/>
                <w:lang w:eastAsia="zh-CN"/>
              </w:rPr>
              <w:t>sms</w:t>
            </w:r>
          </w:p>
          <w:p w:rsidR="00F549EE" w:rsidRPr="003C71EF" w:rsidRDefault="00F549EE" w:rsidP="003757CF">
            <w:pPr>
              <w:pStyle w:val="Default"/>
              <w:numPr>
                <w:ilvl w:val="0"/>
                <w:numId w:val="13"/>
              </w:numPr>
              <w:spacing w:beforeLines="50" w:before="120" w:after="120" w:line="280" w:lineRule="exact"/>
              <w:ind w:left="884"/>
              <w:rPr>
                <w:rFonts w:ascii="Microsoft JhengHei UI" w:eastAsia="Microsoft JhengHei UI" w:hAnsi="Microsoft JhengHei UI" w:cs="Times New Roman"/>
                <w:color w:val="auto"/>
                <w:sz w:val="21"/>
                <w:szCs w:val="21"/>
              </w:rPr>
            </w:pPr>
            <w:r w:rsidRPr="003C71EF">
              <w:rPr>
                <w:rFonts w:ascii="Microsoft JhengHei UI" w:eastAsia="Microsoft JhengHei UI" w:hAnsi="Microsoft JhengHei UI" w:cs="Times New Roman"/>
                <w:sz w:val="21"/>
                <w:szCs w:val="21"/>
              </w:rPr>
              <w:t>Composite mechani</w:t>
            </w:r>
            <w:r w:rsidR="0062102B" w:rsidRPr="003C71EF">
              <w:rPr>
                <w:rFonts w:ascii="Microsoft JhengHei UI" w:eastAsia="Microsoft JhengHei UI" w:hAnsi="Microsoft JhengHei UI" w:cs="Times New Roman" w:hint="eastAsia"/>
                <w:sz w:val="21"/>
                <w:szCs w:val="21"/>
                <w:lang w:eastAsia="zh-CN"/>
              </w:rPr>
              <w:t>sms</w:t>
            </w:r>
          </w:p>
          <w:p w:rsidR="00F549EE" w:rsidRPr="00187BAF" w:rsidRDefault="00F549EE" w:rsidP="00187BAF">
            <w:pPr>
              <w:pStyle w:val="Default"/>
              <w:spacing w:after="120"/>
              <w:ind w:left="1037"/>
              <w:rPr>
                <w:rFonts w:ascii="Times New Roman" w:hAnsi="Times New Roman" w:cs="Times New Roman"/>
                <w:color w:val="auto"/>
              </w:rPr>
            </w:pPr>
          </w:p>
        </w:tc>
        <w:tc>
          <w:tcPr>
            <w:tcW w:w="2480" w:type="dxa"/>
          </w:tcPr>
          <w:p w:rsidR="00F549EE" w:rsidRPr="00187BAF" w:rsidRDefault="00F549EE" w:rsidP="003C71EF">
            <w:pPr>
              <w:pStyle w:val="Default"/>
              <w:tabs>
                <w:tab w:val="left" w:pos="851"/>
              </w:tabs>
              <w:spacing w:beforeLines="50" w:before="120" w:after="120"/>
              <w:ind w:left="34"/>
              <w:jc w:val="center"/>
              <w:rPr>
                <w:rFonts w:ascii="Times New Roman" w:hAnsi="Times New Roman" w:cs="Times New Roman"/>
              </w:rPr>
            </w:pPr>
            <w:r w:rsidRPr="003C71EF">
              <w:rPr>
                <w:rFonts w:ascii="Microsoft JhengHei UI" w:eastAsia="Microsoft JhengHei UI" w:hAnsi="Microsoft JhengHei UI" w:cs="Times New Roman"/>
                <w:sz w:val="21"/>
                <w:szCs w:val="21"/>
              </w:rPr>
              <w:t>Structure 1 (Watchtower)</w:t>
            </w:r>
          </w:p>
        </w:tc>
        <w:tc>
          <w:tcPr>
            <w:tcW w:w="2481" w:type="dxa"/>
          </w:tcPr>
          <w:p w:rsidR="00F549EE" w:rsidRPr="00187BAF" w:rsidRDefault="00F549EE" w:rsidP="003C71EF">
            <w:pPr>
              <w:pStyle w:val="Default"/>
              <w:tabs>
                <w:tab w:val="left" w:pos="851"/>
              </w:tabs>
              <w:spacing w:beforeLines="50" w:before="120" w:after="120"/>
              <w:ind w:left="34"/>
              <w:jc w:val="center"/>
              <w:rPr>
                <w:rFonts w:ascii="Times New Roman" w:hAnsi="Times New Roman" w:cs="Times New Roman"/>
              </w:rPr>
            </w:pPr>
            <w:r w:rsidRPr="003C71EF">
              <w:rPr>
                <w:rFonts w:ascii="Microsoft JhengHei UI" w:eastAsia="Microsoft JhengHei UI" w:hAnsi="Microsoft JhengHei UI" w:cs="Times New Roman"/>
                <w:sz w:val="21"/>
                <w:szCs w:val="21"/>
              </w:rPr>
              <w:t>---</w:t>
            </w:r>
          </w:p>
        </w:tc>
      </w:tr>
    </w:tbl>
    <w:p w:rsidR="00F549EE" w:rsidRPr="00B309EA" w:rsidRDefault="00F549EE" w:rsidP="00BD2A72">
      <w:pPr>
        <w:pStyle w:val="Default"/>
        <w:tabs>
          <w:tab w:val="left" w:pos="851"/>
        </w:tabs>
        <w:spacing w:after="120"/>
        <w:ind w:left="426"/>
        <w:rPr>
          <w:rFonts w:ascii="Times New Roman" w:hAnsi="Times New Roman" w:cs="Times New Roman"/>
          <w:color w:val="auto"/>
        </w:rPr>
      </w:pPr>
    </w:p>
    <w:p w:rsidR="00F549EE" w:rsidRPr="00B309EA" w:rsidRDefault="00F549EE">
      <w:pPr>
        <w:widowControl/>
        <w:spacing w:afterLines="0" w:line="240" w:lineRule="auto"/>
        <w:rPr>
          <w:rFonts w:ascii="Times New Roman" w:hAnsi="Times New Roman"/>
          <w:b/>
          <w:color w:val="000000"/>
          <w:kern w:val="0"/>
          <w:sz w:val="28"/>
          <w:szCs w:val="28"/>
        </w:rPr>
      </w:pPr>
      <w:r w:rsidRPr="00B309EA">
        <w:rPr>
          <w:rFonts w:ascii="Times New Roman" w:hAnsi="Times New Roman"/>
          <w:b/>
          <w:sz w:val="28"/>
          <w:szCs w:val="28"/>
        </w:rPr>
        <w:br w:type="page"/>
      </w:r>
    </w:p>
    <w:p w:rsidR="00F549EE" w:rsidRPr="00024702" w:rsidRDefault="00F549EE" w:rsidP="0078772E">
      <w:pPr>
        <w:pStyle w:val="Default"/>
        <w:snapToGrid w:val="0"/>
        <w:spacing w:after="120" w:line="280" w:lineRule="atLeast"/>
        <w:rPr>
          <w:rFonts w:ascii="Microsoft JhengHei UI" w:eastAsia="Microsoft JhengHei UI" w:hAnsi="Microsoft JhengHei UI" w:cs="Times New Roman"/>
          <w:b/>
          <w:sz w:val="21"/>
          <w:szCs w:val="21"/>
        </w:rPr>
      </w:pPr>
      <w:r w:rsidRPr="00024702">
        <w:rPr>
          <w:rFonts w:ascii="Microsoft JhengHei UI" w:eastAsia="Microsoft JhengHei UI" w:hAnsi="Microsoft JhengHei UI" w:cs="Times New Roman"/>
          <w:b/>
          <w:sz w:val="21"/>
          <w:szCs w:val="21"/>
        </w:rPr>
        <w:lastRenderedPageBreak/>
        <w:t>Material 6: System</w:t>
      </w:r>
      <w:r w:rsidR="001E19AC" w:rsidRPr="00024702">
        <w:rPr>
          <w:rFonts w:ascii="Microsoft JhengHei UI" w:eastAsia="Microsoft JhengHei UI" w:hAnsi="Microsoft JhengHei UI" w:cs="Times New Roman" w:hint="eastAsia"/>
          <w:b/>
          <w:sz w:val="21"/>
          <w:szCs w:val="21"/>
        </w:rPr>
        <w:t>s</w:t>
      </w:r>
      <w:r w:rsidRPr="00024702">
        <w:rPr>
          <w:rFonts w:ascii="Microsoft JhengHei UI" w:eastAsia="Microsoft JhengHei UI" w:hAnsi="Microsoft JhengHei UI" w:cs="Times New Roman"/>
          <w:b/>
          <w:sz w:val="21"/>
          <w:szCs w:val="21"/>
        </w:rPr>
        <w:t xml:space="preserve"> and control </w:t>
      </w:r>
    </w:p>
    <w:tbl>
      <w:tblPr>
        <w:tblW w:w="0" w:type="auto"/>
        <w:tblInd w:w="108" w:type="dxa"/>
        <w:tblBorders>
          <w:top w:val="threeDEngrave" w:sz="12" w:space="0" w:color="auto"/>
          <w:left w:val="threeDEngrave" w:sz="12" w:space="0" w:color="auto"/>
          <w:bottom w:val="threeDEngrave" w:sz="12" w:space="0" w:color="auto"/>
          <w:right w:val="threeDEngrave" w:sz="12" w:space="0" w:color="auto"/>
          <w:insideH w:val="threeDEngrave" w:sz="12" w:space="0" w:color="auto"/>
          <w:insideV w:val="threeDEngrave" w:sz="12" w:space="0" w:color="auto"/>
        </w:tblBorders>
        <w:tblLook w:val="00A0" w:firstRow="1" w:lastRow="0" w:firstColumn="1" w:lastColumn="0" w:noHBand="0" w:noVBand="0"/>
      </w:tblPr>
      <w:tblGrid>
        <w:gridCol w:w="4678"/>
        <w:gridCol w:w="2480"/>
        <w:gridCol w:w="2481"/>
      </w:tblGrid>
      <w:tr w:rsidR="00F549EE" w:rsidRPr="00B309EA" w:rsidTr="00A70E12">
        <w:trPr>
          <w:trHeight w:val="567"/>
        </w:trPr>
        <w:tc>
          <w:tcPr>
            <w:tcW w:w="4678" w:type="dxa"/>
            <w:shd w:val="clear" w:color="auto" w:fill="C6D9F1" w:themeFill="text2" w:themeFillTint="33"/>
            <w:vAlign w:val="center"/>
          </w:tcPr>
          <w:p w:rsidR="00F549EE" w:rsidRPr="00024702" w:rsidRDefault="00F549EE" w:rsidP="00024702">
            <w:pPr>
              <w:pStyle w:val="Default"/>
              <w:spacing w:afterLines="0"/>
              <w:jc w:val="center"/>
              <w:rPr>
                <w:rFonts w:ascii="Microsoft JhengHei UI" w:eastAsia="Microsoft JhengHei UI" w:hAnsi="Microsoft JhengHei UI" w:cs="Times New Roman"/>
                <w:sz w:val="21"/>
                <w:szCs w:val="21"/>
              </w:rPr>
            </w:pPr>
            <w:r w:rsidRPr="00024702">
              <w:rPr>
                <w:rFonts w:ascii="Microsoft JhengHei UI" w:eastAsia="Microsoft JhengHei UI" w:hAnsi="Microsoft JhengHei UI" w:cs="Times New Roman"/>
                <w:sz w:val="21"/>
                <w:szCs w:val="21"/>
              </w:rPr>
              <w:t>Related knowledge</w:t>
            </w:r>
          </w:p>
        </w:tc>
        <w:tc>
          <w:tcPr>
            <w:tcW w:w="2480" w:type="dxa"/>
            <w:shd w:val="clear" w:color="auto" w:fill="C6D9F1" w:themeFill="text2" w:themeFillTint="33"/>
            <w:vAlign w:val="center"/>
          </w:tcPr>
          <w:p w:rsidR="00F549EE" w:rsidRPr="00024702" w:rsidRDefault="00F549EE" w:rsidP="00024702">
            <w:pPr>
              <w:pStyle w:val="Default"/>
              <w:spacing w:afterLines="0"/>
              <w:jc w:val="center"/>
              <w:rPr>
                <w:rFonts w:ascii="Microsoft JhengHei UI" w:eastAsia="Microsoft JhengHei UI" w:hAnsi="Microsoft JhengHei UI" w:cs="Times New Roman"/>
                <w:sz w:val="21"/>
                <w:szCs w:val="21"/>
              </w:rPr>
            </w:pPr>
            <w:r w:rsidRPr="00024702">
              <w:rPr>
                <w:rFonts w:ascii="Microsoft JhengHei UI" w:eastAsia="Microsoft JhengHei UI" w:hAnsi="Microsoft JhengHei UI" w:cs="Times New Roman"/>
                <w:sz w:val="21"/>
                <w:szCs w:val="21"/>
              </w:rPr>
              <w:t>Project activity</w:t>
            </w:r>
          </w:p>
        </w:tc>
        <w:tc>
          <w:tcPr>
            <w:tcW w:w="2481" w:type="dxa"/>
            <w:shd w:val="clear" w:color="auto" w:fill="C6D9F1" w:themeFill="text2" w:themeFillTint="33"/>
            <w:vAlign w:val="center"/>
          </w:tcPr>
          <w:p w:rsidR="00F549EE" w:rsidRPr="00024702" w:rsidRDefault="00F549EE" w:rsidP="00024702">
            <w:pPr>
              <w:pStyle w:val="Default"/>
              <w:spacing w:afterLines="0"/>
              <w:jc w:val="center"/>
              <w:rPr>
                <w:rFonts w:ascii="Microsoft JhengHei UI" w:eastAsia="Microsoft JhengHei UI" w:hAnsi="Microsoft JhengHei UI" w:cs="Times New Roman"/>
                <w:sz w:val="21"/>
                <w:szCs w:val="21"/>
              </w:rPr>
            </w:pPr>
            <w:r w:rsidRPr="00024702">
              <w:rPr>
                <w:rFonts w:ascii="Microsoft JhengHei UI" w:eastAsia="Microsoft JhengHei UI" w:hAnsi="Microsoft JhengHei UI" w:cs="Times New Roman"/>
                <w:sz w:val="21"/>
                <w:szCs w:val="21"/>
              </w:rPr>
              <w:t>Case study</w:t>
            </w:r>
          </w:p>
        </w:tc>
      </w:tr>
      <w:tr w:rsidR="00F549EE" w:rsidRPr="00B309EA" w:rsidTr="00A70E12">
        <w:tc>
          <w:tcPr>
            <w:tcW w:w="4678" w:type="dxa"/>
          </w:tcPr>
          <w:p w:rsidR="00F549EE" w:rsidRPr="00024702" w:rsidRDefault="00F549EE" w:rsidP="00024702">
            <w:pPr>
              <w:pStyle w:val="Default"/>
              <w:spacing w:beforeLines="50" w:before="120" w:after="120" w:line="280" w:lineRule="exact"/>
              <w:ind w:left="34"/>
              <w:rPr>
                <w:rFonts w:ascii="Microsoft JhengHei UI" w:eastAsia="Microsoft JhengHei UI" w:hAnsi="Microsoft JhengHei UI" w:cs="Times New Roman"/>
                <w:sz w:val="21"/>
                <w:szCs w:val="21"/>
              </w:rPr>
            </w:pPr>
            <w:r w:rsidRPr="00024702">
              <w:rPr>
                <w:rFonts w:ascii="Microsoft JhengHei UI" w:eastAsia="Microsoft JhengHei UI" w:hAnsi="Microsoft JhengHei UI" w:cs="Times New Roman"/>
                <w:sz w:val="21"/>
                <w:szCs w:val="21"/>
              </w:rPr>
              <w:t>System concept and application</w:t>
            </w:r>
          </w:p>
          <w:p w:rsidR="00F549EE" w:rsidRPr="00024702" w:rsidRDefault="00F549EE" w:rsidP="00024702">
            <w:pPr>
              <w:pStyle w:val="Default"/>
              <w:spacing w:beforeLines="50" w:before="120" w:after="120" w:line="280" w:lineRule="exact"/>
              <w:ind w:left="34"/>
              <w:rPr>
                <w:rFonts w:ascii="Microsoft JhengHei UI" w:eastAsia="Microsoft JhengHei UI" w:hAnsi="Microsoft JhengHei UI" w:cs="Times New Roman"/>
                <w:color w:val="auto"/>
                <w:sz w:val="21"/>
                <w:szCs w:val="21"/>
                <w:lang w:eastAsia="zh-HK"/>
              </w:rPr>
            </w:pPr>
          </w:p>
          <w:p w:rsidR="00F549EE" w:rsidRPr="00024702" w:rsidRDefault="00234F75" w:rsidP="003757CF">
            <w:pPr>
              <w:pStyle w:val="Default"/>
              <w:numPr>
                <w:ilvl w:val="1"/>
                <w:numId w:val="15"/>
              </w:numPr>
              <w:spacing w:beforeLines="50" w:before="120" w:after="120" w:line="280" w:lineRule="exact"/>
              <w:ind w:left="459" w:hanging="425"/>
              <w:rPr>
                <w:rFonts w:ascii="Microsoft JhengHei UI" w:eastAsia="Microsoft JhengHei UI" w:hAnsi="Microsoft JhengHei UI" w:cs="Times New Roman"/>
                <w:color w:val="auto"/>
                <w:sz w:val="21"/>
                <w:szCs w:val="21"/>
              </w:rPr>
            </w:pPr>
            <w:r w:rsidRPr="00024702">
              <w:rPr>
                <w:rFonts w:ascii="Microsoft JhengHei UI" w:eastAsia="Microsoft JhengHei UI" w:hAnsi="Microsoft JhengHei UI" w:cs="Times New Roman" w:hint="eastAsia"/>
                <w:color w:val="auto"/>
                <w:sz w:val="21"/>
                <w:szCs w:val="21"/>
              </w:rPr>
              <w:t>I</w:t>
            </w:r>
            <w:r w:rsidR="00F549EE" w:rsidRPr="00024702">
              <w:rPr>
                <w:rFonts w:ascii="Microsoft JhengHei UI" w:eastAsia="Microsoft JhengHei UI" w:hAnsi="Microsoft JhengHei UI" w:cs="Times New Roman"/>
                <w:color w:val="auto"/>
                <w:sz w:val="21"/>
                <w:szCs w:val="21"/>
              </w:rPr>
              <w:t>ntroduction</w:t>
            </w:r>
            <w:r w:rsidRPr="00024702">
              <w:rPr>
                <w:rFonts w:ascii="Microsoft JhengHei UI" w:eastAsia="Microsoft JhengHei UI" w:hAnsi="Microsoft JhengHei UI" w:cs="Times New Roman" w:hint="eastAsia"/>
                <w:color w:val="auto"/>
                <w:sz w:val="21"/>
                <w:szCs w:val="21"/>
              </w:rPr>
              <w:t xml:space="preserve"> to</w:t>
            </w:r>
            <w:r w:rsidR="00F549EE" w:rsidRPr="00024702">
              <w:rPr>
                <w:rFonts w:ascii="Microsoft JhengHei UI" w:eastAsia="Microsoft JhengHei UI" w:hAnsi="Microsoft JhengHei UI" w:cs="Times New Roman"/>
                <w:color w:val="auto"/>
                <w:sz w:val="21"/>
                <w:szCs w:val="21"/>
              </w:rPr>
              <w:t xml:space="preserve"> </w:t>
            </w:r>
            <w:r w:rsidRPr="00024702">
              <w:rPr>
                <w:rFonts w:ascii="Microsoft JhengHei UI" w:eastAsia="Microsoft JhengHei UI" w:hAnsi="Microsoft JhengHei UI" w:cs="Times New Roman" w:hint="eastAsia"/>
                <w:color w:val="auto"/>
                <w:sz w:val="21"/>
                <w:szCs w:val="21"/>
              </w:rPr>
              <w:t>s</w:t>
            </w:r>
            <w:r w:rsidRPr="00024702">
              <w:rPr>
                <w:rFonts w:ascii="Microsoft JhengHei UI" w:eastAsia="Microsoft JhengHei UI" w:hAnsi="Microsoft JhengHei UI" w:cs="Times New Roman"/>
                <w:color w:val="auto"/>
                <w:sz w:val="21"/>
                <w:szCs w:val="21"/>
              </w:rPr>
              <w:t>ystem</w:t>
            </w:r>
          </w:p>
          <w:p w:rsidR="00F549EE" w:rsidRPr="00024702" w:rsidRDefault="00F549EE" w:rsidP="003757CF">
            <w:pPr>
              <w:pStyle w:val="Default"/>
              <w:numPr>
                <w:ilvl w:val="1"/>
                <w:numId w:val="15"/>
              </w:numPr>
              <w:spacing w:beforeLines="50" w:before="120" w:after="120" w:line="280" w:lineRule="exact"/>
              <w:ind w:left="459" w:hanging="425"/>
              <w:rPr>
                <w:rFonts w:ascii="Microsoft JhengHei UI" w:eastAsia="Microsoft JhengHei UI" w:hAnsi="Microsoft JhengHei UI" w:cs="Times New Roman"/>
                <w:color w:val="auto"/>
                <w:sz w:val="21"/>
                <w:szCs w:val="21"/>
              </w:rPr>
            </w:pPr>
            <w:r w:rsidRPr="00024702">
              <w:rPr>
                <w:rFonts w:ascii="Microsoft JhengHei UI" w:eastAsia="Microsoft JhengHei UI" w:hAnsi="Microsoft JhengHei UI" w:cs="Times New Roman"/>
                <w:color w:val="auto"/>
                <w:sz w:val="21"/>
                <w:szCs w:val="21"/>
              </w:rPr>
              <w:t>Different forms of control system</w:t>
            </w:r>
          </w:p>
          <w:p w:rsidR="00F549EE" w:rsidRPr="00024702" w:rsidRDefault="00E41650" w:rsidP="003757CF">
            <w:pPr>
              <w:pStyle w:val="Default"/>
              <w:numPr>
                <w:ilvl w:val="1"/>
                <w:numId w:val="16"/>
              </w:numPr>
              <w:tabs>
                <w:tab w:val="left" w:pos="851"/>
              </w:tabs>
              <w:spacing w:beforeLines="50" w:before="120" w:after="120" w:line="280" w:lineRule="exact"/>
              <w:ind w:left="1026"/>
              <w:rPr>
                <w:rFonts w:ascii="Microsoft JhengHei UI" w:eastAsia="Microsoft JhengHei UI" w:hAnsi="Microsoft JhengHei UI" w:cs="Times New Roman"/>
                <w:color w:val="auto"/>
                <w:sz w:val="21"/>
                <w:szCs w:val="21"/>
              </w:rPr>
            </w:pPr>
            <w:r w:rsidRPr="00024702">
              <w:rPr>
                <w:rFonts w:ascii="Microsoft JhengHei UI" w:eastAsia="Microsoft JhengHei UI" w:hAnsi="Microsoft JhengHei UI" w:cs="Times New Roman"/>
                <w:color w:val="auto"/>
                <w:sz w:val="21"/>
                <w:szCs w:val="21"/>
              </w:rPr>
              <w:t>Mechanical control</w:t>
            </w:r>
            <w:r w:rsidR="00F549EE" w:rsidRPr="00024702">
              <w:rPr>
                <w:rFonts w:ascii="Microsoft JhengHei UI" w:eastAsia="Microsoft JhengHei UI" w:hAnsi="Microsoft JhengHei UI" w:cs="Times New Roman"/>
                <w:color w:val="auto"/>
                <w:sz w:val="21"/>
                <w:szCs w:val="21"/>
              </w:rPr>
              <w:t xml:space="preserve"> system</w:t>
            </w:r>
          </w:p>
          <w:p w:rsidR="00F549EE" w:rsidRPr="00024702" w:rsidRDefault="00F549EE" w:rsidP="003757CF">
            <w:pPr>
              <w:pStyle w:val="Default"/>
              <w:numPr>
                <w:ilvl w:val="1"/>
                <w:numId w:val="16"/>
              </w:numPr>
              <w:tabs>
                <w:tab w:val="left" w:pos="851"/>
              </w:tabs>
              <w:spacing w:beforeLines="50" w:before="120" w:after="120" w:line="280" w:lineRule="exact"/>
              <w:ind w:left="1026"/>
              <w:rPr>
                <w:rFonts w:ascii="Microsoft JhengHei UI" w:eastAsia="Microsoft JhengHei UI" w:hAnsi="Microsoft JhengHei UI" w:cs="Times New Roman"/>
                <w:color w:val="auto"/>
                <w:sz w:val="21"/>
                <w:szCs w:val="21"/>
              </w:rPr>
            </w:pPr>
            <w:r w:rsidRPr="00024702">
              <w:rPr>
                <w:rFonts w:ascii="Microsoft JhengHei UI" w:eastAsia="Microsoft JhengHei UI" w:hAnsi="Microsoft JhengHei UI" w:cs="Times New Roman"/>
                <w:color w:val="auto"/>
                <w:sz w:val="21"/>
                <w:szCs w:val="21"/>
              </w:rPr>
              <w:t xml:space="preserve">Electrical control system </w:t>
            </w:r>
          </w:p>
          <w:p w:rsidR="00F549EE" w:rsidRPr="00024702" w:rsidRDefault="00F549EE" w:rsidP="003757CF">
            <w:pPr>
              <w:pStyle w:val="Default"/>
              <w:numPr>
                <w:ilvl w:val="1"/>
                <w:numId w:val="16"/>
              </w:numPr>
              <w:tabs>
                <w:tab w:val="left" w:pos="851"/>
              </w:tabs>
              <w:spacing w:beforeLines="50" w:before="120" w:after="120" w:line="280" w:lineRule="exact"/>
              <w:ind w:left="1026"/>
              <w:rPr>
                <w:rFonts w:ascii="Microsoft JhengHei UI" w:eastAsia="Microsoft JhengHei UI" w:hAnsi="Microsoft JhengHei UI" w:cs="Times New Roman"/>
                <w:color w:val="auto"/>
                <w:sz w:val="21"/>
                <w:szCs w:val="21"/>
              </w:rPr>
            </w:pPr>
            <w:r w:rsidRPr="00024702">
              <w:rPr>
                <w:rFonts w:ascii="Microsoft JhengHei UI" w:eastAsia="Microsoft JhengHei UI" w:hAnsi="Microsoft JhengHei UI" w:cs="Times New Roman"/>
                <w:color w:val="auto"/>
                <w:sz w:val="21"/>
                <w:szCs w:val="21"/>
              </w:rPr>
              <w:t>Electronic contro</w:t>
            </w:r>
            <w:r w:rsidR="00E41650" w:rsidRPr="00024702">
              <w:rPr>
                <w:rFonts w:ascii="Microsoft JhengHei UI" w:eastAsia="Microsoft JhengHei UI" w:hAnsi="Microsoft JhengHei UI" w:cs="Times New Roman" w:hint="eastAsia"/>
                <w:color w:val="auto"/>
                <w:sz w:val="21"/>
                <w:szCs w:val="21"/>
                <w:lang w:eastAsia="zh-CN"/>
              </w:rPr>
              <w:t>l</w:t>
            </w:r>
            <w:r w:rsidRPr="00024702">
              <w:rPr>
                <w:rFonts w:ascii="Microsoft JhengHei UI" w:eastAsia="Microsoft JhengHei UI" w:hAnsi="Microsoft JhengHei UI" w:cs="Times New Roman"/>
                <w:color w:val="auto"/>
                <w:sz w:val="21"/>
                <w:szCs w:val="21"/>
              </w:rPr>
              <w:t xml:space="preserve"> system </w:t>
            </w:r>
          </w:p>
          <w:p w:rsidR="00F549EE" w:rsidRPr="00024702" w:rsidRDefault="00F549EE" w:rsidP="003757CF">
            <w:pPr>
              <w:pStyle w:val="Default"/>
              <w:numPr>
                <w:ilvl w:val="1"/>
                <w:numId w:val="16"/>
              </w:numPr>
              <w:tabs>
                <w:tab w:val="left" w:pos="851"/>
              </w:tabs>
              <w:spacing w:beforeLines="50" w:before="120" w:after="120" w:line="280" w:lineRule="exact"/>
              <w:ind w:left="1026"/>
              <w:rPr>
                <w:rFonts w:ascii="Microsoft JhengHei UI" w:eastAsia="Microsoft JhengHei UI" w:hAnsi="Microsoft JhengHei UI" w:cs="Times New Roman"/>
                <w:color w:val="auto"/>
                <w:sz w:val="21"/>
                <w:szCs w:val="21"/>
              </w:rPr>
            </w:pPr>
            <w:r w:rsidRPr="00024702">
              <w:rPr>
                <w:rFonts w:ascii="Microsoft JhengHei UI" w:eastAsia="Microsoft JhengHei UI" w:hAnsi="Microsoft JhengHei UI" w:cs="Times New Roman"/>
                <w:color w:val="auto"/>
                <w:sz w:val="21"/>
                <w:szCs w:val="21"/>
              </w:rPr>
              <w:t xml:space="preserve">Computer control system </w:t>
            </w:r>
          </w:p>
          <w:p w:rsidR="00F549EE" w:rsidRPr="00024702" w:rsidRDefault="00F549EE" w:rsidP="003757CF">
            <w:pPr>
              <w:pStyle w:val="Default"/>
              <w:numPr>
                <w:ilvl w:val="1"/>
                <w:numId w:val="16"/>
              </w:numPr>
              <w:tabs>
                <w:tab w:val="left" w:pos="851"/>
              </w:tabs>
              <w:spacing w:beforeLines="50" w:before="120" w:after="120" w:line="280" w:lineRule="exact"/>
              <w:ind w:left="1026"/>
              <w:rPr>
                <w:rFonts w:ascii="Microsoft JhengHei UI" w:eastAsia="Microsoft JhengHei UI" w:hAnsi="Microsoft JhengHei UI" w:cs="Times New Roman"/>
                <w:color w:val="auto"/>
                <w:sz w:val="21"/>
                <w:szCs w:val="21"/>
              </w:rPr>
            </w:pPr>
            <w:r w:rsidRPr="00024702">
              <w:rPr>
                <w:rFonts w:ascii="Microsoft JhengHei UI" w:eastAsia="Microsoft JhengHei UI" w:hAnsi="Microsoft JhengHei UI" w:cs="Times New Roman"/>
                <w:color w:val="auto"/>
                <w:sz w:val="21"/>
                <w:szCs w:val="21"/>
              </w:rPr>
              <w:t xml:space="preserve">Pneumatic control system </w:t>
            </w:r>
          </w:p>
          <w:p w:rsidR="00F549EE" w:rsidRPr="00024702" w:rsidRDefault="00F549EE" w:rsidP="003757CF">
            <w:pPr>
              <w:pStyle w:val="Default"/>
              <w:widowControl/>
              <w:numPr>
                <w:ilvl w:val="1"/>
                <w:numId w:val="17"/>
              </w:numPr>
              <w:spacing w:beforeLines="50" w:before="120" w:after="120" w:line="280" w:lineRule="exact"/>
              <w:ind w:left="459" w:hanging="425"/>
              <w:rPr>
                <w:rFonts w:ascii="Microsoft JhengHei UI" w:eastAsia="Microsoft JhengHei UI" w:hAnsi="Microsoft JhengHei UI" w:cs="Times New Roman"/>
                <w:sz w:val="21"/>
                <w:szCs w:val="21"/>
              </w:rPr>
            </w:pPr>
            <w:r w:rsidRPr="00024702">
              <w:rPr>
                <w:rFonts w:ascii="Microsoft JhengHei UI" w:eastAsia="Microsoft JhengHei UI" w:hAnsi="Microsoft JhengHei UI" w:cs="Times New Roman"/>
                <w:color w:val="auto"/>
                <w:sz w:val="21"/>
                <w:szCs w:val="21"/>
              </w:rPr>
              <w:t xml:space="preserve">Sample applications of control systems </w:t>
            </w:r>
          </w:p>
          <w:p w:rsidR="00F549EE" w:rsidRPr="00024702" w:rsidRDefault="00F549EE" w:rsidP="00024702">
            <w:pPr>
              <w:pStyle w:val="Default"/>
              <w:spacing w:beforeLines="50" w:before="120" w:after="120" w:line="280" w:lineRule="exact"/>
              <w:rPr>
                <w:rFonts w:ascii="Microsoft JhengHei UI" w:eastAsia="Microsoft JhengHei UI" w:hAnsi="Microsoft JhengHei UI" w:cs="Times New Roman"/>
                <w:color w:val="auto"/>
                <w:sz w:val="21"/>
                <w:szCs w:val="21"/>
              </w:rPr>
            </w:pPr>
          </w:p>
        </w:tc>
        <w:tc>
          <w:tcPr>
            <w:tcW w:w="2480" w:type="dxa"/>
          </w:tcPr>
          <w:p w:rsidR="00F549EE" w:rsidRPr="00024702" w:rsidRDefault="00F549EE" w:rsidP="00024702">
            <w:pPr>
              <w:pStyle w:val="Default"/>
              <w:spacing w:beforeLines="50" w:before="120" w:after="120" w:line="280" w:lineRule="exact"/>
              <w:ind w:left="34"/>
              <w:jc w:val="center"/>
              <w:rPr>
                <w:rFonts w:ascii="Microsoft JhengHei UI" w:eastAsia="Microsoft JhengHei UI" w:hAnsi="Microsoft JhengHei UI" w:cs="Times New Roman"/>
                <w:sz w:val="21"/>
                <w:szCs w:val="21"/>
              </w:rPr>
            </w:pPr>
            <w:r w:rsidRPr="00024702">
              <w:rPr>
                <w:rFonts w:ascii="Microsoft JhengHei UI" w:eastAsia="Microsoft JhengHei UI" w:hAnsi="Microsoft JhengHei UI" w:cs="Times New Roman"/>
                <w:sz w:val="21"/>
                <w:szCs w:val="21"/>
              </w:rPr>
              <w:t>Pneumatic toy</w:t>
            </w:r>
          </w:p>
        </w:tc>
        <w:tc>
          <w:tcPr>
            <w:tcW w:w="2481" w:type="dxa"/>
          </w:tcPr>
          <w:p w:rsidR="00F549EE" w:rsidRPr="00024702" w:rsidRDefault="00F549EE" w:rsidP="00024702">
            <w:pPr>
              <w:pStyle w:val="Default"/>
              <w:spacing w:beforeLines="50" w:before="120" w:after="120" w:line="280" w:lineRule="exact"/>
              <w:ind w:left="34"/>
              <w:jc w:val="center"/>
              <w:rPr>
                <w:rFonts w:ascii="Microsoft JhengHei UI" w:eastAsia="Microsoft JhengHei UI" w:hAnsi="Microsoft JhengHei UI" w:cs="Times New Roman"/>
                <w:sz w:val="21"/>
                <w:szCs w:val="21"/>
              </w:rPr>
            </w:pPr>
            <w:r w:rsidRPr="00024702">
              <w:rPr>
                <w:rFonts w:ascii="Microsoft JhengHei UI" w:eastAsia="Microsoft JhengHei UI" w:hAnsi="Microsoft JhengHei UI" w:cs="Times New Roman"/>
                <w:sz w:val="21"/>
                <w:szCs w:val="21"/>
              </w:rPr>
              <w:t>---</w:t>
            </w:r>
          </w:p>
        </w:tc>
      </w:tr>
    </w:tbl>
    <w:p w:rsidR="00F549EE" w:rsidRPr="00B309EA" w:rsidRDefault="00F549EE" w:rsidP="00084EE8">
      <w:pPr>
        <w:pStyle w:val="Default"/>
        <w:widowControl/>
        <w:tabs>
          <w:tab w:val="left" w:pos="851"/>
        </w:tabs>
        <w:spacing w:after="120"/>
        <w:ind w:left="426"/>
        <w:rPr>
          <w:rFonts w:ascii="Times New Roman" w:hAnsi="Times New Roman" w:cs="Times New Roman"/>
        </w:rPr>
      </w:pPr>
    </w:p>
    <w:p w:rsidR="00F549EE" w:rsidRPr="0022407B" w:rsidRDefault="00F549EE" w:rsidP="0078772E">
      <w:pPr>
        <w:pStyle w:val="Default"/>
        <w:snapToGrid w:val="0"/>
        <w:spacing w:after="120" w:line="280" w:lineRule="atLeast"/>
        <w:rPr>
          <w:rFonts w:ascii="Microsoft JhengHei UI" w:eastAsia="Microsoft JhengHei UI" w:hAnsi="Microsoft JhengHei UI" w:cs="Times New Roman"/>
          <w:b/>
          <w:sz w:val="21"/>
          <w:szCs w:val="21"/>
        </w:rPr>
      </w:pPr>
      <w:r w:rsidRPr="0022407B">
        <w:rPr>
          <w:rFonts w:ascii="Microsoft JhengHei UI" w:eastAsia="Microsoft JhengHei UI" w:hAnsi="Microsoft JhengHei UI" w:cs="Times New Roman"/>
          <w:b/>
          <w:sz w:val="21"/>
          <w:szCs w:val="21"/>
        </w:rPr>
        <w:t>Material 7</w:t>
      </w:r>
      <w:r w:rsidR="0003045A" w:rsidRPr="0022407B">
        <w:rPr>
          <w:rFonts w:ascii="Microsoft JhengHei UI" w:eastAsia="Microsoft JhengHei UI" w:hAnsi="Microsoft JhengHei UI" w:cs="Times New Roman"/>
          <w:b/>
          <w:sz w:val="21"/>
          <w:szCs w:val="21"/>
        </w:rPr>
        <w:t xml:space="preserve">: Technology </w:t>
      </w:r>
      <w:r w:rsidR="0003045A" w:rsidRPr="0022407B">
        <w:rPr>
          <w:rFonts w:ascii="Microsoft JhengHei UI" w:eastAsia="Microsoft JhengHei UI" w:hAnsi="Microsoft JhengHei UI" w:cs="Times New Roman" w:hint="eastAsia"/>
          <w:b/>
          <w:sz w:val="21"/>
          <w:szCs w:val="21"/>
        </w:rPr>
        <w:t>&amp;</w:t>
      </w:r>
      <w:r w:rsidR="0003045A" w:rsidRPr="0022407B">
        <w:rPr>
          <w:rFonts w:ascii="Microsoft JhengHei UI" w:eastAsia="Microsoft JhengHei UI" w:hAnsi="Microsoft JhengHei UI" w:cs="Times New Roman"/>
          <w:b/>
          <w:sz w:val="21"/>
          <w:szCs w:val="21"/>
        </w:rPr>
        <w:t xml:space="preserve"> environment</w:t>
      </w:r>
      <w:r w:rsidR="0003045A" w:rsidRPr="0022407B">
        <w:rPr>
          <w:rFonts w:ascii="Microsoft JhengHei UI" w:eastAsia="Microsoft JhengHei UI" w:hAnsi="Microsoft JhengHei UI" w:cs="Times New Roman" w:hint="eastAsia"/>
          <w:b/>
          <w:sz w:val="21"/>
          <w:szCs w:val="21"/>
        </w:rPr>
        <w:t xml:space="preserve"> and </w:t>
      </w:r>
      <w:r w:rsidRPr="0022407B">
        <w:rPr>
          <w:rFonts w:ascii="Microsoft JhengHei UI" w:eastAsia="Microsoft JhengHei UI" w:hAnsi="Microsoft JhengHei UI" w:cs="Times New Roman"/>
          <w:b/>
          <w:sz w:val="21"/>
          <w:szCs w:val="21"/>
        </w:rPr>
        <w:t>production process</w:t>
      </w:r>
    </w:p>
    <w:tbl>
      <w:tblPr>
        <w:tblW w:w="0" w:type="auto"/>
        <w:tblInd w:w="108" w:type="dxa"/>
        <w:tblBorders>
          <w:top w:val="threeDEngrave" w:sz="12" w:space="0" w:color="auto"/>
          <w:left w:val="threeDEngrave" w:sz="12" w:space="0" w:color="auto"/>
          <w:bottom w:val="threeDEngrave" w:sz="12" w:space="0" w:color="auto"/>
          <w:right w:val="threeDEngrave" w:sz="12" w:space="0" w:color="auto"/>
          <w:insideH w:val="threeDEngrave" w:sz="12" w:space="0" w:color="auto"/>
          <w:insideV w:val="threeDEngrave" w:sz="12" w:space="0" w:color="auto"/>
        </w:tblBorders>
        <w:tblLook w:val="00A0" w:firstRow="1" w:lastRow="0" w:firstColumn="1" w:lastColumn="0" w:noHBand="0" w:noVBand="0"/>
      </w:tblPr>
      <w:tblGrid>
        <w:gridCol w:w="4678"/>
        <w:gridCol w:w="2480"/>
        <w:gridCol w:w="2481"/>
      </w:tblGrid>
      <w:tr w:rsidR="00F549EE" w:rsidRPr="00B309EA" w:rsidTr="00A70E12">
        <w:trPr>
          <w:trHeight w:val="567"/>
        </w:trPr>
        <w:tc>
          <w:tcPr>
            <w:tcW w:w="4678" w:type="dxa"/>
            <w:shd w:val="clear" w:color="auto" w:fill="C6D9F1" w:themeFill="text2" w:themeFillTint="33"/>
            <w:vAlign w:val="center"/>
          </w:tcPr>
          <w:p w:rsidR="00F549EE" w:rsidRPr="0022407B" w:rsidRDefault="00F549EE" w:rsidP="0022407B">
            <w:pPr>
              <w:pStyle w:val="Default"/>
              <w:spacing w:afterLines="0"/>
              <w:jc w:val="center"/>
              <w:rPr>
                <w:rFonts w:ascii="Microsoft JhengHei UI" w:eastAsia="Microsoft JhengHei UI" w:hAnsi="Microsoft JhengHei UI" w:cs="Times New Roman"/>
                <w:sz w:val="21"/>
                <w:szCs w:val="21"/>
              </w:rPr>
            </w:pPr>
            <w:r w:rsidRPr="0022407B">
              <w:rPr>
                <w:rFonts w:ascii="Microsoft JhengHei UI" w:eastAsia="Microsoft JhengHei UI" w:hAnsi="Microsoft JhengHei UI" w:cs="Times New Roman"/>
                <w:sz w:val="21"/>
                <w:szCs w:val="21"/>
              </w:rPr>
              <w:t>Related knowledge</w:t>
            </w:r>
          </w:p>
        </w:tc>
        <w:tc>
          <w:tcPr>
            <w:tcW w:w="2480" w:type="dxa"/>
            <w:shd w:val="clear" w:color="auto" w:fill="C6D9F1" w:themeFill="text2" w:themeFillTint="33"/>
            <w:vAlign w:val="center"/>
          </w:tcPr>
          <w:p w:rsidR="00F549EE" w:rsidRPr="0022407B" w:rsidRDefault="00F549EE" w:rsidP="0022407B">
            <w:pPr>
              <w:pStyle w:val="Default"/>
              <w:spacing w:afterLines="0"/>
              <w:jc w:val="center"/>
              <w:rPr>
                <w:rFonts w:ascii="Microsoft JhengHei UI" w:eastAsia="Microsoft JhengHei UI" w:hAnsi="Microsoft JhengHei UI" w:cs="Times New Roman"/>
                <w:sz w:val="21"/>
                <w:szCs w:val="21"/>
              </w:rPr>
            </w:pPr>
            <w:r w:rsidRPr="0022407B">
              <w:rPr>
                <w:rFonts w:ascii="Microsoft JhengHei UI" w:eastAsia="Microsoft JhengHei UI" w:hAnsi="Microsoft JhengHei UI" w:cs="Times New Roman"/>
                <w:sz w:val="21"/>
                <w:szCs w:val="21"/>
              </w:rPr>
              <w:t>Project activity</w:t>
            </w:r>
          </w:p>
        </w:tc>
        <w:tc>
          <w:tcPr>
            <w:tcW w:w="2481" w:type="dxa"/>
            <w:shd w:val="clear" w:color="auto" w:fill="C6D9F1" w:themeFill="text2" w:themeFillTint="33"/>
            <w:vAlign w:val="center"/>
          </w:tcPr>
          <w:p w:rsidR="00F549EE" w:rsidRPr="0022407B" w:rsidRDefault="00F549EE" w:rsidP="0022407B">
            <w:pPr>
              <w:pStyle w:val="Default"/>
              <w:spacing w:afterLines="0"/>
              <w:jc w:val="center"/>
              <w:rPr>
                <w:rFonts w:ascii="Microsoft JhengHei UI" w:eastAsia="Microsoft JhengHei UI" w:hAnsi="Microsoft JhengHei UI" w:cs="Times New Roman"/>
                <w:sz w:val="21"/>
                <w:szCs w:val="21"/>
              </w:rPr>
            </w:pPr>
            <w:r w:rsidRPr="0022407B">
              <w:rPr>
                <w:rFonts w:ascii="Microsoft JhengHei UI" w:eastAsia="Microsoft JhengHei UI" w:hAnsi="Microsoft JhengHei UI" w:cs="Times New Roman"/>
                <w:sz w:val="21"/>
                <w:szCs w:val="21"/>
              </w:rPr>
              <w:t>Case study</w:t>
            </w:r>
          </w:p>
        </w:tc>
      </w:tr>
      <w:tr w:rsidR="00F549EE" w:rsidRPr="00B309EA" w:rsidTr="00A70E12">
        <w:tc>
          <w:tcPr>
            <w:tcW w:w="4678" w:type="dxa"/>
          </w:tcPr>
          <w:p w:rsidR="00F549EE" w:rsidRPr="00836DC4" w:rsidRDefault="00C56636" w:rsidP="002E547B">
            <w:pPr>
              <w:pStyle w:val="Default"/>
              <w:tabs>
                <w:tab w:val="left" w:pos="851"/>
              </w:tabs>
              <w:spacing w:beforeLines="50" w:before="120" w:after="120"/>
              <w:ind w:leftChars="14" w:left="34"/>
              <w:rPr>
                <w:rFonts w:ascii="Microsoft JhengHei UI" w:eastAsia="Microsoft JhengHei UI" w:hAnsi="Microsoft JhengHei UI" w:cs="Times New Roman"/>
                <w:sz w:val="21"/>
                <w:szCs w:val="21"/>
              </w:rPr>
            </w:pPr>
            <w:r w:rsidRPr="00836DC4">
              <w:rPr>
                <w:rFonts w:ascii="Microsoft JhengHei UI" w:eastAsia="Microsoft JhengHei UI" w:hAnsi="Microsoft JhengHei UI" w:cs="Times New Roman"/>
                <w:sz w:val="21"/>
                <w:szCs w:val="21"/>
              </w:rPr>
              <w:t xml:space="preserve">Technology </w:t>
            </w:r>
            <w:r w:rsidRPr="00836DC4">
              <w:rPr>
                <w:rFonts w:ascii="Microsoft JhengHei UI" w:eastAsia="Microsoft JhengHei UI" w:hAnsi="Microsoft JhengHei UI" w:cs="Times New Roman" w:hint="eastAsia"/>
                <w:sz w:val="21"/>
                <w:szCs w:val="21"/>
              </w:rPr>
              <w:t xml:space="preserve">&amp; </w:t>
            </w:r>
            <w:r w:rsidR="00F549EE" w:rsidRPr="00836DC4">
              <w:rPr>
                <w:rFonts w:ascii="Microsoft JhengHei UI" w:eastAsia="Microsoft JhengHei UI" w:hAnsi="Microsoft JhengHei UI" w:cs="Times New Roman"/>
                <w:sz w:val="21"/>
                <w:szCs w:val="21"/>
              </w:rPr>
              <w:t>environment and production process</w:t>
            </w:r>
          </w:p>
          <w:p w:rsidR="00F549EE" w:rsidRPr="00187BAF" w:rsidRDefault="00F549EE" w:rsidP="004C1BAF">
            <w:pPr>
              <w:pStyle w:val="Default"/>
              <w:tabs>
                <w:tab w:val="left" w:pos="851"/>
              </w:tabs>
              <w:spacing w:after="120"/>
              <w:ind w:leftChars="27" w:left="459" w:hangingChars="164" w:hanging="394"/>
              <w:rPr>
                <w:rFonts w:ascii="Times New Roman" w:hAnsi="Times New Roman" w:cs="Times New Roman"/>
                <w:lang w:eastAsia="zh-HK"/>
              </w:rPr>
            </w:pPr>
          </w:p>
          <w:p w:rsidR="00F549EE" w:rsidRPr="008B1791" w:rsidRDefault="00F549EE" w:rsidP="008B1791">
            <w:pPr>
              <w:pStyle w:val="Default"/>
              <w:tabs>
                <w:tab w:val="left" w:pos="851"/>
              </w:tabs>
              <w:spacing w:beforeLines="50" w:before="120" w:after="120" w:line="280" w:lineRule="exact"/>
              <w:ind w:leftChars="27" w:left="409" w:hangingChars="164" w:hanging="344"/>
              <w:rPr>
                <w:rFonts w:ascii="Microsoft JhengHei UI" w:eastAsia="Microsoft JhengHei UI" w:hAnsi="Microsoft JhengHei UI" w:cs="Times New Roman"/>
                <w:color w:val="auto"/>
                <w:sz w:val="21"/>
                <w:szCs w:val="21"/>
              </w:rPr>
            </w:pPr>
            <w:r w:rsidRPr="00295072">
              <w:rPr>
                <w:rFonts w:ascii="Microsoft JhengHei UI" w:eastAsia="Microsoft JhengHei UI" w:hAnsi="Microsoft JhengHei UI" w:cs="Times New Roman"/>
                <w:b/>
                <w:color w:val="auto"/>
                <w:sz w:val="21"/>
                <w:szCs w:val="21"/>
              </w:rPr>
              <w:t>I</w:t>
            </w:r>
            <w:r w:rsidRPr="008B1791">
              <w:rPr>
                <w:rFonts w:ascii="Microsoft JhengHei UI" w:eastAsia="Microsoft JhengHei UI" w:hAnsi="Microsoft JhengHei UI" w:cs="Times New Roman"/>
                <w:color w:val="auto"/>
                <w:sz w:val="21"/>
                <w:szCs w:val="21"/>
              </w:rPr>
              <w:t xml:space="preserve"> </w:t>
            </w:r>
            <w:r w:rsidRPr="008B1791">
              <w:rPr>
                <w:rFonts w:ascii="Microsoft JhengHei UI" w:eastAsia="Microsoft JhengHei UI" w:hAnsi="Microsoft JhengHei UI" w:cs="Times New Roman"/>
                <w:sz w:val="21"/>
                <w:szCs w:val="21"/>
              </w:rPr>
              <w:t>Technology and environment</w:t>
            </w:r>
            <w:r w:rsidRPr="008B1791">
              <w:rPr>
                <w:rFonts w:ascii="Microsoft JhengHei UI" w:eastAsia="Microsoft JhengHei UI" w:hAnsi="Microsoft JhengHei UI" w:cs="Times New Roman"/>
                <w:color w:val="auto"/>
                <w:sz w:val="21"/>
                <w:szCs w:val="21"/>
              </w:rPr>
              <w:t xml:space="preserve"> </w:t>
            </w:r>
          </w:p>
          <w:p w:rsidR="00F549EE" w:rsidRPr="008B1791" w:rsidRDefault="00F549EE" w:rsidP="003757CF">
            <w:pPr>
              <w:pStyle w:val="Default"/>
              <w:numPr>
                <w:ilvl w:val="1"/>
                <w:numId w:val="20"/>
              </w:numPr>
              <w:tabs>
                <w:tab w:val="left" w:pos="851"/>
              </w:tabs>
              <w:spacing w:beforeLines="50" w:before="120" w:after="120" w:line="280" w:lineRule="exact"/>
              <w:ind w:leftChars="27" w:left="409" w:hangingChars="164" w:hanging="344"/>
              <w:rPr>
                <w:rFonts w:ascii="Microsoft JhengHei UI" w:eastAsia="Microsoft JhengHei UI" w:hAnsi="Microsoft JhengHei UI" w:cs="Times New Roman"/>
                <w:color w:val="auto"/>
                <w:sz w:val="21"/>
                <w:szCs w:val="21"/>
              </w:rPr>
            </w:pPr>
            <w:r w:rsidRPr="008B1791">
              <w:rPr>
                <w:rFonts w:ascii="Microsoft JhengHei UI" w:eastAsia="Microsoft JhengHei UI" w:hAnsi="Microsoft JhengHei UI" w:cs="Times New Roman"/>
                <w:sz w:val="21"/>
                <w:szCs w:val="21"/>
              </w:rPr>
              <w:t>Technology and life</w:t>
            </w:r>
          </w:p>
          <w:p w:rsidR="00F549EE" w:rsidRPr="008B1791" w:rsidRDefault="00C56636" w:rsidP="003757CF">
            <w:pPr>
              <w:pStyle w:val="Default"/>
              <w:numPr>
                <w:ilvl w:val="1"/>
                <w:numId w:val="20"/>
              </w:numPr>
              <w:tabs>
                <w:tab w:val="left" w:pos="851"/>
              </w:tabs>
              <w:spacing w:beforeLines="50" w:before="120" w:after="120" w:line="280" w:lineRule="exact"/>
              <w:ind w:leftChars="27" w:left="409" w:hangingChars="164" w:hanging="344"/>
              <w:rPr>
                <w:rFonts w:ascii="Microsoft JhengHei UI" w:eastAsia="Microsoft JhengHei UI" w:hAnsi="Microsoft JhengHei UI" w:cs="Times New Roman"/>
                <w:color w:val="auto"/>
                <w:sz w:val="21"/>
                <w:szCs w:val="21"/>
              </w:rPr>
            </w:pPr>
            <w:r w:rsidRPr="008B1791">
              <w:rPr>
                <w:rFonts w:ascii="Microsoft JhengHei UI" w:eastAsia="Microsoft JhengHei UI" w:hAnsi="Microsoft JhengHei UI" w:cs="Times New Roman"/>
                <w:color w:val="auto"/>
                <w:sz w:val="21"/>
                <w:szCs w:val="21"/>
              </w:rPr>
              <w:t xml:space="preserve">Impact of technology </w:t>
            </w:r>
            <w:r w:rsidRPr="008B1791">
              <w:rPr>
                <w:rFonts w:ascii="Microsoft JhengHei UI" w:eastAsia="Microsoft JhengHei UI" w:hAnsi="Microsoft JhengHei UI" w:cs="Times New Roman" w:hint="eastAsia"/>
                <w:color w:val="auto"/>
                <w:sz w:val="21"/>
                <w:szCs w:val="21"/>
                <w:lang w:eastAsia="zh-CN"/>
              </w:rPr>
              <w:t>on</w:t>
            </w:r>
            <w:r w:rsidR="00F549EE" w:rsidRPr="008B1791">
              <w:rPr>
                <w:rFonts w:ascii="Microsoft JhengHei UI" w:eastAsia="Microsoft JhengHei UI" w:hAnsi="Microsoft JhengHei UI" w:cs="Times New Roman"/>
                <w:color w:val="auto"/>
                <w:sz w:val="21"/>
                <w:szCs w:val="21"/>
              </w:rPr>
              <w:t xml:space="preserve"> the environment</w:t>
            </w:r>
          </w:p>
          <w:p w:rsidR="00F549EE" w:rsidRPr="008B1791" w:rsidRDefault="00F549EE" w:rsidP="003757CF">
            <w:pPr>
              <w:pStyle w:val="Default"/>
              <w:numPr>
                <w:ilvl w:val="0"/>
                <w:numId w:val="18"/>
              </w:numPr>
              <w:spacing w:beforeLines="50" w:before="120" w:after="120" w:line="280" w:lineRule="exact"/>
              <w:ind w:left="884"/>
              <w:rPr>
                <w:rFonts w:ascii="Microsoft JhengHei UI" w:eastAsia="Microsoft JhengHei UI" w:hAnsi="Microsoft JhengHei UI" w:cs="Times New Roman"/>
                <w:color w:val="auto"/>
                <w:sz w:val="21"/>
                <w:szCs w:val="21"/>
              </w:rPr>
            </w:pPr>
            <w:r w:rsidRPr="008B1791">
              <w:rPr>
                <w:rFonts w:ascii="Microsoft JhengHei UI" w:eastAsia="Microsoft JhengHei UI" w:hAnsi="Microsoft JhengHei UI" w:cs="Times New Roman"/>
                <w:sz w:val="21"/>
                <w:szCs w:val="21"/>
              </w:rPr>
              <w:t>Environmental</w:t>
            </w:r>
            <w:r w:rsidR="00C56636" w:rsidRPr="008B1791">
              <w:rPr>
                <w:rFonts w:ascii="Microsoft JhengHei UI" w:eastAsia="Microsoft JhengHei UI" w:hAnsi="Microsoft JhengHei UI" w:cs="Times New Roman" w:hint="eastAsia"/>
                <w:sz w:val="21"/>
                <w:szCs w:val="21"/>
                <w:lang w:eastAsia="zh-CN"/>
              </w:rPr>
              <w:t>ly friendly</w:t>
            </w:r>
            <w:r w:rsidRPr="008B1791">
              <w:rPr>
                <w:rFonts w:ascii="Microsoft JhengHei UI" w:eastAsia="Microsoft JhengHei UI" w:hAnsi="Microsoft JhengHei UI" w:cs="Times New Roman"/>
                <w:sz w:val="21"/>
                <w:szCs w:val="21"/>
              </w:rPr>
              <w:t xml:space="preserve"> design</w:t>
            </w:r>
          </w:p>
          <w:p w:rsidR="00F549EE" w:rsidRPr="008B1791" w:rsidRDefault="00F549EE" w:rsidP="003757CF">
            <w:pPr>
              <w:pStyle w:val="Default"/>
              <w:numPr>
                <w:ilvl w:val="0"/>
                <w:numId w:val="18"/>
              </w:numPr>
              <w:spacing w:beforeLines="50" w:before="120" w:after="120" w:line="280" w:lineRule="exact"/>
              <w:ind w:left="884"/>
              <w:rPr>
                <w:rFonts w:ascii="Microsoft JhengHei UI" w:eastAsia="Microsoft JhengHei UI" w:hAnsi="Microsoft JhengHei UI" w:cs="Times New Roman"/>
                <w:color w:val="auto"/>
                <w:sz w:val="21"/>
                <w:szCs w:val="21"/>
              </w:rPr>
            </w:pPr>
            <w:r w:rsidRPr="008B1791">
              <w:rPr>
                <w:rFonts w:ascii="Microsoft JhengHei UI" w:eastAsia="Microsoft JhengHei UI" w:hAnsi="Microsoft JhengHei UI" w:cs="Times New Roman"/>
                <w:sz w:val="21"/>
                <w:szCs w:val="21"/>
              </w:rPr>
              <w:t>Environmental protection and greening</w:t>
            </w:r>
          </w:p>
          <w:p w:rsidR="00F549EE" w:rsidRPr="008B1791" w:rsidRDefault="00F549EE" w:rsidP="003757CF">
            <w:pPr>
              <w:pStyle w:val="Default"/>
              <w:numPr>
                <w:ilvl w:val="1"/>
                <w:numId w:val="20"/>
              </w:numPr>
              <w:spacing w:beforeLines="50" w:before="120" w:after="120" w:line="280" w:lineRule="exact"/>
              <w:ind w:left="459" w:hanging="425"/>
              <w:rPr>
                <w:rFonts w:ascii="Microsoft JhengHei UI" w:eastAsia="Microsoft JhengHei UI" w:hAnsi="Microsoft JhengHei UI" w:cs="Times New Roman"/>
                <w:color w:val="auto"/>
                <w:sz w:val="21"/>
                <w:szCs w:val="21"/>
              </w:rPr>
            </w:pPr>
            <w:r w:rsidRPr="008B1791">
              <w:rPr>
                <w:rFonts w:ascii="Microsoft JhengHei UI" w:eastAsia="Microsoft JhengHei UI" w:hAnsi="Microsoft JhengHei UI" w:cs="Times New Roman"/>
                <w:sz w:val="21"/>
                <w:szCs w:val="21"/>
              </w:rPr>
              <w:t>Impact of technology to human ethics</w:t>
            </w:r>
            <w:r w:rsidRPr="008B1791">
              <w:rPr>
                <w:rFonts w:ascii="Microsoft JhengHei UI" w:eastAsia="Microsoft JhengHei UI" w:hAnsi="Microsoft JhengHei UI" w:cs="Times New Roman"/>
                <w:color w:val="auto"/>
                <w:sz w:val="21"/>
                <w:szCs w:val="21"/>
              </w:rPr>
              <w:t xml:space="preserve"> </w:t>
            </w:r>
          </w:p>
          <w:p w:rsidR="00F549EE" w:rsidRPr="008B1791" w:rsidRDefault="00F549EE" w:rsidP="008B1791">
            <w:pPr>
              <w:pStyle w:val="Default"/>
              <w:spacing w:beforeLines="50" w:before="120" w:after="120" w:line="280" w:lineRule="exact"/>
              <w:ind w:left="33"/>
              <w:rPr>
                <w:rFonts w:ascii="Microsoft JhengHei UI" w:eastAsia="Microsoft JhengHei UI" w:hAnsi="Microsoft JhengHei UI" w:cs="Times New Roman"/>
                <w:color w:val="auto"/>
                <w:sz w:val="21"/>
                <w:szCs w:val="21"/>
                <w:lang w:eastAsia="zh-HK"/>
              </w:rPr>
            </w:pPr>
          </w:p>
          <w:p w:rsidR="00F549EE" w:rsidRPr="008B1791" w:rsidRDefault="00F549EE" w:rsidP="008B1791">
            <w:pPr>
              <w:pStyle w:val="Default"/>
              <w:spacing w:beforeLines="50" w:before="120" w:after="120" w:line="280" w:lineRule="exact"/>
              <w:ind w:left="33"/>
              <w:rPr>
                <w:rFonts w:ascii="Microsoft JhengHei UI" w:eastAsia="Microsoft JhengHei UI" w:hAnsi="Microsoft JhengHei UI" w:cs="Times New Roman"/>
                <w:color w:val="auto"/>
                <w:sz w:val="21"/>
                <w:szCs w:val="21"/>
              </w:rPr>
            </w:pPr>
            <w:r w:rsidRPr="00295072">
              <w:rPr>
                <w:rFonts w:ascii="Microsoft JhengHei UI" w:eastAsia="Microsoft JhengHei UI" w:hAnsi="Microsoft JhengHei UI" w:cs="Times New Roman"/>
                <w:b/>
                <w:color w:val="auto"/>
                <w:sz w:val="21"/>
                <w:szCs w:val="21"/>
              </w:rPr>
              <w:t>II</w:t>
            </w:r>
            <w:r w:rsidRPr="008B1791">
              <w:rPr>
                <w:rFonts w:ascii="Microsoft JhengHei UI" w:eastAsia="Microsoft JhengHei UI" w:hAnsi="Microsoft JhengHei UI" w:cs="Times New Roman"/>
                <w:color w:val="auto"/>
                <w:sz w:val="21"/>
                <w:szCs w:val="21"/>
              </w:rPr>
              <w:t xml:space="preserve"> Production process </w:t>
            </w:r>
          </w:p>
          <w:p w:rsidR="00F549EE" w:rsidRPr="008B1791" w:rsidRDefault="00F549EE" w:rsidP="003757CF">
            <w:pPr>
              <w:pStyle w:val="Default"/>
              <w:numPr>
                <w:ilvl w:val="1"/>
                <w:numId w:val="19"/>
              </w:numPr>
              <w:spacing w:beforeLines="50" w:before="120" w:after="120" w:line="280" w:lineRule="exact"/>
              <w:ind w:left="459" w:hanging="425"/>
              <w:rPr>
                <w:rFonts w:ascii="Microsoft JhengHei UI" w:eastAsia="Microsoft JhengHei UI" w:hAnsi="Microsoft JhengHei UI" w:cs="Times New Roman"/>
                <w:color w:val="auto"/>
                <w:sz w:val="21"/>
                <w:szCs w:val="21"/>
              </w:rPr>
            </w:pPr>
            <w:r w:rsidRPr="008B1791">
              <w:rPr>
                <w:rFonts w:ascii="Microsoft JhengHei UI" w:eastAsia="Microsoft JhengHei UI" w:hAnsi="Microsoft JhengHei UI" w:cs="Times New Roman"/>
                <w:sz w:val="21"/>
                <w:szCs w:val="21"/>
              </w:rPr>
              <w:t>Safety and correct attitudes</w:t>
            </w:r>
          </w:p>
          <w:p w:rsidR="00F549EE" w:rsidRPr="008B1791" w:rsidRDefault="00F549EE" w:rsidP="003757CF">
            <w:pPr>
              <w:pStyle w:val="Default"/>
              <w:numPr>
                <w:ilvl w:val="1"/>
                <w:numId w:val="19"/>
              </w:numPr>
              <w:spacing w:beforeLines="50" w:before="120" w:after="120" w:line="280" w:lineRule="exact"/>
              <w:ind w:left="459" w:hanging="425"/>
              <w:rPr>
                <w:rFonts w:ascii="Microsoft JhengHei UI" w:eastAsia="Microsoft JhengHei UI" w:hAnsi="Microsoft JhengHei UI" w:cs="Times New Roman"/>
                <w:color w:val="auto"/>
                <w:sz w:val="21"/>
                <w:szCs w:val="21"/>
              </w:rPr>
            </w:pPr>
            <w:r w:rsidRPr="008B1791">
              <w:rPr>
                <w:rFonts w:ascii="Microsoft JhengHei UI" w:eastAsia="Microsoft JhengHei UI" w:hAnsi="Microsoft JhengHei UI" w:cs="Times New Roman"/>
                <w:sz w:val="21"/>
                <w:szCs w:val="21"/>
              </w:rPr>
              <w:t>Equipment in production process</w:t>
            </w:r>
          </w:p>
          <w:p w:rsidR="00F549EE" w:rsidRPr="00187BAF" w:rsidRDefault="00F549EE" w:rsidP="00187BAF">
            <w:pPr>
              <w:pStyle w:val="Default"/>
              <w:widowControl/>
              <w:tabs>
                <w:tab w:val="left" w:pos="851"/>
              </w:tabs>
              <w:spacing w:after="120"/>
              <w:ind w:left="851"/>
              <w:rPr>
                <w:rFonts w:ascii="Times New Roman" w:hAnsi="Times New Roman" w:cs="Times New Roman"/>
                <w:color w:val="auto"/>
              </w:rPr>
            </w:pPr>
          </w:p>
        </w:tc>
        <w:tc>
          <w:tcPr>
            <w:tcW w:w="2480" w:type="dxa"/>
          </w:tcPr>
          <w:p w:rsidR="00F549EE" w:rsidRPr="008B1791" w:rsidRDefault="00F549EE" w:rsidP="008B1791">
            <w:pPr>
              <w:pStyle w:val="Default"/>
              <w:tabs>
                <w:tab w:val="left" w:pos="851"/>
              </w:tabs>
              <w:spacing w:beforeLines="50" w:before="120" w:afterLines="0" w:line="280" w:lineRule="exact"/>
              <w:ind w:leftChars="14" w:left="34" w:firstLineChars="14" w:firstLine="29"/>
              <w:jc w:val="center"/>
              <w:rPr>
                <w:rFonts w:ascii="Microsoft JhengHei UI" w:eastAsia="Microsoft JhengHei UI" w:hAnsi="Microsoft JhengHei UI" w:cs="Times New Roman"/>
                <w:sz w:val="21"/>
                <w:szCs w:val="21"/>
              </w:rPr>
            </w:pPr>
            <w:r w:rsidRPr="008B1791">
              <w:rPr>
                <w:rFonts w:ascii="Microsoft JhengHei UI" w:eastAsia="Microsoft JhengHei UI" w:hAnsi="Microsoft JhengHei UI" w:cs="Times New Roman"/>
                <w:sz w:val="21"/>
                <w:szCs w:val="21"/>
              </w:rPr>
              <w:t>Material handling 2</w:t>
            </w:r>
          </w:p>
          <w:p w:rsidR="00F549EE" w:rsidRPr="00187BAF" w:rsidRDefault="00C56636" w:rsidP="008B1791">
            <w:pPr>
              <w:pStyle w:val="Default"/>
              <w:tabs>
                <w:tab w:val="left" w:pos="851"/>
              </w:tabs>
              <w:spacing w:beforeLines="50" w:before="120" w:afterLines="0" w:line="280" w:lineRule="exact"/>
              <w:ind w:leftChars="14" w:left="34" w:firstLineChars="14" w:firstLine="29"/>
              <w:jc w:val="center"/>
              <w:rPr>
                <w:rFonts w:ascii="Times New Roman" w:hAnsi="Times New Roman" w:cs="Times New Roman"/>
              </w:rPr>
            </w:pPr>
            <w:r w:rsidRPr="008B1791">
              <w:rPr>
                <w:rFonts w:ascii="Microsoft JhengHei UI" w:eastAsia="Microsoft JhengHei UI" w:hAnsi="Microsoft JhengHei UI" w:cs="Times New Roman"/>
                <w:sz w:val="21"/>
                <w:szCs w:val="21"/>
              </w:rPr>
              <w:t>(</w:t>
            </w:r>
            <w:r w:rsidRPr="008B1791">
              <w:rPr>
                <w:rFonts w:ascii="Microsoft JhengHei UI" w:eastAsia="Microsoft JhengHei UI" w:hAnsi="Microsoft JhengHei UI" w:cs="Times New Roman" w:hint="eastAsia"/>
                <w:sz w:val="21"/>
                <w:szCs w:val="21"/>
              </w:rPr>
              <w:t>Robotic</w:t>
            </w:r>
            <w:r w:rsidR="00F549EE" w:rsidRPr="008B1791">
              <w:rPr>
                <w:rFonts w:ascii="Microsoft JhengHei UI" w:eastAsia="Microsoft JhengHei UI" w:hAnsi="Microsoft JhengHei UI" w:cs="Times New Roman"/>
                <w:sz w:val="21"/>
                <w:szCs w:val="21"/>
              </w:rPr>
              <w:t xml:space="preserve"> pets)</w:t>
            </w:r>
          </w:p>
        </w:tc>
        <w:tc>
          <w:tcPr>
            <w:tcW w:w="2481" w:type="dxa"/>
          </w:tcPr>
          <w:p w:rsidR="00F549EE" w:rsidRPr="00187BAF" w:rsidRDefault="00F549EE" w:rsidP="008B1791">
            <w:pPr>
              <w:pStyle w:val="Default"/>
              <w:tabs>
                <w:tab w:val="left" w:pos="851"/>
              </w:tabs>
              <w:spacing w:beforeLines="50" w:before="120" w:afterLines="0" w:line="280" w:lineRule="exact"/>
              <w:ind w:leftChars="14" w:left="34" w:firstLineChars="14" w:firstLine="29"/>
              <w:jc w:val="center"/>
              <w:rPr>
                <w:rFonts w:ascii="Times New Roman" w:hAnsi="Times New Roman" w:cs="Times New Roman"/>
              </w:rPr>
            </w:pPr>
            <w:r w:rsidRPr="008B1791">
              <w:rPr>
                <w:rFonts w:ascii="Microsoft JhengHei UI" w:eastAsia="Microsoft JhengHei UI" w:hAnsi="Microsoft JhengHei UI" w:cs="Times New Roman"/>
                <w:sz w:val="21"/>
                <w:szCs w:val="21"/>
              </w:rPr>
              <w:t>---</w:t>
            </w:r>
          </w:p>
        </w:tc>
      </w:tr>
    </w:tbl>
    <w:p w:rsidR="00F549EE" w:rsidRPr="00B309EA" w:rsidRDefault="00F549EE" w:rsidP="005F0862">
      <w:pPr>
        <w:pStyle w:val="Default"/>
        <w:tabs>
          <w:tab w:val="left" w:pos="851"/>
        </w:tabs>
        <w:spacing w:after="120"/>
        <w:ind w:left="426"/>
        <w:rPr>
          <w:rFonts w:ascii="Times New Roman" w:hAnsi="Times New Roman" w:cs="Times New Roman"/>
          <w:color w:val="auto"/>
        </w:rPr>
      </w:pPr>
    </w:p>
    <w:p w:rsidR="00F549EE" w:rsidRPr="007A3F38" w:rsidRDefault="00F549EE" w:rsidP="00F2519C">
      <w:pPr>
        <w:pStyle w:val="Default"/>
        <w:snapToGrid w:val="0"/>
        <w:spacing w:after="120" w:line="280" w:lineRule="atLeast"/>
        <w:rPr>
          <w:rFonts w:ascii="Microsoft JhengHei UI" w:eastAsia="Microsoft JhengHei UI" w:hAnsi="Microsoft JhengHei UI" w:cs="Times New Roman"/>
          <w:b/>
          <w:sz w:val="21"/>
          <w:szCs w:val="21"/>
        </w:rPr>
      </w:pPr>
      <w:r w:rsidRPr="007A3F38">
        <w:rPr>
          <w:rFonts w:ascii="Microsoft JhengHei UI" w:eastAsia="Microsoft JhengHei UI" w:hAnsi="Microsoft JhengHei UI" w:cs="Times New Roman"/>
          <w:b/>
          <w:sz w:val="21"/>
          <w:szCs w:val="21"/>
        </w:rPr>
        <w:lastRenderedPageBreak/>
        <w:t xml:space="preserve">Material 8: Material </w:t>
      </w:r>
      <w:r w:rsidR="00C53434" w:rsidRPr="007A3F38">
        <w:rPr>
          <w:rFonts w:ascii="Microsoft JhengHei UI" w:eastAsia="Microsoft JhengHei UI" w:hAnsi="Microsoft JhengHei UI" w:cs="Times New Roman" w:hint="eastAsia"/>
          <w:b/>
          <w:sz w:val="21"/>
          <w:szCs w:val="21"/>
        </w:rPr>
        <w:t>processing</w:t>
      </w:r>
      <w:r w:rsidRPr="007A3F38">
        <w:rPr>
          <w:rFonts w:ascii="Microsoft JhengHei UI" w:eastAsia="Microsoft JhengHei UI" w:hAnsi="Microsoft JhengHei UI" w:cs="Times New Roman"/>
          <w:b/>
          <w:sz w:val="21"/>
          <w:szCs w:val="21"/>
        </w:rPr>
        <w:t xml:space="preserve"> technology</w:t>
      </w:r>
    </w:p>
    <w:tbl>
      <w:tblPr>
        <w:tblW w:w="0" w:type="auto"/>
        <w:tblInd w:w="108" w:type="dxa"/>
        <w:tblBorders>
          <w:top w:val="threeDEngrave" w:sz="12" w:space="0" w:color="auto"/>
          <w:left w:val="threeDEngrave" w:sz="12" w:space="0" w:color="auto"/>
          <w:bottom w:val="threeDEngrave" w:sz="12" w:space="0" w:color="auto"/>
          <w:right w:val="threeDEngrave" w:sz="12" w:space="0" w:color="auto"/>
          <w:insideH w:val="threeDEngrave" w:sz="12" w:space="0" w:color="auto"/>
          <w:insideV w:val="threeDEngrave" w:sz="12" w:space="0" w:color="auto"/>
        </w:tblBorders>
        <w:tblLook w:val="00A0" w:firstRow="1" w:lastRow="0" w:firstColumn="1" w:lastColumn="0" w:noHBand="0" w:noVBand="0"/>
      </w:tblPr>
      <w:tblGrid>
        <w:gridCol w:w="4678"/>
        <w:gridCol w:w="2480"/>
        <w:gridCol w:w="2481"/>
      </w:tblGrid>
      <w:tr w:rsidR="00F549EE" w:rsidRPr="00B309EA" w:rsidTr="00A70E12">
        <w:trPr>
          <w:trHeight w:val="567"/>
        </w:trPr>
        <w:tc>
          <w:tcPr>
            <w:tcW w:w="4678" w:type="dxa"/>
            <w:shd w:val="clear" w:color="auto" w:fill="C6D9F1" w:themeFill="text2" w:themeFillTint="33"/>
            <w:vAlign w:val="center"/>
          </w:tcPr>
          <w:p w:rsidR="00F549EE" w:rsidRPr="007A3F38" w:rsidRDefault="00F549EE" w:rsidP="007A3F38">
            <w:pPr>
              <w:pStyle w:val="Default"/>
              <w:spacing w:afterLines="0"/>
              <w:jc w:val="center"/>
              <w:rPr>
                <w:rFonts w:ascii="Microsoft JhengHei UI" w:eastAsia="Microsoft JhengHei UI" w:hAnsi="Microsoft JhengHei UI" w:cs="Times New Roman"/>
                <w:sz w:val="21"/>
                <w:szCs w:val="21"/>
              </w:rPr>
            </w:pPr>
            <w:r w:rsidRPr="007A3F38">
              <w:rPr>
                <w:rFonts w:ascii="Microsoft JhengHei UI" w:eastAsia="Microsoft JhengHei UI" w:hAnsi="Microsoft JhengHei UI" w:cs="Times New Roman"/>
                <w:sz w:val="21"/>
                <w:szCs w:val="21"/>
              </w:rPr>
              <w:t>Related knowledge</w:t>
            </w:r>
          </w:p>
        </w:tc>
        <w:tc>
          <w:tcPr>
            <w:tcW w:w="2480" w:type="dxa"/>
            <w:shd w:val="clear" w:color="auto" w:fill="C6D9F1" w:themeFill="text2" w:themeFillTint="33"/>
            <w:vAlign w:val="center"/>
          </w:tcPr>
          <w:p w:rsidR="00F549EE" w:rsidRPr="007A3F38" w:rsidRDefault="00F549EE" w:rsidP="007A3F38">
            <w:pPr>
              <w:pStyle w:val="Default"/>
              <w:spacing w:afterLines="0"/>
              <w:jc w:val="center"/>
              <w:rPr>
                <w:rFonts w:ascii="Microsoft JhengHei UI" w:eastAsia="Microsoft JhengHei UI" w:hAnsi="Microsoft JhengHei UI" w:cs="Times New Roman"/>
                <w:sz w:val="21"/>
                <w:szCs w:val="21"/>
              </w:rPr>
            </w:pPr>
            <w:r w:rsidRPr="007A3F38">
              <w:rPr>
                <w:rFonts w:ascii="Microsoft JhengHei UI" w:eastAsia="Microsoft JhengHei UI" w:hAnsi="Microsoft JhengHei UI" w:cs="Times New Roman"/>
                <w:sz w:val="21"/>
                <w:szCs w:val="21"/>
              </w:rPr>
              <w:t>Project activity</w:t>
            </w:r>
          </w:p>
        </w:tc>
        <w:tc>
          <w:tcPr>
            <w:tcW w:w="2481" w:type="dxa"/>
            <w:shd w:val="clear" w:color="auto" w:fill="C6D9F1" w:themeFill="text2" w:themeFillTint="33"/>
            <w:vAlign w:val="center"/>
          </w:tcPr>
          <w:p w:rsidR="00F549EE" w:rsidRPr="007A3F38" w:rsidRDefault="00F549EE" w:rsidP="007A3F38">
            <w:pPr>
              <w:pStyle w:val="Default"/>
              <w:spacing w:afterLines="0"/>
              <w:jc w:val="center"/>
              <w:rPr>
                <w:rFonts w:ascii="Microsoft JhengHei UI" w:eastAsia="Microsoft JhengHei UI" w:hAnsi="Microsoft JhengHei UI" w:cs="Times New Roman"/>
                <w:sz w:val="21"/>
                <w:szCs w:val="21"/>
              </w:rPr>
            </w:pPr>
            <w:r w:rsidRPr="007A3F38">
              <w:rPr>
                <w:rFonts w:ascii="Microsoft JhengHei UI" w:eastAsia="Microsoft JhengHei UI" w:hAnsi="Microsoft JhengHei UI" w:cs="Times New Roman"/>
                <w:sz w:val="21"/>
                <w:szCs w:val="21"/>
              </w:rPr>
              <w:t>Case study</w:t>
            </w:r>
          </w:p>
        </w:tc>
      </w:tr>
      <w:tr w:rsidR="00F549EE" w:rsidRPr="00B309EA" w:rsidTr="00A70E12">
        <w:tc>
          <w:tcPr>
            <w:tcW w:w="4678" w:type="dxa"/>
          </w:tcPr>
          <w:p w:rsidR="00F549EE" w:rsidRPr="007A3F38" w:rsidRDefault="00F549EE" w:rsidP="007A3F38">
            <w:pPr>
              <w:pStyle w:val="Default"/>
              <w:spacing w:beforeLines="50" w:before="120" w:after="120" w:line="280" w:lineRule="exact"/>
              <w:rPr>
                <w:rFonts w:ascii="Microsoft JhengHei UI" w:eastAsia="Microsoft JhengHei UI" w:hAnsi="Microsoft JhengHei UI" w:cs="Times New Roman"/>
                <w:sz w:val="21"/>
                <w:szCs w:val="21"/>
              </w:rPr>
            </w:pPr>
            <w:r w:rsidRPr="007A3F38">
              <w:rPr>
                <w:rFonts w:ascii="Microsoft JhengHei UI" w:eastAsia="Microsoft JhengHei UI" w:hAnsi="Microsoft JhengHei UI" w:cs="Times New Roman"/>
                <w:sz w:val="21"/>
                <w:szCs w:val="21"/>
              </w:rPr>
              <w:t>Handling of material cutting, forming, join</w:t>
            </w:r>
            <w:r w:rsidR="005B132D" w:rsidRPr="007A3F38">
              <w:rPr>
                <w:rFonts w:ascii="Microsoft JhengHei UI" w:eastAsia="Microsoft JhengHei UI" w:hAnsi="Microsoft JhengHei UI" w:cs="Times New Roman" w:hint="eastAsia"/>
                <w:sz w:val="21"/>
                <w:szCs w:val="21"/>
              </w:rPr>
              <w:t>t</w:t>
            </w:r>
            <w:r w:rsidRPr="007A3F38">
              <w:rPr>
                <w:rFonts w:ascii="Microsoft JhengHei UI" w:eastAsia="Microsoft JhengHei UI" w:hAnsi="Microsoft JhengHei UI" w:cs="Times New Roman"/>
                <w:sz w:val="21"/>
                <w:szCs w:val="21"/>
              </w:rPr>
              <w:t xml:space="preserve">ing and </w:t>
            </w:r>
            <w:r w:rsidR="00C02521" w:rsidRPr="007A3F38">
              <w:rPr>
                <w:rFonts w:ascii="Microsoft JhengHei UI" w:eastAsia="Microsoft JhengHei UI" w:hAnsi="Microsoft JhengHei UI" w:cs="Times New Roman" w:hint="eastAsia"/>
                <w:sz w:val="21"/>
                <w:szCs w:val="21"/>
              </w:rPr>
              <w:t>finishing</w:t>
            </w:r>
          </w:p>
          <w:p w:rsidR="00F549EE" w:rsidRPr="005B132D" w:rsidRDefault="00F549EE" w:rsidP="00187BAF">
            <w:pPr>
              <w:pStyle w:val="Default"/>
              <w:spacing w:after="120"/>
              <w:ind w:left="1"/>
              <w:rPr>
                <w:rFonts w:ascii="Times New Roman" w:hAnsi="Times New Roman" w:cs="Times New Roman"/>
                <w:color w:val="auto"/>
                <w:lang w:eastAsia="zh-HK"/>
              </w:rPr>
            </w:pPr>
          </w:p>
          <w:p w:rsidR="00F549EE" w:rsidRPr="007A3F38" w:rsidRDefault="00F549EE" w:rsidP="003757CF">
            <w:pPr>
              <w:pStyle w:val="Default"/>
              <w:numPr>
                <w:ilvl w:val="1"/>
                <w:numId w:val="22"/>
              </w:numPr>
              <w:spacing w:after="120"/>
              <w:ind w:left="459" w:hanging="458"/>
              <w:rPr>
                <w:rFonts w:ascii="Microsoft JhengHei UI" w:eastAsia="Microsoft JhengHei UI" w:hAnsi="Microsoft JhengHei UI" w:cs="Times New Roman"/>
                <w:color w:val="auto"/>
                <w:sz w:val="21"/>
                <w:szCs w:val="21"/>
              </w:rPr>
            </w:pPr>
            <w:r w:rsidRPr="007A3F38">
              <w:rPr>
                <w:rFonts w:ascii="Microsoft JhengHei UI" w:eastAsia="Microsoft JhengHei UI" w:hAnsi="Microsoft JhengHei UI" w:cs="Times New Roman"/>
                <w:sz w:val="21"/>
                <w:szCs w:val="21"/>
              </w:rPr>
              <w:t>Material cutting</w:t>
            </w:r>
          </w:p>
          <w:p w:rsidR="00F549EE" w:rsidRPr="007A3F38" w:rsidRDefault="008101D7" w:rsidP="003757CF">
            <w:pPr>
              <w:pStyle w:val="Default"/>
              <w:numPr>
                <w:ilvl w:val="0"/>
                <w:numId w:val="21"/>
              </w:numPr>
              <w:spacing w:after="120"/>
              <w:ind w:left="884" w:hanging="425"/>
              <w:rPr>
                <w:rFonts w:ascii="Microsoft JhengHei UI" w:eastAsia="Microsoft JhengHei UI" w:hAnsi="Microsoft JhengHei UI" w:cs="Times New Roman"/>
                <w:color w:val="auto"/>
                <w:sz w:val="21"/>
                <w:szCs w:val="21"/>
              </w:rPr>
            </w:pPr>
            <w:r w:rsidRPr="007A3F38">
              <w:rPr>
                <w:rFonts w:ascii="Microsoft JhengHei UI" w:eastAsia="Microsoft JhengHei UI" w:hAnsi="Microsoft JhengHei UI" w:cs="Times New Roman" w:hint="eastAsia"/>
                <w:sz w:val="21"/>
                <w:szCs w:val="21"/>
              </w:rPr>
              <w:t>Hand</w:t>
            </w:r>
            <w:r w:rsidR="00F549EE" w:rsidRPr="007A3F38">
              <w:rPr>
                <w:rFonts w:ascii="Microsoft JhengHei UI" w:eastAsia="Microsoft JhengHei UI" w:hAnsi="Microsoft JhengHei UI" w:cs="Times New Roman"/>
                <w:sz w:val="21"/>
                <w:szCs w:val="21"/>
              </w:rPr>
              <w:t xml:space="preserve"> cutting</w:t>
            </w:r>
          </w:p>
          <w:p w:rsidR="00F549EE" w:rsidRPr="007A3F38" w:rsidRDefault="00F549EE" w:rsidP="003757CF">
            <w:pPr>
              <w:pStyle w:val="Default"/>
              <w:numPr>
                <w:ilvl w:val="0"/>
                <w:numId w:val="21"/>
              </w:numPr>
              <w:spacing w:after="120"/>
              <w:ind w:left="884" w:hanging="425"/>
              <w:rPr>
                <w:rFonts w:ascii="Microsoft JhengHei UI" w:eastAsia="Microsoft JhengHei UI" w:hAnsi="Microsoft JhengHei UI" w:cs="Times New Roman"/>
                <w:color w:val="auto"/>
                <w:sz w:val="21"/>
                <w:szCs w:val="21"/>
              </w:rPr>
            </w:pPr>
            <w:r w:rsidRPr="007A3F38">
              <w:rPr>
                <w:rFonts w:ascii="Microsoft JhengHei UI" w:eastAsia="Microsoft JhengHei UI" w:hAnsi="Microsoft JhengHei UI" w:cs="Times New Roman"/>
                <w:sz w:val="21"/>
                <w:szCs w:val="21"/>
              </w:rPr>
              <w:t>Machine cutting</w:t>
            </w:r>
          </w:p>
          <w:p w:rsidR="00F549EE" w:rsidRPr="007A3F38" w:rsidRDefault="00F549EE" w:rsidP="003757CF">
            <w:pPr>
              <w:pStyle w:val="Default"/>
              <w:numPr>
                <w:ilvl w:val="1"/>
                <w:numId w:val="22"/>
              </w:numPr>
              <w:spacing w:after="120"/>
              <w:ind w:left="459" w:hanging="425"/>
              <w:rPr>
                <w:rFonts w:ascii="Microsoft JhengHei UI" w:eastAsia="Microsoft JhengHei UI" w:hAnsi="Microsoft JhengHei UI" w:cs="Times New Roman"/>
                <w:color w:val="auto"/>
                <w:sz w:val="21"/>
                <w:szCs w:val="21"/>
              </w:rPr>
            </w:pPr>
            <w:r w:rsidRPr="007A3F38">
              <w:rPr>
                <w:rFonts w:ascii="Microsoft JhengHei UI" w:eastAsia="Microsoft JhengHei UI" w:hAnsi="Microsoft JhengHei UI" w:cs="Times New Roman"/>
                <w:color w:val="auto"/>
                <w:sz w:val="21"/>
                <w:szCs w:val="21"/>
              </w:rPr>
              <w:t>Material forming</w:t>
            </w:r>
          </w:p>
          <w:p w:rsidR="00F549EE" w:rsidRPr="007A3F38" w:rsidRDefault="00F549EE" w:rsidP="003757CF">
            <w:pPr>
              <w:pStyle w:val="Default"/>
              <w:numPr>
                <w:ilvl w:val="1"/>
                <w:numId w:val="23"/>
              </w:numPr>
              <w:tabs>
                <w:tab w:val="left" w:pos="851"/>
              </w:tabs>
              <w:spacing w:after="120"/>
              <w:ind w:left="884" w:hanging="425"/>
              <w:rPr>
                <w:rFonts w:ascii="Microsoft JhengHei UI" w:eastAsia="Microsoft JhengHei UI" w:hAnsi="Microsoft JhengHei UI" w:cs="Times New Roman"/>
                <w:color w:val="auto"/>
                <w:sz w:val="21"/>
                <w:szCs w:val="21"/>
              </w:rPr>
            </w:pPr>
            <w:r w:rsidRPr="007A3F38">
              <w:rPr>
                <w:rFonts w:ascii="Microsoft JhengHei UI" w:eastAsia="Microsoft JhengHei UI" w:hAnsi="Microsoft JhengHei UI" w:cs="Times New Roman"/>
                <w:color w:val="auto"/>
                <w:sz w:val="21"/>
                <w:szCs w:val="21"/>
              </w:rPr>
              <w:t>Bending</w:t>
            </w:r>
          </w:p>
          <w:p w:rsidR="00F549EE" w:rsidRPr="007A3F38" w:rsidRDefault="00234F75" w:rsidP="003757CF">
            <w:pPr>
              <w:pStyle w:val="Default"/>
              <w:numPr>
                <w:ilvl w:val="1"/>
                <w:numId w:val="23"/>
              </w:numPr>
              <w:tabs>
                <w:tab w:val="left" w:pos="851"/>
              </w:tabs>
              <w:spacing w:after="120"/>
              <w:ind w:left="884" w:hanging="425"/>
              <w:rPr>
                <w:rFonts w:ascii="Microsoft JhengHei UI" w:eastAsia="Microsoft JhengHei UI" w:hAnsi="Microsoft JhengHei UI" w:cs="Times New Roman"/>
                <w:color w:val="auto"/>
                <w:sz w:val="21"/>
                <w:szCs w:val="21"/>
              </w:rPr>
            </w:pPr>
            <w:r w:rsidRPr="007A3F38">
              <w:rPr>
                <w:rFonts w:ascii="Microsoft JhengHei UI" w:eastAsia="Microsoft JhengHei UI" w:hAnsi="Microsoft JhengHei UI" w:cs="Times New Roman"/>
                <w:color w:val="auto"/>
                <w:sz w:val="21"/>
                <w:szCs w:val="21"/>
              </w:rPr>
              <w:t>Pressing</w:t>
            </w:r>
            <w:r w:rsidR="00F549EE" w:rsidRPr="007A3F38">
              <w:rPr>
                <w:rFonts w:ascii="Microsoft JhengHei UI" w:eastAsia="Microsoft JhengHei UI" w:hAnsi="Microsoft JhengHei UI" w:cs="Times New Roman"/>
                <w:color w:val="auto"/>
                <w:sz w:val="21"/>
                <w:szCs w:val="21"/>
              </w:rPr>
              <w:t xml:space="preserve"> </w:t>
            </w:r>
          </w:p>
          <w:p w:rsidR="00F549EE" w:rsidRPr="007A3F38" w:rsidRDefault="00234F75" w:rsidP="003757CF">
            <w:pPr>
              <w:pStyle w:val="Default"/>
              <w:numPr>
                <w:ilvl w:val="1"/>
                <w:numId w:val="23"/>
              </w:numPr>
              <w:tabs>
                <w:tab w:val="left" w:pos="851"/>
              </w:tabs>
              <w:spacing w:after="120"/>
              <w:ind w:left="884" w:hanging="425"/>
              <w:rPr>
                <w:rFonts w:ascii="Microsoft JhengHei UI" w:eastAsia="Microsoft JhengHei UI" w:hAnsi="Microsoft JhengHei UI" w:cs="Times New Roman"/>
                <w:color w:val="auto"/>
                <w:sz w:val="21"/>
                <w:szCs w:val="21"/>
              </w:rPr>
            </w:pPr>
            <w:r w:rsidRPr="007A3F38">
              <w:rPr>
                <w:rFonts w:ascii="Microsoft JhengHei UI" w:eastAsia="Microsoft JhengHei UI" w:hAnsi="Microsoft JhengHei UI" w:cs="Times New Roman" w:hint="eastAsia"/>
                <w:color w:val="auto"/>
                <w:sz w:val="21"/>
                <w:szCs w:val="21"/>
              </w:rPr>
              <w:t>Rolling</w:t>
            </w:r>
            <w:r w:rsidR="00F549EE" w:rsidRPr="007A3F38">
              <w:rPr>
                <w:rFonts w:ascii="Microsoft JhengHei UI" w:eastAsia="Microsoft JhengHei UI" w:hAnsi="Microsoft JhengHei UI" w:cs="Times New Roman"/>
                <w:color w:val="auto"/>
                <w:sz w:val="21"/>
                <w:szCs w:val="21"/>
              </w:rPr>
              <w:t xml:space="preserve"> </w:t>
            </w:r>
          </w:p>
          <w:p w:rsidR="00F549EE" w:rsidRPr="007A3F38" w:rsidRDefault="00F549EE" w:rsidP="003757CF">
            <w:pPr>
              <w:pStyle w:val="Default"/>
              <w:numPr>
                <w:ilvl w:val="1"/>
                <w:numId w:val="23"/>
              </w:numPr>
              <w:tabs>
                <w:tab w:val="left" w:pos="851"/>
              </w:tabs>
              <w:spacing w:after="120"/>
              <w:ind w:left="884" w:hanging="425"/>
              <w:rPr>
                <w:rFonts w:ascii="Microsoft JhengHei UI" w:eastAsia="Microsoft JhengHei UI" w:hAnsi="Microsoft JhengHei UI" w:cs="Times New Roman"/>
                <w:color w:val="auto"/>
                <w:sz w:val="21"/>
                <w:szCs w:val="21"/>
              </w:rPr>
            </w:pPr>
            <w:proofErr w:type="spellStart"/>
            <w:r w:rsidRPr="007A3F38">
              <w:rPr>
                <w:rFonts w:ascii="Microsoft JhengHei UI" w:eastAsia="Microsoft JhengHei UI" w:hAnsi="Microsoft JhengHei UI" w:cs="Times New Roman"/>
                <w:color w:val="auto"/>
                <w:sz w:val="21"/>
                <w:szCs w:val="21"/>
              </w:rPr>
              <w:t>Moulding</w:t>
            </w:r>
            <w:proofErr w:type="spellEnd"/>
          </w:p>
          <w:p w:rsidR="00F549EE" w:rsidRPr="007A3F38" w:rsidRDefault="00F549EE" w:rsidP="003757CF">
            <w:pPr>
              <w:pStyle w:val="Default"/>
              <w:numPr>
                <w:ilvl w:val="1"/>
                <w:numId w:val="23"/>
              </w:numPr>
              <w:tabs>
                <w:tab w:val="left" w:pos="851"/>
              </w:tabs>
              <w:spacing w:after="120"/>
              <w:ind w:left="884" w:hanging="425"/>
              <w:rPr>
                <w:rFonts w:ascii="Microsoft JhengHei UI" w:eastAsia="Microsoft JhengHei UI" w:hAnsi="Microsoft JhengHei UI" w:cs="Times New Roman"/>
                <w:color w:val="auto"/>
                <w:sz w:val="21"/>
                <w:szCs w:val="21"/>
              </w:rPr>
            </w:pPr>
            <w:r w:rsidRPr="007A3F38">
              <w:rPr>
                <w:rFonts w:ascii="Microsoft JhengHei UI" w:eastAsia="Microsoft JhengHei UI" w:hAnsi="Microsoft JhengHei UI" w:cs="Times New Roman"/>
                <w:color w:val="auto"/>
                <w:sz w:val="21"/>
                <w:szCs w:val="21"/>
              </w:rPr>
              <w:t xml:space="preserve">Casting </w:t>
            </w:r>
          </w:p>
          <w:p w:rsidR="00F549EE" w:rsidRPr="007A3F38" w:rsidRDefault="00F549EE" w:rsidP="003757CF">
            <w:pPr>
              <w:pStyle w:val="Default"/>
              <w:numPr>
                <w:ilvl w:val="1"/>
                <w:numId w:val="23"/>
              </w:numPr>
              <w:tabs>
                <w:tab w:val="left" w:pos="851"/>
              </w:tabs>
              <w:spacing w:after="120"/>
              <w:ind w:left="884" w:hanging="425"/>
              <w:rPr>
                <w:rFonts w:ascii="Microsoft JhengHei UI" w:eastAsia="Microsoft JhengHei UI" w:hAnsi="Microsoft JhengHei UI" w:cs="Times New Roman"/>
                <w:color w:val="auto"/>
                <w:sz w:val="21"/>
                <w:szCs w:val="21"/>
              </w:rPr>
            </w:pPr>
            <w:r w:rsidRPr="007A3F38">
              <w:rPr>
                <w:rFonts w:ascii="Microsoft JhengHei UI" w:eastAsia="Microsoft JhengHei UI" w:hAnsi="Microsoft JhengHei UI" w:cs="Times New Roman"/>
                <w:sz w:val="21"/>
                <w:szCs w:val="21"/>
              </w:rPr>
              <w:t>Laminating</w:t>
            </w:r>
          </w:p>
          <w:p w:rsidR="00F549EE" w:rsidRPr="00187BAF" w:rsidRDefault="00F549EE" w:rsidP="00187BAF">
            <w:pPr>
              <w:pStyle w:val="Default"/>
              <w:tabs>
                <w:tab w:val="left" w:pos="851"/>
              </w:tabs>
              <w:spacing w:after="120"/>
              <w:ind w:left="720"/>
              <w:rPr>
                <w:rFonts w:ascii="Times New Roman" w:hAnsi="Times New Roman" w:cs="Times New Roman"/>
                <w:color w:val="auto"/>
              </w:rPr>
            </w:pPr>
          </w:p>
        </w:tc>
        <w:tc>
          <w:tcPr>
            <w:tcW w:w="2480" w:type="dxa"/>
          </w:tcPr>
          <w:p w:rsidR="00F549EE" w:rsidRPr="007A3F38" w:rsidRDefault="00F549EE" w:rsidP="007A3F38">
            <w:pPr>
              <w:pStyle w:val="Default"/>
              <w:spacing w:beforeLines="50" w:before="120" w:after="120" w:line="280" w:lineRule="exact"/>
              <w:jc w:val="center"/>
              <w:rPr>
                <w:rFonts w:ascii="Microsoft JhengHei UI" w:eastAsia="Microsoft JhengHei UI" w:hAnsi="Microsoft JhengHei UI" w:cs="Times New Roman"/>
                <w:sz w:val="21"/>
                <w:szCs w:val="21"/>
              </w:rPr>
            </w:pPr>
            <w:r w:rsidRPr="007A3F38">
              <w:rPr>
                <w:rFonts w:ascii="Microsoft JhengHei UI" w:eastAsia="Microsoft JhengHei UI" w:hAnsi="Microsoft JhengHei UI" w:cs="Times New Roman"/>
                <w:sz w:val="21"/>
                <w:szCs w:val="21"/>
              </w:rPr>
              <w:t>Structure 2</w:t>
            </w:r>
          </w:p>
          <w:p w:rsidR="00F549EE" w:rsidRPr="00187BAF" w:rsidRDefault="00F549EE" w:rsidP="005B4D62">
            <w:pPr>
              <w:pStyle w:val="Default"/>
              <w:spacing w:beforeLines="50" w:before="120" w:after="120" w:line="280" w:lineRule="exact"/>
              <w:jc w:val="center"/>
              <w:rPr>
                <w:rFonts w:ascii="Times New Roman" w:hAnsi="Times New Roman" w:cs="Times New Roman"/>
              </w:rPr>
            </w:pPr>
            <w:r w:rsidRPr="007A3F38">
              <w:rPr>
                <w:rFonts w:ascii="Microsoft JhengHei UI" w:eastAsia="Microsoft JhengHei UI" w:hAnsi="Microsoft JhengHei UI" w:cs="Times New Roman"/>
                <w:sz w:val="21"/>
                <w:szCs w:val="21"/>
              </w:rPr>
              <w:t>(Expert bridge build</w:t>
            </w:r>
            <w:r w:rsidR="005B4D62">
              <w:rPr>
                <w:rFonts w:ascii="Microsoft JhengHei UI" w:eastAsia="Microsoft JhengHei UI" w:hAnsi="Microsoft JhengHei UI" w:cs="Times New Roman" w:hint="eastAsia"/>
                <w:sz w:val="21"/>
                <w:szCs w:val="21"/>
              </w:rPr>
              <w:t>er</w:t>
            </w:r>
            <w:r w:rsidRPr="007A3F38">
              <w:rPr>
                <w:rFonts w:ascii="Microsoft JhengHei UI" w:eastAsia="Microsoft JhengHei UI" w:hAnsi="Microsoft JhengHei UI" w:cs="Times New Roman"/>
                <w:sz w:val="21"/>
                <w:szCs w:val="21"/>
              </w:rPr>
              <w:t>)</w:t>
            </w:r>
          </w:p>
        </w:tc>
        <w:tc>
          <w:tcPr>
            <w:tcW w:w="2481" w:type="dxa"/>
          </w:tcPr>
          <w:p w:rsidR="00F549EE" w:rsidRPr="00187BAF" w:rsidRDefault="008101D7" w:rsidP="007A3F38">
            <w:pPr>
              <w:pStyle w:val="Default"/>
              <w:spacing w:beforeLines="50" w:before="120" w:after="120" w:line="280" w:lineRule="exact"/>
              <w:jc w:val="center"/>
              <w:rPr>
                <w:rFonts w:ascii="Times New Roman" w:hAnsi="Times New Roman" w:cs="Times New Roman"/>
              </w:rPr>
            </w:pPr>
            <w:r w:rsidRPr="007A3F38">
              <w:rPr>
                <w:rFonts w:ascii="Microsoft JhengHei UI" w:eastAsia="Microsoft JhengHei UI" w:hAnsi="Microsoft JhengHei UI" w:cs="Times New Roman" w:hint="eastAsia"/>
                <w:sz w:val="21"/>
                <w:szCs w:val="21"/>
              </w:rPr>
              <w:t>The b</w:t>
            </w:r>
            <w:r w:rsidR="00F549EE" w:rsidRPr="007A3F38">
              <w:rPr>
                <w:rFonts w:ascii="Microsoft JhengHei UI" w:eastAsia="Microsoft JhengHei UI" w:hAnsi="Microsoft JhengHei UI" w:cs="Times New Roman"/>
                <w:sz w:val="21"/>
                <w:szCs w:val="21"/>
              </w:rPr>
              <w:t>ottles and bottled drinking water</w:t>
            </w:r>
          </w:p>
        </w:tc>
      </w:tr>
    </w:tbl>
    <w:p w:rsidR="00F549EE" w:rsidRPr="00B309EA" w:rsidRDefault="00F549EE" w:rsidP="00084EE8">
      <w:pPr>
        <w:pStyle w:val="Default"/>
        <w:tabs>
          <w:tab w:val="left" w:pos="851"/>
        </w:tabs>
        <w:spacing w:after="120"/>
        <w:rPr>
          <w:rFonts w:ascii="Times New Roman" w:hAnsi="Times New Roman" w:cs="Times New Roman"/>
          <w:color w:val="auto"/>
        </w:rPr>
      </w:pPr>
    </w:p>
    <w:p w:rsidR="00F549EE" w:rsidRPr="00530726" w:rsidRDefault="00F549EE" w:rsidP="00F2519C">
      <w:pPr>
        <w:pStyle w:val="Default"/>
        <w:snapToGrid w:val="0"/>
        <w:spacing w:after="120" w:line="280" w:lineRule="atLeast"/>
        <w:rPr>
          <w:rFonts w:ascii="Microsoft JhengHei UI" w:eastAsia="Microsoft JhengHei UI" w:hAnsi="Microsoft JhengHei UI" w:cs="Times New Roman"/>
          <w:b/>
          <w:sz w:val="21"/>
          <w:szCs w:val="21"/>
        </w:rPr>
      </w:pPr>
      <w:r w:rsidRPr="00530726">
        <w:rPr>
          <w:rFonts w:ascii="Microsoft JhengHei UI" w:eastAsia="Microsoft JhengHei UI" w:hAnsi="Microsoft JhengHei UI" w:cs="Times New Roman"/>
          <w:b/>
          <w:sz w:val="21"/>
          <w:szCs w:val="21"/>
        </w:rPr>
        <w:t xml:space="preserve">Material 9: Material </w:t>
      </w:r>
      <w:r w:rsidR="00C53434" w:rsidRPr="00530726">
        <w:rPr>
          <w:rFonts w:ascii="Microsoft JhengHei UI" w:eastAsia="Microsoft JhengHei UI" w:hAnsi="Microsoft JhengHei UI" w:cs="Times New Roman" w:hint="eastAsia"/>
          <w:b/>
          <w:sz w:val="21"/>
          <w:szCs w:val="21"/>
        </w:rPr>
        <w:t>processing</w:t>
      </w:r>
      <w:r w:rsidRPr="00530726">
        <w:rPr>
          <w:rFonts w:ascii="Microsoft JhengHei UI" w:eastAsia="Microsoft JhengHei UI" w:hAnsi="Microsoft JhengHei UI" w:cs="Times New Roman"/>
          <w:b/>
          <w:sz w:val="21"/>
          <w:szCs w:val="21"/>
        </w:rPr>
        <w:t xml:space="preserve"> technology</w:t>
      </w:r>
    </w:p>
    <w:tbl>
      <w:tblPr>
        <w:tblW w:w="0" w:type="auto"/>
        <w:tblInd w:w="108" w:type="dxa"/>
        <w:tblBorders>
          <w:top w:val="threeDEngrave" w:sz="12" w:space="0" w:color="auto"/>
          <w:left w:val="threeDEngrave" w:sz="12" w:space="0" w:color="auto"/>
          <w:bottom w:val="threeDEngrave" w:sz="12" w:space="0" w:color="auto"/>
          <w:right w:val="threeDEngrave" w:sz="12" w:space="0" w:color="auto"/>
          <w:insideH w:val="threeDEngrave" w:sz="12" w:space="0" w:color="auto"/>
          <w:insideV w:val="threeDEngrave" w:sz="12" w:space="0" w:color="auto"/>
        </w:tblBorders>
        <w:tblLook w:val="00A0" w:firstRow="1" w:lastRow="0" w:firstColumn="1" w:lastColumn="0" w:noHBand="0" w:noVBand="0"/>
      </w:tblPr>
      <w:tblGrid>
        <w:gridCol w:w="4678"/>
        <w:gridCol w:w="2480"/>
        <w:gridCol w:w="2481"/>
      </w:tblGrid>
      <w:tr w:rsidR="00F549EE" w:rsidRPr="00B309EA" w:rsidTr="00A70E12">
        <w:trPr>
          <w:trHeight w:val="567"/>
        </w:trPr>
        <w:tc>
          <w:tcPr>
            <w:tcW w:w="4678" w:type="dxa"/>
            <w:shd w:val="clear" w:color="auto" w:fill="C6D9F1" w:themeFill="text2" w:themeFillTint="33"/>
            <w:vAlign w:val="center"/>
          </w:tcPr>
          <w:p w:rsidR="00F549EE" w:rsidRPr="00530726" w:rsidRDefault="00F549EE" w:rsidP="00530726">
            <w:pPr>
              <w:pStyle w:val="Default"/>
              <w:spacing w:afterLines="0"/>
              <w:jc w:val="center"/>
              <w:rPr>
                <w:rFonts w:ascii="Microsoft JhengHei UI" w:eastAsia="Microsoft JhengHei UI" w:hAnsi="Microsoft JhengHei UI" w:cs="Times New Roman"/>
                <w:sz w:val="21"/>
                <w:szCs w:val="21"/>
              </w:rPr>
            </w:pPr>
            <w:r w:rsidRPr="00530726">
              <w:rPr>
                <w:rFonts w:ascii="Microsoft JhengHei UI" w:eastAsia="Microsoft JhengHei UI" w:hAnsi="Microsoft JhengHei UI" w:cs="Times New Roman"/>
                <w:sz w:val="21"/>
                <w:szCs w:val="21"/>
              </w:rPr>
              <w:t>Related knowledge</w:t>
            </w:r>
          </w:p>
        </w:tc>
        <w:tc>
          <w:tcPr>
            <w:tcW w:w="2480" w:type="dxa"/>
            <w:shd w:val="clear" w:color="auto" w:fill="C6D9F1" w:themeFill="text2" w:themeFillTint="33"/>
            <w:vAlign w:val="center"/>
          </w:tcPr>
          <w:p w:rsidR="00F549EE" w:rsidRPr="00530726" w:rsidRDefault="00F549EE" w:rsidP="00530726">
            <w:pPr>
              <w:pStyle w:val="Default"/>
              <w:spacing w:afterLines="0"/>
              <w:jc w:val="center"/>
              <w:rPr>
                <w:rFonts w:ascii="Microsoft JhengHei UI" w:eastAsia="Microsoft JhengHei UI" w:hAnsi="Microsoft JhengHei UI" w:cs="Times New Roman"/>
                <w:sz w:val="21"/>
                <w:szCs w:val="21"/>
              </w:rPr>
            </w:pPr>
            <w:r w:rsidRPr="00530726">
              <w:rPr>
                <w:rFonts w:ascii="Microsoft JhengHei UI" w:eastAsia="Microsoft JhengHei UI" w:hAnsi="Microsoft JhengHei UI" w:cs="Times New Roman"/>
                <w:sz w:val="21"/>
                <w:szCs w:val="21"/>
              </w:rPr>
              <w:t>Project activity</w:t>
            </w:r>
          </w:p>
        </w:tc>
        <w:tc>
          <w:tcPr>
            <w:tcW w:w="2481" w:type="dxa"/>
            <w:shd w:val="clear" w:color="auto" w:fill="C6D9F1" w:themeFill="text2" w:themeFillTint="33"/>
            <w:vAlign w:val="center"/>
          </w:tcPr>
          <w:p w:rsidR="00F549EE" w:rsidRPr="00530726" w:rsidRDefault="00F549EE" w:rsidP="00530726">
            <w:pPr>
              <w:pStyle w:val="Default"/>
              <w:spacing w:afterLines="0"/>
              <w:jc w:val="center"/>
              <w:rPr>
                <w:rFonts w:ascii="Microsoft JhengHei UI" w:eastAsia="Microsoft JhengHei UI" w:hAnsi="Microsoft JhengHei UI" w:cs="Times New Roman"/>
                <w:sz w:val="21"/>
                <w:szCs w:val="21"/>
              </w:rPr>
            </w:pPr>
            <w:r w:rsidRPr="00530726">
              <w:rPr>
                <w:rFonts w:ascii="Microsoft JhengHei UI" w:eastAsia="Microsoft JhengHei UI" w:hAnsi="Microsoft JhengHei UI" w:cs="Times New Roman"/>
                <w:sz w:val="21"/>
                <w:szCs w:val="21"/>
              </w:rPr>
              <w:t>Case study</w:t>
            </w:r>
          </w:p>
        </w:tc>
      </w:tr>
      <w:tr w:rsidR="00F549EE" w:rsidRPr="00B309EA" w:rsidTr="00A70E12">
        <w:tc>
          <w:tcPr>
            <w:tcW w:w="4678" w:type="dxa"/>
          </w:tcPr>
          <w:p w:rsidR="00F549EE" w:rsidRPr="00530726" w:rsidRDefault="00F549EE" w:rsidP="00530726">
            <w:pPr>
              <w:pStyle w:val="Default"/>
              <w:tabs>
                <w:tab w:val="left" w:pos="459"/>
              </w:tabs>
              <w:spacing w:beforeLines="50" w:before="120" w:after="120" w:line="280" w:lineRule="exact"/>
              <w:rPr>
                <w:rFonts w:ascii="Microsoft JhengHei UI" w:eastAsia="Microsoft JhengHei UI" w:hAnsi="Microsoft JhengHei UI" w:cs="Times New Roman"/>
                <w:sz w:val="21"/>
                <w:szCs w:val="21"/>
              </w:rPr>
            </w:pPr>
            <w:r w:rsidRPr="00530726">
              <w:rPr>
                <w:rFonts w:ascii="Microsoft JhengHei UI" w:eastAsia="Microsoft JhengHei UI" w:hAnsi="Microsoft JhengHei UI" w:cs="Times New Roman"/>
                <w:sz w:val="21"/>
                <w:szCs w:val="21"/>
              </w:rPr>
              <w:t>System integration and control &amp; automation</w:t>
            </w:r>
          </w:p>
          <w:p w:rsidR="00F549EE" w:rsidRPr="00530726" w:rsidRDefault="00F549EE" w:rsidP="00530726">
            <w:pPr>
              <w:pStyle w:val="Default"/>
              <w:tabs>
                <w:tab w:val="left" w:pos="459"/>
              </w:tabs>
              <w:spacing w:beforeLines="50" w:before="120" w:after="120" w:line="280" w:lineRule="exact"/>
              <w:rPr>
                <w:rFonts w:ascii="Microsoft JhengHei UI" w:eastAsia="Microsoft JhengHei UI" w:hAnsi="Microsoft JhengHei UI" w:cs="Times New Roman"/>
                <w:sz w:val="21"/>
                <w:szCs w:val="21"/>
                <w:lang w:eastAsia="zh-HK"/>
              </w:rPr>
            </w:pPr>
          </w:p>
          <w:p w:rsidR="00F549EE" w:rsidRPr="00530726" w:rsidRDefault="00F549EE" w:rsidP="003757CF">
            <w:pPr>
              <w:pStyle w:val="Default"/>
              <w:numPr>
                <w:ilvl w:val="1"/>
                <w:numId w:val="26"/>
              </w:numPr>
              <w:tabs>
                <w:tab w:val="left" w:pos="459"/>
              </w:tabs>
              <w:spacing w:beforeLines="50" w:before="120" w:after="120" w:line="280" w:lineRule="exact"/>
              <w:rPr>
                <w:rFonts w:ascii="Microsoft JhengHei UI" w:eastAsia="Microsoft JhengHei UI" w:hAnsi="Microsoft JhengHei UI" w:cs="Times New Roman"/>
                <w:sz w:val="21"/>
                <w:szCs w:val="21"/>
              </w:rPr>
            </w:pPr>
            <w:r w:rsidRPr="00530726">
              <w:rPr>
                <w:rFonts w:ascii="Microsoft JhengHei UI" w:eastAsia="Microsoft JhengHei UI" w:hAnsi="Microsoft JhengHei UI" w:cs="Times New Roman"/>
                <w:sz w:val="21"/>
                <w:szCs w:val="21"/>
              </w:rPr>
              <w:t>System integration</w:t>
            </w:r>
          </w:p>
          <w:p w:rsidR="00F549EE" w:rsidRPr="00530726" w:rsidRDefault="00F549EE" w:rsidP="003757CF">
            <w:pPr>
              <w:pStyle w:val="Default"/>
              <w:numPr>
                <w:ilvl w:val="1"/>
                <w:numId w:val="26"/>
              </w:numPr>
              <w:tabs>
                <w:tab w:val="left" w:pos="459"/>
              </w:tabs>
              <w:spacing w:beforeLines="50" w:before="120" w:after="120" w:line="280" w:lineRule="exact"/>
              <w:ind w:left="459" w:hanging="459"/>
              <w:rPr>
                <w:rFonts w:ascii="Microsoft JhengHei UI" w:eastAsia="Microsoft JhengHei UI" w:hAnsi="Microsoft JhengHei UI" w:cs="Times New Roman"/>
                <w:sz w:val="21"/>
                <w:szCs w:val="21"/>
              </w:rPr>
            </w:pPr>
            <w:r w:rsidRPr="00530726">
              <w:rPr>
                <w:rFonts w:ascii="Microsoft JhengHei UI" w:eastAsia="Microsoft JhengHei UI" w:hAnsi="Microsoft JhengHei UI" w:cs="Times New Roman"/>
                <w:sz w:val="21"/>
                <w:szCs w:val="21"/>
              </w:rPr>
              <w:t>Fundamental electrical and electronic systems</w:t>
            </w:r>
          </w:p>
          <w:p w:rsidR="00F549EE" w:rsidRPr="00530726" w:rsidRDefault="00F549EE" w:rsidP="003757CF">
            <w:pPr>
              <w:pStyle w:val="Default"/>
              <w:numPr>
                <w:ilvl w:val="1"/>
                <w:numId w:val="27"/>
              </w:numPr>
              <w:tabs>
                <w:tab w:val="left" w:pos="851"/>
              </w:tabs>
              <w:spacing w:beforeLines="50" w:before="120" w:after="120" w:line="280" w:lineRule="exact"/>
              <w:ind w:left="884" w:hanging="425"/>
              <w:rPr>
                <w:rFonts w:ascii="Microsoft JhengHei UI" w:eastAsia="Microsoft JhengHei UI" w:hAnsi="Microsoft JhengHei UI" w:cs="Times New Roman"/>
                <w:color w:val="auto"/>
                <w:sz w:val="21"/>
                <w:szCs w:val="21"/>
              </w:rPr>
            </w:pPr>
            <w:r w:rsidRPr="00530726">
              <w:rPr>
                <w:rFonts w:ascii="Microsoft JhengHei UI" w:eastAsia="Microsoft JhengHei UI" w:hAnsi="Microsoft JhengHei UI" w:cs="Times New Roman"/>
                <w:color w:val="auto"/>
                <w:sz w:val="21"/>
                <w:szCs w:val="21"/>
              </w:rPr>
              <w:t>Fundamental electrical system</w:t>
            </w:r>
          </w:p>
          <w:p w:rsidR="00F549EE" w:rsidRPr="00530726" w:rsidRDefault="00F549EE" w:rsidP="003757CF">
            <w:pPr>
              <w:pStyle w:val="Default"/>
              <w:numPr>
                <w:ilvl w:val="1"/>
                <w:numId w:val="27"/>
              </w:numPr>
              <w:tabs>
                <w:tab w:val="left" w:pos="851"/>
              </w:tabs>
              <w:spacing w:beforeLines="50" w:before="120" w:after="120" w:line="280" w:lineRule="exact"/>
              <w:ind w:left="884" w:hanging="425"/>
              <w:rPr>
                <w:rFonts w:ascii="Microsoft JhengHei UI" w:eastAsia="Microsoft JhengHei UI" w:hAnsi="Microsoft JhengHei UI" w:cs="Times New Roman"/>
                <w:color w:val="auto"/>
                <w:sz w:val="21"/>
                <w:szCs w:val="21"/>
              </w:rPr>
            </w:pPr>
            <w:r w:rsidRPr="00530726">
              <w:rPr>
                <w:rFonts w:ascii="Microsoft JhengHei UI" w:eastAsia="Microsoft JhengHei UI" w:hAnsi="Microsoft JhengHei UI" w:cs="Times New Roman"/>
                <w:color w:val="auto"/>
                <w:sz w:val="21"/>
                <w:szCs w:val="21"/>
              </w:rPr>
              <w:t>Electronic system</w:t>
            </w:r>
          </w:p>
          <w:p w:rsidR="00F549EE" w:rsidRPr="00530726" w:rsidRDefault="00F549EE" w:rsidP="003757CF">
            <w:pPr>
              <w:pStyle w:val="Default"/>
              <w:numPr>
                <w:ilvl w:val="1"/>
                <w:numId w:val="27"/>
              </w:numPr>
              <w:tabs>
                <w:tab w:val="left" w:pos="851"/>
              </w:tabs>
              <w:spacing w:beforeLines="50" w:before="120" w:after="120" w:line="280" w:lineRule="exact"/>
              <w:ind w:left="884" w:hanging="425"/>
              <w:rPr>
                <w:rFonts w:ascii="Microsoft JhengHei UI" w:eastAsia="Microsoft JhengHei UI" w:hAnsi="Microsoft JhengHei UI" w:cs="Times New Roman"/>
                <w:color w:val="auto"/>
                <w:sz w:val="21"/>
                <w:szCs w:val="21"/>
              </w:rPr>
            </w:pPr>
            <w:proofErr w:type="spellStart"/>
            <w:r w:rsidRPr="00530726">
              <w:rPr>
                <w:rFonts w:ascii="Microsoft JhengHei UI" w:eastAsia="Microsoft JhengHei UI" w:hAnsi="Microsoft JhengHei UI" w:cs="Times New Roman"/>
                <w:color w:val="auto"/>
                <w:sz w:val="21"/>
                <w:szCs w:val="21"/>
              </w:rPr>
              <w:t>Modularised</w:t>
            </w:r>
            <w:proofErr w:type="spellEnd"/>
            <w:r w:rsidRPr="00530726">
              <w:rPr>
                <w:rFonts w:ascii="Microsoft JhengHei UI" w:eastAsia="Microsoft JhengHei UI" w:hAnsi="Microsoft JhengHei UI" w:cs="Times New Roman"/>
                <w:color w:val="auto"/>
                <w:sz w:val="21"/>
                <w:szCs w:val="21"/>
              </w:rPr>
              <w:t xml:space="preserve"> electronic system</w:t>
            </w:r>
          </w:p>
          <w:p w:rsidR="00F549EE" w:rsidRPr="00530726" w:rsidRDefault="00F549EE" w:rsidP="003757CF">
            <w:pPr>
              <w:pStyle w:val="Default"/>
              <w:numPr>
                <w:ilvl w:val="1"/>
                <w:numId w:val="27"/>
              </w:numPr>
              <w:tabs>
                <w:tab w:val="left" w:pos="851"/>
              </w:tabs>
              <w:spacing w:beforeLines="50" w:before="120" w:after="120" w:line="280" w:lineRule="exact"/>
              <w:ind w:left="884" w:hanging="425"/>
              <w:rPr>
                <w:rFonts w:ascii="Microsoft JhengHei UI" w:eastAsia="Microsoft JhengHei UI" w:hAnsi="Microsoft JhengHei UI" w:cs="Times New Roman"/>
                <w:color w:val="auto"/>
                <w:sz w:val="21"/>
                <w:szCs w:val="21"/>
              </w:rPr>
            </w:pPr>
            <w:proofErr w:type="spellStart"/>
            <w:r w:rsidRPr="00530726">
              <w:rPr>
                <w:rFonts w:ascii="Microsoft JhengHei UI" w:eastAsia="Microsoft JhengHei UI" w:hAnsi="Microsoft JhengHei UI" w:cs="Times New Roman"/>
                <w:color w:val="auto"/>
                <w:sz w:val="21"/>
                <w:szCs w:val="21"/>
              </w:rPr>
              <w:t>Modularised</w:t>
            </w:r>
            <w:proofErr w:type="spellEnd"/>
            <w:r w:rsidRPr="00530726">
              <w:rPr>
                <w:rFonts w:ascii="Microsoft JhengHei UI" w:eastAsia="Microsoft JhengHei UI" w:hAnsi="Microsoft JhengHei UI" w:cs="Times New Roman"/>
                <w:color w:val="auto"/>
                <w:sz w:val="21"/>
                <w:szCs w:val="21"/>
              </w:rPr>
              <w:t xml:space="preserve"> electronic learning </w:t>
            </w:r>
            <w:r w:rsidR="00234F75" w:rsidRPr="00530726">
              <w:rPr>
                <w:rFonts w:ascii="Microsoft JhengHei UI" w:eastAsia="Microsoft JhengHei UI" w:hAnsi="Microsoft JhengHei UI" w:cs="Times New Roman" w:hint="eastAsia"/>
                <w:color w:val="auto"/>
                <w:sz w:val="21"/>
                <w:szCs w:val="21"/>
              </w:rPr>
              <w:t>kit</w:t>
            </w:r>
          </w:p>
          <w:p w:rsidR="00F549EE" w:rsidRPr="00530726" w:rsidRDefault="00F549EE" w:rsidP="003757CF">
            <w:pPr>
              <w:pStyle w:val="Default"/>
              <w:numPr>
                <w:ilvl w:val="1"/>
                <w:numId w:val="27"/>
              </w:numPr>
              <w:tabs>
                <w:tab w:val="left" w:pos="851"/>
              </w:tabs>
              <w:spacing w:beforeLines="50" w:before="120" w:after="120" w:line="280" w:lineRule="exact"/>
              <w:ind w:left="884" w:hanging="425"/>
              <w:rPr>
                <w:rFonts w:ascii="Microsoft JhengHei UI" w:eastAsia="Microsoft JhengHei UI" w:hAnsi="Microsoft JhengHei UI" w:cs="Times New Roman"/>
                <w:color w:val="auto"/>
                <w:sz w:val="21"/>
                <w:szCs w:val="21"/>
              </w:rPr>
            </w:pPr>
            <w:r w:rsidRPr="00530726">
              <w:rPr>
                <w:rFonts w:ascii="Microsoft JhengHei UI" w:eastAsia="Microsoft JhengHei UI" w:hAnsi="Microsoft JhengHei UI" w:cs="Times New Roman"/>
                <w:color w:val="auto"/>
                <w:sz w:val="21"/>
                <w:szCs w:val="21"/>
              </w:rPr>
              <w:t>Micro-controller</w:t>
            </w:r>
          </w:p>
          <w:p w:rsidR="00F549EE" w:rsidRPr="00187BAF" w:rsidRDefault="00F549EE" w:rsidP="00530726">
            <w:pPr>
              <w:spacing w:beforeLines="50" w:before="120" w:after="120" w:line="280" w:lineRule="exact"/>
              <w:ind w:left="401" w:hangingChars="191" w:hanging="401"/>
              <w:rPr>
                <w:rFonts w:ascii="Times New Roman" w:hAnsi="Times New Roman"/>
              </w:rPr>
            </w:pPr>
            <w:r w:rsidRPr="00530726">
              <w:rPr>
                <w:rFonts w:ascii="Microsoft JhengHei UI" w:eastAsia="Microsoft JhengHei UI" w:hAnsi="Microsoft JhengHei UI"/>
                <w:sz w:val="21"/>
                <w:szCs w:val="21"/>
              </w:rPr>
              <w:t xml:space="preserve">3. </w:t>
            </w:r>
            <w:r w:rsidRPr="00530726">
              <w:rPr>
                <w:rFonts w:ascii="Microsoft JhengHei UI" w:eastAsia="Microsoft JhengHei UI" w:hAnsi="Microsoft JhengHei UI"/>
                <w:sz w:val="21"/>
                <w:szCs w:val="21"/>
              </w:rPr>
              <w:tab/>
              <w:t>Automated modern products</w:t>
            </w:r>
          </w:p>
        </w:tc>
        <w:tc>
          <w:tcPr>
            <w:tcW w:w="2480" w:type="dxa"/>
          </w:tcPr>
          <w:p w:rsidR="00F549EE" w:rsidRPr="00530726" w:rsidRDefault="00F549EE" w:rsidP="00530726">
            <w:pPr>
              <w:pStyle w:val="Default"/>
              <w:tabs>
                <w:tab w:val="left" w:pos="459"/>
              </w:tabs>
              <w:spacing w:beforeLines="50" w:before="120" w:after="120" w:line="280" w:lineRule="exact"/>
              <w:jc w:val="center"/>
              <w:rPr>
                <w:rFonts w:ascii="Microsoft JhengHei UI" w:eastAsia="Microsoft JhengHei UI" w:hAnsi="Microsoft JhengHei UI" w:cs="Times New Roman"/>
                <w:sz w:val="21"/>
                <w:szCs w:val="21"/>
              </w:rPr>
            </w:pPr>
            <w:proofErr w:type="spellStart"/>
            <w:r w:rsidRPr="00530726">
              <w:rPr>
                <w:rFonts w:ascii="Microsoft JhengHei UI" w:eastAsia="Microsoft JhengHei UI" w:hAnsi="Microsoft JhengHei UI" w:cs="Times New Roman"/>
                <w:sz w:val="21"/>
                <w:szCs w:val="21"/>
              </w:rPr>
              <w:t>Modularised</w:t>
            </w:r>
            <w:proofErr w:type="spellEnd"/>
            <w:r w:rsidRPr="00530726">
              <w:rPr>
                <w:rFonts w:ascii="Microsoft JhengHei UI" w:eastAsia="Microsoft JhengHei UI" w:hAnsi="Microsoft JhengHei UI" w:cs="Times New Roman"/>
                <w:sz w:val="21"/>
                <w:szCs w:val="21"/>
              </w:rPr>
              <w:t xml:space="preserve"> electronic system experiment</w:t>
            </w:r>
          </w:p>
        </w:tc>
        <w:tc>
          <w:tcPr>
            <w:tcW w:w="2481" w:type="dxa"/>
          </w:tcPr>
          <w:p w:rsidR="00F549EE" w:rsidRPr="00187BAF" w:rsidRDefault="00F549EE" w:rsidP="00530726">
            <w:pPr>
              <w:pStyle w:val="Default"/>
              <w:tabs>
                <w:tab w:val="left" w:pos="459"/>
              </w:tabs>
              <w:spacing w:beforeLines="50" w:before="120" w:after="120" w:line="280" w:lineRule="exact"/>
              <w:jc w:val="center"/>
              <w:rPr>
                <w:rFonts w:ascii="Times New Roman" w:hAnsi="Times New Roman" w:cs="Times New Roman"/>
              </w:rPr>
            </w:pPr>
            <w:r w:rsidRPr="00530726">
              <w:rPr>
                <w:rFonts w:ascii="Microsoft JhengHei UI" w:eastAsia="Microsoft JhengHei UI" w:hAnsi="Microsoft JhengHei UI" w:cs="Times New Roman"/>
                <w:sz w:val="21"/>
                <w:szCs w:val="21"/>
              </w:rPr>
              <w:t>---</w:t>
            </w:r>
          </w:p>
        </w:tc>
      </w:tr>
    </w:tbl>
    <w:p w:rsidR="005248ED" w:rsidRDefault="005248ED" w:rsidP="006B78C3">
      <w:pPr>
        <w:widowControl/>
        <w:spacing w:after="120"/>
        <w:rPr>
          <w:rFonts w:ascii="Times New Roman" w:hAnsi="Times New Roman"/>
        </w:rPr>
        <w:sectPr w:rsidR="005248ED" w:rsidSect="00324A5E">
          <w:headerReference w:type="default" r:id="rId22"/>
          <w:type w:val="continuous"/>
          <w:pgSz w:w="11907" w:h="16839" w:code="9"/>
          <w:pgMar w:top="1134" w:right="1134" w:bottom="992" w:left="1134" w:header="709" w:footer="590" w:gutter="0"/>
          <w:cols w:space="720"/>
          <w:noEndnote/>
          <w:docGrid w:linePitch="326"/>
        </w:sectPr>
      </w:pPr>
    </w:p>
    <w:p w:rsidR="005248ED" w:rsidRDefault="005248ED" w:rsidP="00E946DD">
      <w:pPr>
        <w:widowControl/>
        <w:spacing w:after="120"/>
        <w:rPr>
          <w:rFonts w:ascii="Verdana" w:eastAsiaTheme="minorEastAsia" w:hAnsi="Verdana"/>
          <w:b/>
          <w:color w:val="1F497D"/>
          <w:spacing w:val="20"/>
          <w:sz w:val="28"/>
          <w:szCs w:val="28"/>
        </w:rPr>
        <w:sectPr w:rsidR="005248ED" w:rsidSect="00324A5E">
          <w:headerReference w:type="default" r:id="rId23"/>
          <w:type w:val="continuous"/>
          <w:pgSz w:w="11907" w:h="16839" w:code="9"/>
          <w:pgMar w:top="1134" w:right="1134" w:bottom="992" w:left="1134" w:header="709" w:footer="590" w:gutter="0"/>
          <w:cols w:space="720"/>
          <w:noEndnote/>
          <w:docGrid w:linePitch="326"/>
        </w:sectPr>
      </w:pPr>
    </w:p>
    <w:p w:rsidR="00F549EE" w:rsidRPr="00F96D19" w:rsidRDefault="00F549EE" w:rsidP="00E946DD">
      <w:pPr>
        <w:widowControl/>
        <w:spacing w:after="120"/>
        <w:rPr>
          <w:rFonts w:ascii="STCaiyun" w:eastAsia="STCaiyun" w:hAnsi="微軟正黑體"/>
          <w:b/>
          <w:color w:val="1F497D"/>
          <w:spacing w:val="20"/>
          <w:sz w:val="32"/>
          <w:szCs w:val="32"/>
          <w:lang w:eastAsia="zh-CN"/>
        </w:rPr>
      </w:pPr>
      <w:r w:rsidRPr="00F96D19">
        <w:rPr>
          <w:rFonts w:ascii="Verdana" w:eastAsiaTheme="minorEastAsia" w:hAnsi="Verdana"/>
          <w:b/>
          <w:color w:val="1F497D"/>
          <w:spacing w:val="20"/>
          <w:sz w:val="28"/>
          <w:szCs w:val="28"/>
        </w:rPr>
        <w:lastRenderedPageBreak/>
        <w:t xml:space="preserve">V. </w:t>
      </w:r>
      <w:r w:rsidRPr="00F96D19">
        <w:rPr>
          <w:rFonts w:ascii="STCaiyun" w:eastAsia="STCaiyun" w:hAnsi="微軟正黑體"/>
          <w:b/>
          <w:color w:val="1F497D"/>
          <w:spacing w:val="20"/>
          <w:sz w:val="32"/>
          <w:szCs w:val="32"/>
          <w:lang w:eastAsia="zh-CN"/>
        </w:rPr>
        <w:t xml:space="preserve">Recommended teaching time </w:t>
      </w:r>
      <w:r w:rsidR="004B2727" w:rsidRPr="00F96D19">
        <w:rPr>
          <w:rFonts w:ascii="STCaiyun" w:eastAsia="STCaiyun" w:hAnsi="微軟正黑體" w:hint="eastAsia"/>
          <w:b/>
          <w:color w:val="1F497D"/>
          <w:spacing w:val="20"/>
          <w:sz w:val="32"/>
          <w:szCs w:val="32"/>
          <w:lang w:eastAsia="zh-CN"/>
        </w:rPr>
        <w:t>allocation</w:t>
      </w:r>
    </w:p>
    <w:tbl>
      <w:tblPr>
        <w:tblW w:w="4995" w:type="pct"/>
        <w:tblInd w:w="5" w:type="dxa"/>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28" w:type="dxa"/>
          <w:right w:w="0" w:type="dxa"/>
        </w:tblCellMar>
        <w:tblLook w:val="00A0" w:firstRow="1" w:lastRow="0" w:firstColumn="1" w:lastColumn="0" w:noHBand="0" w:noVBand="0"/>
      </w:tblPr>
      <w:tblGrid>
        <w:gridCol w:w="967"/>
        <w:gridCol w:w="1838"/>
        <w:gridCol w:w="2226"/>
        <w:gridCol w:w="1152"/>
        <w:gridCol w:w="1129"/>
        <w:gridCol w:w="2350"/>
      </w:tblGrid>
      <w:tr w:rsidR="00F549EE" w:rsidRPr="006B78C3" w:rsidTr="00D80EC4">
        <w:trPr>
          <w:trHeight w:val="567"/>
        </w:trPr>
        <w:tc>
          <w:tcPr>
            <w:tcW w:w="5000" w:type="pct"/>
            <w:gridSpan w:val="6"/>
            <w:shd w:val="clear" w:color="auto" w:fill="FFFF00"/>
            <w:vAlign w:val="center"/>
          </w:tcPr>
          <w:p w:rsidR="00F549EE" w:rsidRPr="00F96D19" w:rsidRDefault="00F549EE" w:rsidP="00F96D19">
            <w:pPr>
              <w:widowControl/>
              <w:spacing w:afterLines="0" w:line="240" w:lineRule="auto"/>
              <w:jc w:val="center"/>
              <w:rPr>
                <w:rFonts w:ascii="Microsoft JhengHei UI" w:eastAsia="Microsoft JhengHei UI" w:hAnsi="Microsoft JhengHei UI"/>
                <w:b/>
                <w:bCs/>
                <w:kern w:val="0"/>
                <w:sz w:val="21"/>
                <w:szCs w:val="21"/>
              </w:rPr>
            </w:pPr>
            <w:r w:rsidRPr="00F96D19">
              <w:rPr>
                <w:rFonts w:ascii="Microsoft JhengHei UI" w:eastAsia="Microsoft JhengHei UI" w:hAnsi="Microsoft JhengHei UI"/>
                <w:b/>
                <w:bCs/>
                <w:kern w:val="0"/>
                <w:sz w:val="21"/>
                <w:szCs w:val="21"/>
              </w:rPr>
              <w:t>Core modules (Combination A)</w:t>
            </w:r>
          </w:p>
        </w:tc>
      </w:tr>
      <w:tr w:rsidR="00F549EE" w:rsidRPr="006B78C3" w:rsidTr="00D80EC4">
        <w:trPr>
          <w:trHeight w:val="497"/>
        </w:trPr>
        <w:tc>
          <w:tcPr>
            <w:tcW w:w="501" w:type="pct"/>
            <w:shd w:val="clear" w:color="auto" w:fill="FFFFFF"/>
            <w:vAlign w:val="center"/>
          </w:tcPr>
          <w:p w:rsidR="00F549EE" w:rsidRPr="00F96D19" w:rsidRDefault="00F549EE" w:rsidP="00187BAF">
            <w:pPr>
              <w:widowControl/>
              <w:spacing w:beforeLines="50" w:before="120" w:after="120" w:line="264" w:lineRule="auto"/>
              <w:jc w:val="center"/>
              <w:rPr>
                <w:rFonts w:ascii="Microsoft JhengHei UI" w:eastAsia="Microsoft JhengHei UI" w:hAnsi="Microsoft JhengHei UI"/>
                <w:b/>
                <w:bCs/>
                <w:kern w:val="0"/>
                <w:sz w:val="20"/>
                <w:szCs w:val="20"/>
              </w:rPr>
            </w:pPr>
            <w:r w:rsidRPr="00F96D19">
              <w:rPr>
                <w:rFonts w:ascii="Microsoft JhengHei UI" w:eastAsia="Microsoft JhengHei UI" w:hAnsi="Microsoft JhengHei UI"/>
                <w:b/>
                <w:bCs/>
                <w:kern w:val="0"/>
                <w:sz w:val="20"/>
                <w:szCs w:val="20"/>
              </w:rPr>
              <w:t>Modules</w:t>
            </w:r>
          </w:p>
        </w:tc>
        <w:tc>
          <w:tcPr>
            <w:tcW w:w="951" w:type="pct"/>
            <w:shd w:val="clear" w:color="auto" w:fill="FFFFFF"/>
            <w:vAlign w:val="center"/>
          </w:tcPr>
          <w:p w:rsidR="00F549EE" w:rsidRPr="00F96D19" w:rsidRDefault="00F549EE" w:rsidP="00187BAF">
            <w:pPr>
              <w:widowControl/>
              <w:spacing w:beforeLines="50" w:before="120" w:after="120" w:line="264" w:lineRule="auto"/>
              <w:jc w:val="center"/>
              <w:rPr>
                <w:rFonts w:ascii="Microsoft JhengHei UI" w:eastAsia="Microsoft JhengHei UI" w:hAnsi="Microsoft JhengHei UI"/>
                <w:b/>
                <w:bCs/>
                <w:kern w:val="0"/>
                <w:sz w:val="20"/>
                <w:szCs w:val="20"/>
              </w:rPr>
            </w:pPr>
            <w:r w:rsidRPr="00F96D19">
              <w:rPr>
                <w:rFonts w:ascii="Microsoft JhengHei UI" w:eastAsia="Microsoft JhengHei UI" w:hAnsi="Microsoft JhengHei UI"/>
                <w:b/>
                <w:bCs/>
                <w:kern w:val="0"/>
                <w:sz w:val="20"/>
                <w:szCs w:val="20"/>
              </w:rPr>
              <w:t>Title</w:t>
            </w:r>
          </w:p>
        </w:tc>
        <w:tc>
          <w:tcPr>
            <w:tcW w:w="1152" w:type="pct"/>
            <w:shd w:val="clear" w:color="auto" w:fill="FFFFFF"/>
            <w:vAlign w:val="center"/>
          </w:tcPr>
          <w:p w:rsidR="00F549EE" w:rsidRPr="00F96D19" w:rsidRDefault="00404E05" w:rsidP="00187BAF">
            <w:pPr>
              <w:widowControl/>
              <w:spacing w:beforeLines="50" w:before="120" w:after="120" w:line="264" w:lineRule="auto"/>
              <w:jc w:val="center"/>
              <w:rPr>
                <w:rFonts w:ascii="Microsoft JhengHei UI" w:eastAsia="Microsoft JhengHei UI" w:hAnsi="Microsoft JhengHei UI"/>
                <w:b/>
                <w:bCs/>
                <w:kern w:val="0"/>
                <w:sz w:val="20"/>
                <w:szCs w:val="20"/>
              </w:rPr>
            </w:pPr>
            <w:r w:rsidRPr="00F96D19">
              <w:rPr>
                <w:rFonts w:ascii="Microsoft JhengHei UI" w:eastAsia="Microsoft JhengHei UI" w:hAnsi="Microsoft JhengHei UI"/>
                <w:b/>
                <w:bCs/>
                <w:kern w:val="0"/>
                <w:sz w:val="20"/>
                <w:szCs w:val="20"/>
              </w:rPr>
              <w:t>Learning elements</w:t>
            </w:r>
          </w:p>
        </w:tc>
        <w:tc>
          <w:tcPr>
            <w:tcW w:w="596" w:type="pct"/>
            <w:shd w:val="clear" w:color="auto" w:fill="FFFFFF"/>
            <w:vAlign w:val="center"/>
          </w:tcPr>
          <w:p w:rsidR="00F549EE" w:rsidRPr="00F96D19" w:rsidRDefault="00F549EE" w:rsidP="00187BAF">
            <w:pPr>
              <w:widowControl/>
              <w:spacing w:beforeLines="50" w:before="120" w:after="120" w:line="264" w:lineRule="auto"/>
              <w:jc w:val="center"/>
              <w:rPr>
                <w:rFonts w:ascii="Microsoft JhengHei UI" w:eastAsia="Microsoft JhengHei UI" w:hAnsi="Microsoft JhengHei UI"/>
                <w:b/>
                <w:bCs/>
                <w:kern w:val="0"/>
                <w:sz w:val="20"/>
                <w:szCs w:val="20"/>
              </w:rPr>
            </w:pPr>
            <w:r w:rsidRPr="00F96D19">
              <w:rPr>
                <w:rFonts w:ascii="Microsoft JhengHei UI" w:eastAsia="Microsoft JhengHei UI" w:hAnsi="Microsoft JhengHei UI"/>
                <w:b/>
                <w:bCs/>
                <w:kern w:val="0"/>
                <w:sz w:val="20"/>
                <w:szCs w:val="20"/>
              </w:rPr>
              <w:t>Lessons</w:t>
            </w:r>
          </w:p>
        </w:tc>
        <w:tc>
          <w:tcPr>
            <w:tcW w:w="584" w:type="pct"/>
            <w:shd w:val="clear" w:color="auto" w:fill="FFFFFF"/>
            <w:vAlign w:val="center"/>
          </w:tcPr>
          <w:p w:rsidR="00F549EE" w:rsidRPr="00F96D19" w:rsidRDefault="00F549EE" w:rsidP="00187BAF">
            <w:pPr>
              <w:widowControl/>
              <w:spacing w:beforeLines="50" w:before="120" w:after="120" w:line="264" w:lineRule="auto"/>
              <w:jc w:val="center"/>
              <w:rPr>
                <w:rFonts w:ascii="Microsoft JhengHei UI" w:eastAsia="Microsoft JhengHei UI" w:hAnsi="Microsoft JhengHei UI"/>
                <w:b/>
                <w:bCs/>
                <w:kern w:val="0"/>
                <w:sz w:val="20"/>
                <w:szCs w:val="20"/>
              </w:rPr>
            </w:pPr>
            <w:r w:rsidRPr="00F96D19">
              <w:rPr>
                <w:rFonts w:ascii="Microsoft JhengHei UI" w:eastAsia="Microsoft JhengHei UI" w:hAnsi="Microsoft JhengHei UI"/>
                <w:b/>
                <w:bCs/>
                <w:kern w:val="0"/>
                <w:sz w:val="20"/>
                <w:szCs w:val="20"/>
              </w:rPr>
              <w:t>Teaching Material</w:t>
            </w:r>
          </w:p>
        </w:tc>
        <w:tc>
          <w:tcPr>
            <w:tcW w:w="1217" w:type="pct"/>
            <w:shd w:val="clear" w:color="auto" w:fill="FFFFFF"/>
            <w:vAlign w:val="center"/>
          </w:tcPr>
          <w:p w:rsidR="00F549EE" w:rsidRPr="00F96D19" w:rsidRDefault="00F549EE" w:rsidP="00187BAF">
            <w:pPr>
              <w:widowControl/>
              <w:spacing w:beforeLines="50" w:before="120" w:after="120" w:line="264" w:lineRule="auto"/>
              <w:jc w:val="center"/>
              <w:rPr>
                <w:rFonts w:ascii="Microsoft JhengHei UI" w:eastAsia="Microsoft JhengHei UI" w:hAnsi="Microsoft JhengHei UI"/>
                <w:b/>
                <w:bCs/>
                <w:kern w:val="0"/>
                <w:sz w:val="20"/>
                <w:szCs w:val="20"/>
              </w:rPr>
            </w:pPr>
            <w:r w:rsidRPr="00F96D19">
              <w:rPr>
                <w:rFonts w:ascii="Microsoft JhengHei UI" w:eastAsia="Microsoft JhengHei UI" w:hAnsi="Microsoft JhengHei UI"/>
                <w:b/>
                <w:bCs/>
                <w:kern w:val="0"/>
                <w:sz w:val="20"/>
                <w:szCs w:val="20"/>
              </w:rPr>
              <w:t>Remarks</w:t>
            </w:r>
          </w:p>
        </w:tc>
      </w:tr>
      <w:tr w:rsidR="00F549EE" w:rsidRPr="006B78C3" w:rsidTr="00D80EC4">
        <w:tc>
          <w:tcPr>
            <w:tcW w:w="501" w:type="pct"/>
            <w:shd w:val="clear" w:color="auto" w:fill="FFFFFF"/>
          </w:tcPr>
          <w:p w:rsidR="00F549EE" w:rsidRPr="00F231E1" w:rsidRDefault="00F549EE" w:rsidP="00F231E1">
            <w:pPr>
              <w:widowControl/>
              <w:spacing w:beforeLines="50" w:before="120" w:after="120" w:line="240" w:lineRule="exact"/>
              <w:jc w:val="center"/>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K6 – S1a</w:t>
            </w:r>
          </w:p>
        </w:tc>
        <w:tc>
          <w:tcPr>
            <w:tcW w:w="951" w:type="pct"/>
            <w:shd w:val="clear" w:color="auto" w:fill="FFFFFF"/>
          </w:tcPr>
          <w:p w:rsidR="00F549EE" w:rsidRPr="00F231E1" w:rsidRDefault="00F549EE" w:rsidP="00F231E1">
            <w:pPr>
              <w:widowControl/>
              <w:spacing w:beforeLines="50" w:before="120" w:after="120" w:line="240" w:lineRule="exact"/>
              <w:jc w:val="center"/>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Production process</w:t>
            </w:r>
          </w:p>
        </w:tc>
        <w:tc>
          <w:tcPr>
            <w:tcW w:w="0" w:type="auto"/>
            <w:shd w:val="clear" w:color="auto" w:fill="FFFFFF"/>
          </w:tcPr>
          <w:p w:rsidR="00F549EE" w:rsidRPr="00F231E1" w:rsidRDefault="00F549EE" w:rsidP="00F231E1">
            <w:pPr>
              <w:widowControl/>
              <w:spacing w:beforeLines="50" w:before="120" w:after="120" w:line="240" w:lineRule="exact"/>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•Basic design elements</w:t>
            </w:r>
            <w:r w:rsidRPr="00F231E1">
              <w:rPr>
                <w:rFonts w:ascii="Microsoft JhengHei UI" w:eastAsia="Microsoft JhengHei UI" w:hAnsi="Microsoft JhengHei UI"/>
                <w:kern w:val="0"/>
                <w:sz w:val="18"/>
                <w:szCs w:val="18"/>
              </w:rPr>
              <w:br/>
              <w:t>•Basic design concept</w:t>
            </w:r>
            <w:r w:rsidRPr="00F231E1">
              <w:rPr>
                <w:rFonts w:ascii="Microsoft JhengHei UI" w:eastAsia="Microsoft JhengHei UI" w:hAnsi="Microsoft JhengHei UI"/>
                <w:kern w:val="0"/>
                <w:sz w:val="18"/>
                <w:szCs w:val="18"/>
              </w:rPr>
              <w:br/>
              <w:t>•Sketching techniques</w:t>
            </w:r>
          </w:p>
          <w:p w:rsidR="00F549EE" w:rsidRPr="00F231E1" w:rsidRDefault="00F549EE" w:rsidP="00F231E1">
            <w:pPr>
              <w:widowControl/>
              <w:spacing w:beforeLines="50" w:before="120" w:after="120" w:line="240" w:lineRule="exact"/>
              <w:rPr>
                <w:rFonts w:ascii="Microsoft JhengHei UI" w:eastAsia="Microsoft JhengHei UI" w:hAnsi="Microsoft JhengHei UI"/>
                <w:kern w:val="0"/>
                <w:sz w:val="18"/>
                <w:szCs w:val="18"/>
              </w:rPr>
            </w:pPr>
          </w:p>
        </w:tc>
        <w:tc>
          <w:tcPr>
            <w:tcW w:w="596" w:type="pct"/>
            <w:shd w:val="clear" w:color="auto" w:fill="FFFFFF"/>
          </w:tcPr>
          <w:p w:rsidR="00F549EE" w:rsidRPr="00F231E1" w:rsidRDefault="00F549EE" w:rsidP="00F231E1">
            <w:pPr>
              <w:widowControl/>
              <w:spacing w:beforeLines="50" w:before="120" w:after="120" w:line="240" w:lineRule="exact"/>
              <w:jc w:val="center"/>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6</w:t>
            </w:r>
          </w:p>
        </w:tc>
        <w:tc>
          <w:tcPr>
            <w:tcW w:w="584" w:type="pct"/>
            <w:shd w:val="clear" w:color="auto" w:fill="FFFFFF"/>
          </w:tcPr>
          <w:p w:rsidR="00F549EE" w:rsidRPr="00F231E1" w:rsidRDefault="00F549EE" w:rsidP="00F231E1">
            <w:pPr>
              <w:widowControl/>
              <w:spacing w:beforeLines="50" w:before="120" w:after="120" w:line="240" w:lineRule="exact"/>
              <w:jc w:val="center"/>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Material 1</w:t>
            </w:r>
          </w:p>
        </w:tc>
        <w:tc>
          <w:tcPr>
            <w:tcW w:w="1217" w:type="pct"/>
            <w:shd w:val="clear" w:color="auto" w:fill="FFFFFF"/>
          </w:tcPr>
          <w:p w:rsidR="00F549EE" w:rsidRPr="00F231E1" w:rsidRDefault="00F549EE" w:rsidP="00F231E1">
            <w:pPr>
              <w:widowControl/>
              <w:spacing w:beforeLines="50" w:before="120" w:after="120" w:line="240" w:lineRule="exact"/>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 xml:space="preserve">Related knowledge </w:t>
            </w:r>
            <w:r w:rsidRPr="00F231E1">
              <w:rPr>
                <w:rFonts w:ascii="Microsoft JhengHei UI" w:eastAsia="Microsoft JhengHei UI" w:hAnsi="Microsoft JhengHei UI"/>
                <w:kern w:val="0"/>
                <w:sz w:val="18"/>
                <w:szCs w:val="18"/>
                <w:lang w:eastAsia="zh-HK"/>
              </w:rPr>
              <w:t>1</w:t>
            </w:r>
            <w:r w:rsidRPr="00F231E1">
              <w:rPr>
                <w:rFonts w:ascii="Microsoft JhengHei UI" w:eastAsia="Microsoft JhengHei UI" w:hAnsi="Microsoft JhengHei UI"/>
                <w:kern w:val="0"/>
                <w:sz w:val="18"/>
                <w:szCs w:val="18"/>
              </w:rPr>
              <w:t>.5 lessons </w:t>
            </w:r>
            <w:r w:rsidRPr="00F231E1">
              <w:rPr>
                <w:rFonts w:ascii="Microsoft JhengHei UI" w:eastAsia="Microsoft JhengHei UI" w:hAnsi="Microsoft JhengHei UI"/>
                <w:kern w:val="0"/>
                <w:sz w:val="18"/>
                <w:szCs w:val="18"/>
              </w:rPr>
              <w:br/>
              <w:t xml:space="preserve">Exercises </w:t>
            </w:r>
            <w:r w:rsidRPr="00F231E1">
              <w:rPr>
                <w:rFonts w:ascii="Microsoft JhengHei UI" w:eastAsia="Microsoft JhengHei UI" w:hAnsi="Microsoft JhengHei UI"/>
                <w:kern w:val="0"/>
                <w:sz w:val="18"/>
                <w:szCs w:val="18"/>
                <w:lang w:eastAsia="zh-HK"/>
              </w:rPr>
              <w:t>0</w:t>
            </w:r>
            <w:r w:rsidRPr="00F231E1">
              <w:rPr>
                <w:rFonts w:ascii="Microsoft JhengHei UI" w:eastAsia="Microsoft JhengHei UI" w:hAnsi="Microsoft JhengHei UI"/>
                <w:kern w:val="0"/>
                <w:sz w:val="18"/>
                <w:szCs w:val="18"/>
              </w:rPr>
              <w:t>.5 lessons </w:t>
            </w:r>
            <w:r w:rsidRPr="00F231E1">
              <w:rPr>
                <w:rFonts w:ascii="Microsoft JhengHei UI" w:eastAsia="Microsoft JhengHei UI" w:hAnsi="Microsoft JhengHei UI"/>
                <w:kern w:val="0"/>
                <w:sz w:val="18"/>
                <w:szCs w:val="18"/>
              </w:rPr>
              <w:br/>
              <w:t xml:space="preserve">Project activity </w:t>
            </w:r>
            <w:r w:rsidRPr="00F231E1">
              <w:rPr>
                <w:rFonts w:ascii="Microsoft JhengHei UI" w:eastAsia="Microsoft JhengHei UI" w:hAnsi="Microsoft JhengHei UI"/>
                <w:kern w:val="0"/>
                <w:sz w:val="18"/>
                <w:szCs w:val="18"/>
                <w:lang w:eastAsia="zh-HK"/>
              </w:rPr>
              <w:t>4</w:t>
            </w:r>
            <w:r w:rsidRPr="00F231E1">
              <w:rPr>
                <w:rFonts w:ascii="Microsoft JhengHei UI" w:eastAsia="Microsoft JhengHei UI" w:hAnsi="Microsoft JhengHei UI"/>
                <w:kern w:val="0"/>
                <w:sz w:val="18"/>
                <w:szCs w:val="18"/>
              </w:rPr>
              <w:t xml:space="preserve"> lessons</w:t>
            </w:r>
          </w:p>
        </w:tc>
      </w:tr>
      <w:tr w:rsidR="00F549EE" w:rsidRPr="006B78C3" w:rsidTr="00D80EC4">
        <w:tc>
          <w:tcPr>
            <w:tcW w:w="501" w:type="pct"/>
            <w:shd w:val="clear" w:color="auto" w:fill="FFFFFF"/>
          </w:tcPr>
          <w:p w:rsidR="00F549EE" w:rsidRPr="00F231E1" w:rsidRDefault="00F549EE" w:rsidP="00F231E1">
            <w:pPr>
              <w:widowControl/>
              <w:spacing w:beforeLines="50" w:before="120" w:after="120" w:line="240" w:lineRule="exact"/>
              <w:jc w:val="center"/>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K3– S1</w:t>
            </w:r>
          </w:p>
        </w:tc>
        <w:tc>
          <w:tcPr>
            <w:tcW w:w="951" w:type="pct"/>
            <w:shd w:val="clear" w:color="auto" w:fill="FFFFFF"/>
          </w:tcPr>
          <w:p w:rsidR="00F549EE" w:rsidRPr="00F231E1" w:rsidRDefault="00F549EE" w:rsidP="00F231E1">
            <w:pPr>
              <w:widowControl/>
              <w:spacing w:beforeLines="50" w:before="120" w:after="120" w:line="240" w:lineRule="exact"/>
              <w:jc w:val="center"/>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Materials and resources</w:t>
            </w:r>
          </w:p>
        </w:tc>
        <w:tc>
          <w:tcPr>
            <w:tcW w:w="0" w:type="auto"/>
            <w:shd w:val="clear" w:color="auto" w:fill="FFFFFF"/>
          </w:tcPr>
          <w:p w:rsidR="00692DEF" w:rsidRPr="00F231E1" w:rsidRDefault="00F549EE" w:rsidP="00F231E1">
            <w:pPr>
              <w:widowControl/>
              <w:spacing w:beforeLines="50" w:before="120" w:after="120" w:line="240" w:lineRule="exact"/>
              <w:ind w:left="90" w:hangingChars="50" w:hanging="90"/>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 xml:space="preserve">•Basic understanding of </w:t>
            </w:r>
            <w:r w:rsidR="00692DEF" w:rsidRPr="00F231E1">
              <w:rPr>
                <w:rFonts w:ascii="Microsoft JhengHei UI" w:eastAsia="Microsoft JhengHei UI" w:hAnsi="Microsoft JhengHei UI"/>
                <w:kern w:val="0"/>
                <w:sz w:val="18"/>
                <w:szCs w:val="18"/>
              </w:rPr>
              <w:t>materials</w:t>
            </w:r>
          </w:p>
          <w:p w:rsidR="00F549EE" w:rsidRPr="00F231E1" w:rsidRDefault="00F549EE" w:rsidP="00F231E1">
            <w:pPr>
              <w:widowControl/>
              <w:spacing w:beforeLines="50" w:before="120" w:after="120" w:line="240" w:lineRule="exact"/>
              <w:ind w:left="90" w:hangingChars="50" w:hanging="90"/>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•Characteristics of materials</w:t>
            </w:r>
          </w:p>
        </w:tc>
        <w:tc>
          <w:tcPr>
            <w:tcW w:w="596" w:type="pct"/>
            <w:shd w:val="clear" w:color="auto" w:fill="FFFFFF"/>
          </w:tcPr>
          <w:p w:rsidR="00F549EE" w:rsidRPr="00F231E1" w:rsidRDefault="00F549EE" w:rsidP="00F231E1">
            <w:pPr>
              <w:widowControl/>
              <w:spacing w:beforeLines="50" w:before="120" w:after="120" w:line="240" w:lineRule="exact"/>
              <w:jc w:val="center"/>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9</w:t>
            </w:r>
          </w:p>
        </w:tc>
        <w:tc>
          <w:tcPr>
            <w:tcW w:w="584" w:type="pct"/>
            <w:shd w:val="clear" w:color="auto" w:fill="FFFFFF"/>
          </w:tcPr>
          <w:p w:rsidR="00F549EE" w:rsidRPr="00F231E1" w:rsidRDefault="004C21AF" w:rsidP="00F231E1">
            <w:pPr>
              <w:widowControl/>
              <w:spacing w:beforeLines="50" w:before="120" w:after="120" w:line="240" w:lineRule="exact"/>
              <w:jc w:val="center"/>
              <w:rPr>
                <w:rFonts w:ascii="Microsoft JhengHei UI" w:eastAsia="Microsoft JhengHei UI" w:hAnsi="Microsoft JhengHei UI"/>
                <w:kern w:val="0"/>
                <w:sz w:val="18"/>
                <w:szCs w:val="18"/>
              </w:rPr>
            </w:pPr>
            <w:hyperlink r:id="rId24" w:history="1">
              <w:r w:rsidR="00F549EE" w:rsidRPr="00F231E1">
                <w:rPr>
                  <w:rFonts w:ascii="Microsoft JhengHei UI" w:eastAsia="Microsoft JhengHei UI" w:hAnsi="Microsoft JhengHei UI"/>
                  <w:kern w:val="0"/>
                  <w:sz w:val="18"/>
                  <w:szCs w:val="18"/>
                </w:rPr>
                <w:t>Material</w:t>
              </w:r>
            </w:hyperlink>
            <w:r w:rsidR="00F549EE" w:rsidRPr="00F231E1">
              <w:rPr>
                <w:rFonts w:ascii="Microsoft JhengHei UI" w:eastAsia="Microsoft JhengHei UI" w:hAnsi="Microsoft JhengHei UI"/>
                <w:kern w:val="0"/>
                <w:sz w:val="18"/>
                <w:szCs w:val="18"/>
              </w:rPr>
              <w:t xml:space="preserve"> 2</w:t>
            </w:r>
          </w:p>
        </w:tc>
        <w:tc>
          <w:tcPr>
            <w:tcW w:w="1217" w:type="pct"/>
            <w:shd w:val="clear" w:color="auto" w:fill="FFFFFF"/>
          </w:tcPr>
          <w:p w:rsidR="00F549EE" w:rsidRPr="00F231E1" w:rsidRDefault="00F549EE" w:rsidP="00F231E1">
            <w:pPr>
              <w:widowControl/>
              <w:spacing w:beforeLines="50" w:before="120" w:after="120" w:line="240" w:lineRule="exact"/>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Related knowledge 2 lessons </w:t>
            </w:r>
            <w:r w:rsidRPr="00F231E1">
              <w:rPr>
                <w:rFonts w:ascii="Microsoft JhengHei UI" w:eastAsia="Microsoft JhengHei UI" w:hAnsi="Microsoft JhengHei UI"/>
                <w:kern w:val="0"/>
                <w:sz w:val="18"/>
                <w:szCs w:val="18"/>
              </w:rPr>
              <w:br/>
              <w:t>exercises 1 lesson</w:t>
            </w:r>
            <w:r w:rsidRPr="00F231E1">
              <w:rPr>
                <w:rFonts w:ascii="Microsoft JhengHei UI" w:eastAsia="Microsoft JhengHei UI" w:hAnsi="Microsoft JhengHei UI"/>
                <w:kern w:val="0"/>
                <w:sz w:val="18"/>
                <w:szCs w:val="18"/>
              </w:rPr>
              <w:br/>
              <w:t>Project activity 6 lessons</w:t>
            </w:r>
          </w:p>
        </w:tc>
      </w:tr>
      <w:tr w:rsidR="00F549EE" w:rsidRPr="006B78C3" w:rsidTr="00D80EC4">
        <w:tc>
          <w:tcPr>
            <w:tcW w:w="501" w:type="pct"/>
            <w:shd w:val="clear" w:color="auto" w:fill="FFFFFF"/>
          </w:tcPr>
          <w:p w:rsidR="00F549EE" w:rsidRPr="00F231E1" w:rsidRDefault="00F549EE" w:rsidP="00F231E1">
            <w:pPr>
              <w:widowControl/>
              <w:spacing w:beforeLines="50" w:before="120" w:after="120" w:line="240" w:lineRule="exact"/>
              <w:jc w:val="center"/>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K5– S1a</w:t>
            </w:r>
          </w:p>
        </w:tc>
        <w:tc>
          <w:tcPr>
            <w:tcW w:w="951" w:type="pct"/>
            <w:shd w:val="clear" w:color="auto" w:fill="FFFFFF"/>
          </w:tcPr>
          <w:p w:rsidR="00F549EE" w:rsidRPr="00F231E1" w:rsidRDefault="00F549EE" w:rsidP="00F231E1">
            <w:pPr>
              <w:widowControl/>
              <w:spacing w:beforeLines="50" w:before="120" w:after="120" w:line="240" w:lineRule="exact"/>
              <w:jc w:val="center"/>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Tools and equipment</w:t>
            </w:r>
          </w:p>
        </w:tc>
        <w:tc>
          <w:tcPr>
            <w:tcW w:w="0" w:type="auto"/>
            <w:shd w:val="clear" w:color="auto" w:fill="FFFFFF"/>
          </w:tcPr>
          <w:p w:rsidR="00F549EE" w:rsidRPr="00F231E1" w:rsidRDefault="00F549EE" w:rsidP="00F231E1">
            <w:pPr>
              <w:widowControl/>
              <w:spacing w:beforeLines="50" w:before="120" w:after="120" w:line="240" w:lineRule="exact"/>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•Safety</w:t>
            </w:r>
            <w:r w:rsidRPr="00F231E1">
              <w:rPr>
                <w:rFonts w:ascii="Microsoft JhengHei UI" w:eastAsia="Microsoft JhengHei UI" w:hAnsi="Microsoft JhengHei UI"/>
                <w:kern w:val="0"/>
                <w:sz w:val="18"/>
                <w:szCs w:val="18"/>
              </w:rPr>
              <w:br/>
              <w:t>•Basic hand tools</w:t>
            </w:r>
            <w:r w:rsidRPr="00F231E1">
              <w:rPr>
                <w:rFonts w:ascii="Microsoft JhengHei UI" w:eastAsia="Microsoft JhengHei UI" w:hAnsi="Microsoft JhengHei UI"/>
                <w:kern w:val="0"/>
                <w:sz w:val="18"/>
                <w:szCs w:val="18"/>
              </w:rPr>
              <w:br/>
              <w:t>•Basic measurement tools</w:t>
            </w:r>
          </w:p>
        </w:tc>
        <w:tc>
          <w:tcPr>
            <w:tcW w:w="596" w:type="pct"/>
            <w:shd w:val="clear" w:color="auto" w:fill="FFFFFF"/>
          </w:tcPr>
          <w:p w:rsidR="00F549EE" w:rsidRPr="00F231E1" w:rsidRDefault="00F549EE" w:rsidP="00F231E1">
            <w:pPr>
              <w:widowControl/>
              <w:spacing w:beforeLines="50" w:before="120" w:after="120" w:line="240" w:lineRule="exact"/>
              <w:jc w:val="center"/>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4</w:t>
            </w:r>
          </w:p>
        </w:tc>
        <w:tc>
          <w:tcPr>
            <w:tcW w:w="584" w:type="pct"/>
            <w:shd w:val="clear" w:color="auto" w:fill="FFFFFF"/>
          </w:tcPr>
          <w:p w:rsidR="00F549EE" w:rsidRPr="00F231E1" w:rsidRDefault="004C21AF" w:rsidP="00F231E1">
            <w:pPr>
              <w:widowControl/>
              <w:spacing w:beforeLines="50" w:before="120" w:after="120" w:line="240" w:lineRule="exact"/>
              <w:jc w:val="center"/>
              <w:rPr>
                <w:rFonts w:ascii="Microsoft JhengHei UI" w:eastAsia="Microsoft JhengHei UI" w:hAnsi="Microsoft JhengHei UI"/>
                <w:kern w:val="0"/>
                <w:sz w:val="18"/>
                <w:szCs w:val="18"/>
              </w:rPr>
            </w:pPr>
            <w:hyperlink r:id="rId25" w:history="1">
              <w:r w:rsidR="00F549EE" w:rsidRPr="00F231E1">
                <w:rPr>
                  <w:rFonts w:ascii="Microsoft JhengHei UI" w:eastAsia="Microsoft JhengHei UI" w:hAnsi="Microsoft JhengHei UI"/>
                  <w:kern w:val="0"/>
                  <w:sz w:val="18"/>
                  <w:szCs w:val="18"/>
                </w:rPr>
                <w:t>Maerial</w:t>
              </w:r>
            </w:hyperlink>
            <w:r w:rsidR="00F549EE" w:rsidRPr="00F231E1">
              <w:rPr>
                <w:rFonts w:ascii="Microsoft JhengHei UI" w:eastAsia="Microsoft JhengHei UI" w:hAnsi="Microsoft JhengHei UI"/>
                <w:kern w:val="0"/>
                <w:sz w:val="18"/>
                <w:szCs w:val="18"/>
              </w:rPr>
              <w:t xml:space="preserve"> 3A</w:t>
            </w:r>
          </w:p>
        </w:tc>
        <w:tc>
          <w:tcPr>
            <w:tcW w:w="1217" w:type="pct"/>
            <w:shd w:val="clear" w:color="auto" w:fill="FFFFFF"/>
          </w:tcPr>
          <w:p w:rsidR="00F549EE" w:rsidRPr="00F231E1" w:rsidRDefault="00F549EE" w:rsidP="00F231E1">
            <w:pPr>
              <w:widowControl/>
              <w:spacing w:beforeLines="50" w:before="120" w:after="120" w:line="240" w:lineRule="exact"/>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Related knowledge 3 lessons</w:t>
            </w:r>
            <w:r w:rsidRPr="00F231E1">
              <w:rPr>
                <w:rFonts w:ascii="Microsoft JhengHei UI" w:eastAsia="Microsoft JhengHei UI" w:hAnsi="Microsoft JhengHei UI"/>
                <w:kern w:val="0"/>
                <w:sz w:val="18"/>
                <w:szCs w:val="18"/>
              </w:rPr>
              <w:br/>
              <w:t>exercises 1 lesson</w:t>
            </w:r>
          </w:p>
        </w:tc>
      </w:tr>
      <w:tr w:rsidR="00F549EE" w:rsidRPr="006B78C3" w:rsidTr="00D80EC4">
        <w:tc>
          <w:tcPr>
            <w:tcW w:w="501" w:type="pct"/>
            <w:shd w:val="clear" w:color="auto" w:fill="FFFFFF"/>
          </w:tcPr>
          <w:p w:rsidR="00F549EE" w:rsidRPr="00F231E1" w:rsidRDefault="00F549EE" w:rsidP="00F231E1">
            <w:pPr>
              <w:widowControl/>
              <w:spacing w:beforeLines="50" w:before="120" w:after="120" w:line="240" w:lineRule="exact"/>
              <w:jc w:val="center"/>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K6– S1b</w:t>
            </w:r>
          </w:p>
        </w:tc>
        <w:tc>
          <w:tcPr>
            <w:tcW w:w="951" w:type="pct"/>
            <w:shd w:val="clear" w:color="auto" w:fill="FFFFFF"/>
          </w:tcPr>
          <w:p w:rsidR="00F549EE" w:rsidRPr="00F231E1" w:rsidRDefault="00F549EE" w:rsidP="00F231E1">
            <w:pPr>
              <w:widowControl/>
              <w:spacing w:beforeLines="50" w:before="120" w:after="120" w:line="240" w:lineRule="exact"/>
              <w:jc w:val="center"/>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Production process</w:t>
            </w:r>
          </w:p>
        </w:tc>
        <w:tc>
          <w:tcPr>
            <w:tcW w:w="0" w:type="auto"/>
            <w:shd w:val="clear" w:color="auto" w:fill="FFFFFF"/>
          </w:tcPr>
          <w:p w:rsidR="00F549EE" w:rsidRPr="00F231E1" w:rsidRDefault="00F549EE" w:rsidP="00F231E1">
            <w:pPr>
              <w:widowControl/>
              <w:spacing w:beforeLines="50" w:before="120" w:after="120" w:line="240" w:lineRule="exact"/>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w:t>
            </w:r>
            <w:r w:rsidR="00692DEF" w:rsidRPr="00F231E1">
              <w:rPr>
                <w:rFonts w:ascii="Microsoft JhengHei UI" w:eastAsia="Microsoft JhengHei UI" w:hAnsi="Microsoft JhengHei UI" w:hint="eastAsia"/>
                <w:kern w:val="0"/>
                <w:sz w:val="18"/>
                <w:szCs w:val="18"/>
              </w:rPr>
              <w:t>D</w:t>
            </w:r>
            <w:r w:rsidRPr="00F231E1">
              <w:rPr>
                <w:rFonts w:ascii="Microsoft JhengHei UI" w:eastAsia="Microsoft JhengHei UI" w:hAnsi="Microsoft JhengHei UI"/>
                <w:kern w:val="0"/>
                <w:sz w:val="18"/>
                <w:szCs w:val="18"/>
              </w:rPr>
              <w:t>esign</w:t>
            </w:r>
            <w:r w:rsidR="00692DEF" w:rsidRPr="00F231E1">
              <w:rPr>
                <w:rFonts w:ascii="Microsoft JhengHei UI" w:eastAsia="Microsoft JhengHei UI" w:hAnsi="Microsoft JhengHei UI" w:hint="eastAsia"/>
                <w:kern w:val="0"/>
                <w:sz w:val="18"/>
                <w:szCs w:val="18"/>
              </w:rPr>
              <w:t xml:space="preserve"> in practice</w:t>
            </w:r>
            <w:r w:rsidRPr="00F231E1">
              <w:rPr>
                <w:rFonts w:ascii="Microsoft JhengHei UI" w:eastAsia="Microsoft JhengHei UI" w:hAnsi="Microsoft JhengHei UI"/>
                <w:kern w:val="0"/>
                <w:sz w:val="18"/>
                <w:szCs w:val="18"/>
              </w:rPr>
              <w:br/>
              <w:t>•Usage of different material</w:t>
            </w:r>
            <w:r w:rsidRPr="00F231E1">
              <w:rPr>
                <w:rFonts w:ascii="Microsoft JhengHei UI" w:eastAsia="Microsoft JhengHei UI" w:hAnsi="Microsoft JhengHei UI"/>
                <w:kern w:val="0"/>
                <w:sz w:val="18"/>
                <w:szCs w:val="18"/>
              </w:rPr>
              <w:br/>
              <w:t>•Human factors</w:t>
            </w:r>
          </w:p>
        </w:tc>
        <w:tc>
          <w:tcPr>
            <w:tcW w:w="596" w:type="pct"/>
            <w:shd w:val="clear" w:color="auto" w:fill="FFFFFF"/>
          </w:tcPr>
          <w:p w:rsidR="00F549EE" w:rsidRPr="00F231E1" w:rsidRDefault="00F549EE" w:rsidP="00F231E1">
            <w:pPr>
              <w:widowControl/>
              <w:spacing w:beforeLines="50" w:before="120" w:after="120" w:line="240" w:lineRule="exact"/>
              <w:jc w:val="center"/>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15</w:t>
            </w:r>
          </w:p>
        </w:tc>
        <w:tc>
          <w:tcPr>
            <w:tcW w:w="584" w:type="pct"/>
            <w:shd w:val="clear" w:color="auto" w:fill="FFFFFF"/>
          </w:tcPr>
          <w:p w:rsidR="00F549EE" w:rsidRPr="00F231E1" w:rsidRDefault="004C21AF" w:rsidP="00F231E1">
            <w:pPr>
              <w:widowControl/>
              <w:spacing w:beforeLines="50" w:before="120" w:after="120" w:line="240" w:lineRule="exact"/>
              <w:jc w:val="center"/>
              <w:rPr>
                <w:rFonts w:ascii="Microsoft JhengHei UI" w:eastAsia="Microsoft JhengHei UI" w:hAnsi="Microsoft JhengHei UI"/>
                <w:kern w:val="0"/>
                <w:sz w:val="18"/>
                <w:szCs w:val="18"/>
              </w:rPr>
            </w:pPr>
            <w:hyperlink r:id="rId26" w:history="1">
              <w:r w:rsidR="00F549EE" w:rsidRPr="00F231E1">
                <w:rPr>
                  <w:rFonts w:ascii="Microsoft JhengHei UI" w:eastAsia="Microsoft JhengHei UI" w:hAnsi="Microsoft JhengHei UI"/>
                  <w:kern w:val="0"/>
                  <w:sz w:val="18"/>
                  <w:szCs w:val="18"/>
                </w:rPr>
                <w:t>Material</w:t>
              </w:r>
            </w:hyperlink>
            <w:r w:rsidR="00F549EE" w:rsidRPr="00F231E1">
              <w:rPr>
                <w:rFonts w:ascii="Microsoft JhengHei UI" w:eastAsia="Microsoft JhengHei UI" w:hAnsi="Microsoft JhengHei UI"/>
                <w:kern w:val="0"/>
                <w:sz w:val="18"/>
                <w:szCs w:val="18"/>
              </w:rPr>
              <w:t xml:space="preserve"> 4</w:t>
            </w:r>
          </w:p>
        </w:tc>
        <w:tc>
          <w:tcPr>
            <w:tcW w:w="1217" w:type="pct"/>
            <w:shd w:val="clear" w:color="auto" w:fill="FFFFFF"/>
          </w:tcPr>
          <w:p w:rsidR="00F549EE" w:rsidRPr="00F231E1" w:rsidRDefault="00F549EE" w:rsidP="00F231E1">
            <w:pPr>
              <w:widowControl/>
              <w:spacing w:beforeLines="50" w:before="120" w:after="120" w:line="240" w:lineRule="exact"/>
              <w:rPr>
                <w:rFonts w:ascii="Microsoft JhengHei UI" w:eastAsia="Microsoft JhengHei UI" w:hAnsi="Microsoft JhengHei UI"/>
                <w:kern w:val="0"/>
                <w:sz w:val="18"/>
                <w:szCs w:val="18"/>
                <w:lang w:eastAsia="zh-HK"/>
              </w:rPr>
            </w:pPr>
            <w:r w:rsidRPr="00F231E1">
              <w:rPr>
                <w:rFonts w:ascii="Microsoft JhengHei UI" w:eastAsia="Microsoft JhengHei UI" w:hAnsi="Microsoft JhengHei UI"/>
                <w:kern w:val="0"/>
                <w:sz w:val="18"/>
                <w:szCs w:val="18"/>
              </w:rPr>
              <w:t xml:space="preserve">Related knowledge </w:t>
            </w:r>
            <w:r w:rsidRPr="00F231E1">
              <w:rPr>
                <w:rFonts w:ascii="Microsoft JhengHei UI" w:eastAsia="Microsoft JhengHei UI" w:hAnsi="Microsoft JhengHei UI"/>
                <w:kern w:val="0"/>
                <w:sz w:val="18"/>
                <w:szCs w:val="18"/>
                <w:lang w:eastAsia="zh-HK"/>
              </w:rPr>
              <w:t>3</w:t>
            </w:r>
            <w:r w:rsidRPr="00F231E1">
              <w:rPr>
                <w:rFonts w:ascii="Microsoft JhengHei UI" w:eastAsia="Microsoft JhengHei UI" w:hAnsi="Microsoft JhengHei UI"/>
                <w:kern w:val="0"/>
                <w:sz w:val="18"/>
                <w:szCs w:val="18"/>
              </w:rPr>
              <w:t xml:space="preserve"> lessons</w:t>
            </w:r>
          </w:p>
          <w:p w:rsidR="00F549EE" w:rsidRPr="00F231E1" w:rsidRDefault="00991BEF" w:rsidP="00F231E1">
            <w:pPr>
              <w:widowControl/>
              <w:spacing w:beforeLines="50" w:before="120" w:after="120" w:line="240" w:lineRule="exact"/>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Lesson activity</w:t>
            </w:r>
            <w:r w:rsidR="00F549EE" w:rsidRPr="00F231E1">
              <w:rPr>
                <w:rFonts w:ascii="Microsoft JhengHei UI" w:eastAsia="Microsoft JhengHei UI" w:hAnsi="Microsoft JhengHei UI"/>
                <w:kern w:val="0"/>
                <w:sz w:val="18"/>
                <w:szCs w:val="18"/>
              </w:rPr>
              <w:t xml:space="preserve"> 1 lesson</w:t>
            </w:r>
          </w:p>
          <w:p w:rsidR="00F549EE" w:rsidRPr="00F231E1" w:rsidRDefault="00F549EE" w:rsidP="00F231E1">
            <w:pPr>
              <w:widowControl/>
              <w:spacing w:beforeLines="50" w:before="120" w:after="120" w:line="240" w:lineRule="exact"/>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 xml:space="preserve">Project activity </w:t>
            </w:r>
            <w:r w:rsidRPr="00F231E1">
              <w:rPr>
                <w:rFonts w:ascii="Microsoft JhengHei UI" w:eastAsia="Microsoft JhengHei UI" w:hAnsi="Microsoft JhengHei UI"/>
                <w:kern w:val="0"/>
                <w:sz w:val="18"/>
                <w:szCs w:val="18"/>
                <w:lang w:eastAsia="zh-HK"/>
              </w:rPr>
              <w:t>8</w:t>
            </w:r>
            <w:r w:rsidRPr="00F231E1">
              <w:rPr>
                <w:rFonts w:ascii="Microsoft JhengHei UI" w:eastAsia="Microsoft JhengHei UI" w:hAnsi="Microsoft JhengHei UI"/>
                <w:kern w:val="0"/>
                <w:sz w:val="18"/>
                <w:szCs w:val="18"/>
              </w:rPr>
              <w:t xml:space="preserve"> lessons </w:t>
            </w:r>
            <w:r w:rsidRPr="00F231E1">
              <w:rPr>
                <w:rFonts w:ascii="Microsoft JhengHei UI" w:eastAsia="Microsoft JhengHei UI" w:hAnsi="Microsoft JhengHei UI"/>
                <w:kern w:val="0"/>
                <w:sz w:val="18"/>
                <w:szCs w:val="18"/>
              </w:rPr>
              <w:br/>
              <w:t>Case study 3 lessons</w:t>
            </w:r>
          </w:p>
        </w:tc>
      </w:tr>
      <w:tr w:rsidR="00F549EE" w:rsidRPr="006B78C3" w:rsidTr="00D80EC4">
        <w:tc>
          <w:tcPr>
            <w:tcW w:w="501" w:type="pct"/>
            <w:shd w:val="clear" w:color="auto" w:fill="FFFFFF"/>
          </w:tcPr>
          <w:p w:rsidR="00F549EE" w:rsidRPr="00F231E1" w:rsidRDefault="00F549EE" w:rsidP="007B2B7E">
            <w:pPr>
              <w:widowControl/>
              <w:spacing w:afterLines="0" w:line="264" w:lineRule="auto"/>
              <w:jc w:val="center"/>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 </w:t>
            </w:r>
          </w:p>
        </w:tc>
        <w:tc>
          <w:tcPr>
            <w:tcW w:w="951" w:type="pct"/>
            <w:shd w:val="clear" w:color="auto" w:fill="FFFFFF"/>
          </w:tcPr>
          <w:p w:rsidR="00F549EE" w:rsidRPr="00F231E1" w:rsidRDefault="00F549EE" w:rsidP="007B2B7E">
            <w:pPr>
              <w:widowControl/>
              <w:spacing w:afterLines="0" w:line="264" w:lineRule="auto"/>
              <w:jc w:val="center"/>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 </w:t>
            </w:r>
          </w:p>
        </w:tc>
        <w:tc>
          <w:tcPr>
            <w:tcW w:w="0" w:type="auto"/>
            <w:shd w:val="clear" w:color="auto" w:fill="FFFFFF"/>
          </w:tcPr>
          <w:p w:rsidR="00F549EE" w:rsidRPr="00F231E1" w:rsidRDefault="00F549EE" w:rsidP="00CA265F">
            <w:pPr>
              <w:widowControl/>
              <w:spacing w:afterLines="0" w:line="264" w:lineRule="auto"/>
              <w:jc w:val="center"/>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(subtotal)</w:t>
            </w:r>
          </w:p>
        </w:tc>
        <w:tc>
          <w:tcPr>
            <w:tcW w:w="596" w:type="pct"/>
            <w:shd w:val="clear" w:color="auto" w:fill="FFFFFF"/>
          </w:tcPr>
          <w:p w:rsidR="00F549EE" w:rsidRPr="00F231E1" w:rsidRDefault="00F549EE" w:rsidP="007B2B7E">
            <w:pPr>
              <w:widowControl/>
              <w:spacing w:afterLines="0" w:line="264" w:lineRule="auto"/>
              <w:jc w:val="center"/>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(34)</w:t>
            </w:r>
          </w:p>
        </w:tc>
        <w:tc>
          <w:tcPr>
            <w:tcW w:w="584" w:type="pct"/>
            <w:shd w:val="clear" w:color="auto" w:fill="FFFFFF"/>
          </w:tcPr>
          <w:p w:rsidR="00F549EE" w:rsidRPr="00F231E1" w:rsidRDefault="00F549EE" w:rsidP="007B2B7E">
            <w:pPr>
              <w:widowControl/>
              <w:spacing w:afterLines="0" w:line="264" w:lineRule="auto"/>
              <w:jc w:val="center"/>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 </w:t>
            </w:r>
          </w:p>
        </w:tc>
        <w:tc>
          <w:tcPr>
            <w:tcW w:w="1217" w:type="pct"/>
            <w:shd w:val="clear" w:color="auto" w:fill="FFFFFF"/>
          </w:tcPr>
          <w:p w:rsidR="00F549EE" w:rsidRPr="00F231E1" w:rsidRDefault="00F549EE" w:rsidP="007B2B7E">
            <w:pPr>
              <w:widowControl/>
              <w:spacing w:afterLines="0" w:line="264" w:lineRule="auto"/>
              <w:jc w:val="center"/>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 </w:t>
            </w:r>
          </w:p>
        </w:tc>
      </w:tr>
      <w:tr w:rsidR="00F549EE" w:rsidRPr="006B78C3" w:rsidTr="00D80EC4">
        <w:trPr>
          <w:trHeight w:val="166"/>
        </w:trPr>
        <w:tc>
          <w:tcPr>
            <w:tcW w:w="2603" w:type="pct"/>
            <w:gridSpan w:val="3"/>
            <w:shd w:val="clear" w:color="auto" w:fill="FFFFFF"/>
          </w:tcPr>
          <w:p w:rsidR="00F549EE" w:rsidRPr="00936B9C" w:rsidRDefault="00F549EE" w:rsidP="007B2B7E">
            <w:pPr>
              <w:widowControl/>
              <w:spacing w:afterLines="0" w:line="264" w:lineRule="auto"/>
              <w:jc w:val="right"/>
              <w:rPr>
                <w:rFonts w:ascii="Times New Roman" w:hAnsi="Times New Roman"/>
                <w:kern w:val="0"/>
                <w:sz w:val="22"/>
              </w:rPr>
            </w:pPr>
            <w:r w:rsidRPr="00936B9C">
              <w:rPr>
                <w:rFonts w:ascii="Times New Roman" w:hAnsi="Times New Roman"/>
                <w:kern w:val="0"/>
                <w:sz w:val="22"/>
              </w:rPr>
              <w:t> </w:t>
            </w:r>
          </w:p>
        </w:tc>
        <w:tc>
          <w:tcPr>
            <w:tcW w:w="596" w:type="pct"/>
            <w:shd w:val="clear" w:color="auto" w:fill="FFFFFF"/>
          </w:tcPr>
          <w:p w:rsidR="00F549EE" w:rsidRPr="00936B9C" w:rsidRDefault="00F549EE" w:rsidP="007B2B7E">
            <w:pPr>
              <w:widowControl/>
              <w:spacing w:afterLines="0" w:line="264" w:lineRule="auto"/>
              <w:jc w:val="center"/>
              <w:rPr>
                <w:rFonts w:ascii="Times New Roman" w:hAnsi="Times New Roman"/>
                <w:kern w:val="0"/>
                <w:sz w:val="22"/>
              </w:rPr>
            </w:pPr>
            <w:r w:rsidRPr="00936B9C">
              <w:rPr>
                <w:rFonts w:ascii="Times New Roman" w:hAnsi="Times New Roman"/>
                <w:kern w:val="0"/>
                <w:sz w:val="22"/>
              </w:rPr>
              <w:t> </w:t>
            </w:r>
          </w:p>
        </w:tc>
        <w:tc>
          <w:tcPr>
            <w:tcW w:w="584" w:type="pct"/>
            <w:shd w:val="clear" w:color="auto" w:fill="FFFFFF"/>
          </w:tcPr>
          <w:p w:rsidR="00F549EE" w:rsidRPr="00936B9C" w:rsidRDefault="00F549EE" w:rsidP="007B2B7E">
            <w:pPr>
              <w:widowControl/>
              <w:spacing w:afterLines="0" w:line="264" w:lineRule="auto"/>
              <w:jc w:val="center"/>
              <w:rPr>
                <w:rFonts w:ascii="Times New Roman" w:hAnsi="Times New Roman"/>
                <w:kern w:val="0"/>
                <w:sz w:val="22"/>
              </w:rPr>
            </w:pPr>
            <w:r w:rsidRPr="00936B9C">
              <w:rPr>
                <w:rFonts w:ascii="Times New Roman" w:hAnsi="Times New Roman"/>
                <w:kern w:val="0"/>
                <w:sz w:val="22"/>
              </w:rPr>
              <w:t> </w:t>
            </w:r>
          </w:p>
        </w:tc>
        <w:tc>
          <w:tcPr>
            <w:tcW w:w="1217" w:type="pct"/>
            <w:shd w:val="clear" w:color="auto" w:fill="FFFFFF"/>
          </w:tcPr>
          <w:p w:rsidR="00F549EE" w:rsidRPr="00936B9C" w:rsidRDefault="00F549EE" w:rsidP="007B2B7E">
            <w:pPr>
              <w:widowControl/>
              <w:spacing w:afterLines="0" w:line="264" w:lineRule="auto"/>
              <w:jc w:val="center"/>
              <w:rPr>
                <w:rFonts w:ascii="Times New Roman" w:hAnsi="Times New Roman"/>
                <w:kern w:val="0"/>
                <w:sz w:val="22"/>
              </w:rPr>
            </w:pPr>
            <w:r w:rsidRPr="00936B9C">
              <w:rPr>
                <w:rFonts w:ascii="Times New Roman" w:hAnsi="Times New Roman"/>
                <w:kern w:val="0"/>
                <w:sz w:val="22"/>
              </w:rPr>
              <w:t> </w:t>
            </w:r>
          </w:p>
        </w:tc>
      </w:tr>
      <w:tr w:rsidR="00F549EE" w:rsidRPr="006B78C3" w:rsidTr="00D80EC4">
        <w:trPr>
          <w:trHeight w:val="567"/>
        </w:trPr>
        <w:tc>
          <w:tcPr>
            <w:tcW w:w="5000" w:type="pct"/>
            <w:gridSpan w:val="6"/>
            <w:shd w:val="clear" w:color="auto" w:fill="FFFF00"/>
            <w:vAlign w:val="center"/>
          </w:tcPr>
          <w:p w:rsidR="00F549EE" w:rsidRPr="00936B9C" w:rsidRDefault="00F549EE" w:rsidP="00F96D19">
            <w:pPr>
              <w:widowControl/>
              <w:spacing w:afterLines="0" w:line="240" w:lineRule="auto"/>
              <w:jc w:val="center"/>
              <w:rPr>
                <w:rFonts w:ascii="Times New Roman" w:hAnsi="Times New Roman"/>
                <w:b/>
                <w:bCs/>
                <w:kern w:val="0"/>
                <w:sz w:val="22"/>
              </w:rPr>
            </w:pPr>
            <w:r w:rsidRPr="00F96D19">
              <w:rPr>
                <w:rFonts w:ascii="Microsoft JhengHei UI" w:eastAsia="Microsoft JhengHei UI" w:hAnsi="Microsoft JhengHei UI"/>
                <w:b/>
                <w:bCs/>
                <w:kern w:val="0"/>
                <w:sz w:val="21"/>
                <w:szCs w:val="21"/>
              </w:rPr>
              <w:t>Core modules (Combination B)</w:t>
            </w:r>
          </w:p>
        </w:tc>
      </w:tr>
      <w:tr w:rsidR="00F549EE" w:rsidRPr="006B78C3" w:rsidTr="00D80EC4">
        <w:trPr>
          <w:trHeight w:val="585"/>
        </w:trPr>
        <w:tc>
          <w:tcPr>
            <w:tcW w:w="501" w:type="pct"/>
            <w:shd w:val="clear" w:color="auto" w:fill="FFFFFF"/>
            <w:vAlign w:val="center"/>
          </w:tcPr>
          <w:p w:rsidR="00F549EE" w:rsidRPr="00F96D19" w:rsidRDefault="00F549EE" w:rsidP="00187BAF">
            <w:pPr>
              <w:widowControl/>
              <w:spacing w:beforeLines="50" w:before="120" w:after="120" w:line="264" w:lineRule="auto"/>
              <w:jc w:val="center"/>
              <w:rPr>
                <w:rFonts w:ascii="Microsoft JhengHei UI" w:eastAsia="Microsoft JhengHei UI" w:hAnsi="Microsoft JhengHei UI"/>
                <w:b/>
                <w:bCs/>
                <w:kern w:val="0"/>
                <w:sz w:val="20"/>
                <w:szCs w:val="20"/>
              </w:rPr>
            </w:pPr>
            <w:r w:rsidRPr="00F96D19">
              <w:rPr>
                <w:rFonts w:ascii="Microsoft JhengHei UI" w:eastAsia="Microsoft JhengHei UI" w:hAnsi="Microsoft JhengHei UI"/>
                <w:b/>
                <w:bCs/>
                <w:kern w:val="0"/>
                <w:sz w:val="20"/>
                <w:szCs w:val="20"/>
              </w:rPr>
              <w:t>Modules</w:t>
            </w:r>
          </w:p>
        </w:tc>
        <w:tc>
          <w:tcPr>
            <w:tcW w:w="0" w:type="auto"/>
            <w:shd w:val="clear" w:color="auto" w:fill="FFFFFF"/>
            <w:vAlign w:val="center"/>
          </w:tcPr>
          <w:p w:rsidR="00F549EE" w:rsidRPr="00F96D19" w:rsidRDefault="00F549EE" w:rsidP="00187BAF">
            <w:pPr>
              <w:widowControl/>
              <w:spacing w:beforeLines="50" w:before="120" w:after="120" w:line="264" w:lineRule="auto"/>
              <w:jc w:val="center"/>
              <w:rPr>
                <w:rFonts w:ascii="Microsoft JhengHei UI" w:eastAsia="Microsoft JhengHei UI" w:hAnsi="Microsoft JhengHei UI"/>
                <w:b/>
                <w:bCs/>
                <w:kern w:val="0"/>
                <w:sz w:val="20"/>
                <w:szCs w:val="20"/>
              </w:rPr>
            </w:pPr>
            <w:r w:rsidRPr="00F96D19">
              <w:rPr>
                <w:rFonts w:ascii="Microsoft JhengHei UI" w:eastAsia="Microsoft JhengHei UI" w:hAnsi="Microsoft JhengHei UI"/>
                <w:b/>
                <w:bCs/>
                <w:kern w:val="0"/>
                <w:sz w:val="20"/>
                <w:szCs w:val="20"/>
              </w:rPr>
              <w:t>Title</w:t>
            </w:r>
          </w:p>
        </w:tc>
        <w:tc>
          <w:tcPr>
            <w:tcW w:w="0" w:type="auto"/>
            <w:shd w:val="clear" w:color="auto" w:fill="FFFFFF"/>
            <w:vAlign w:val="center"/>
          </w:tcPr>
          <w:p w:rsidR="00F549EE" w:rsidRPr="00F96D19" w:rsidRDefault="00404E05" w:rsidP="00187BAF">
            <w:pPr>
              <w:widowControl/>
              <w:spacing w:beforeLines="50" w:before="120" w:after="120" w:line="264" w:lineRule="auto"/>
              <w:jc w:val="center"/>
              <w:rPr>
                <w:rFonts w:ascii="Microsoft JhengHei UI" w:eastAsia="Microsoft JhengHei UI" w:hAnsi="Microsoft JhengHei UI"/>
                <w:b/>
                <w:bCs/>
                <w:kern w:val="0"/>
                <w:sz w:val="20"/>
                <w:szCs w:val="20"/>
              </w:rPr>
            </w:pPr>
            <w:r w:rsidRPr="00F96D19">
              <w:rPr>
                <w:rFonts w:ascii="Microsoft JhengHei UI" w:eastAsia="Microsoft JhengHei UI" w:hAnsi="Microsoft JhengHei UI"/>
                <w:b/>
                <w:bCs/>
                <w:kern w:val="0"/>
                <w:sz w:val="20"/>
                <w:szCs w:val="20"/>
              </w:rPr>
              <w:t>Learning elements</w:t>
            </w:r>
          </w:p>
        </w:tc>
        <w:tc>
          <w:tcPr>
            <w:tcW w:w="596" w:type="pct"/>
            <w:shd w:val="clear" w:color="auto" w:fill="FFFFFF"/>
            <w:vAlign w:val="center"/>
          </w:tcPr>
          <w:p w:rsidR="00F549EE" w:rsidRPr="00F96D19" w:rsidRDefault="00F549EE" w:rsidP="00187BAF">
            <w:pPr>
              <w:widowControl/>
              <w:spacing w:beforeLines="50" w:before="120" w:after="120" w:line="264" w:lineRule="auto"/>
              <w:jc w:val="center"/>
              <w:rPr>
                <w:rFonts w:ascii="Microsoft JhengHei UI" w:eastAsia="Microsoft JhengHei UI" w:hAnsi="Microsoft JhengHei UI"/>
                <w:b/>
                <w:bCs/>
                <w:kern w:val="0"/>
                <w:sz w:val="20"/>
                <w:szCs w:val="20"/>
              </w:rPr>
            </w:pPr>
            <w:r w:rsidRPr="00F96D19">
              <w:rPr>
                <w:rFonts w:ascii="Microsoft JhengHei UI" w:eastAsia="Microsoft JhengHei UI" w:hAnsi="Microsoft JhengHei UI"/>
                <w:b/>
                <w:bCs/>
                <w:kern w:val="0"/>
                <w:sz w:val="20"/>
                <w:szCs w:val="20"/>
              </w:rPr>
              <w:t>Lessons</w:t>
            </w:r>
          </w:p>
        </w:tc>
        <w:tc>
          <w:tcPr>
            <w:tcW w:w="584" w:type="pct"/>
            <w:shd w:val="clear" w:color="auto" w:fill="FFFFFF"/>
            <w:vAlign w:val="center"/>
          </w:tcPr>
          <w:p w:rsidR="00F549EE" w:rsidRPr="00F96D19" w:rsidRDefault="00F549EE" w:rsidP="00187BAF">
            <w:pPr>
              <w:widowControl/>
              <w:spacing w:beforeLines="50" w:before="120" w:after="120" w:line="264" w:lineRule="auto"/>
              <w:jc w:val="center"/>
              <w:rPr>
                <w:rFonts w:ascii="Microsoft JhengHei UI" w:eastAsia="Microsoft JhengHei UI" w:hAnsi="Microsoft JhengHei UI"/>
                <w:b/>
                <w:bCs/>
                <w:kern w:val="0"/>
                <w:sz w:val="20"/>
                <w:szCs w:val="20"/>
              </w:rPr>
            </w:pPr>
            <w:r w:rsidRPr="00F96D19">
              <w:rPr>
                <w:rFonts w:ascii="Microsoft JhengHei UI" w:eastAsia="Microsoft JhengHei UI" w:hAnsi="Microsoft JhengHei UI"/>
                <w:b/>
                <w:bCs/>
                <w:kern w:val="0"/>
                <w:sz w:val="20"/>
                <w:szCs w:val="20"/>
              </w:rPr>
              <w:t>Teaching Material</w:t>
            </w:r>
          </w:p>
        </w:tc>
        <w:tc>
          <w:tcPr>
            <w:tcW w:w="1217" w:type="pct"/>
            <w:shd w:val="clear" w:color="auto" w:fill="FFFFFF"/>
            <w:vAlign w:val="center"/>
          </w:tcPr>
          <w:p w:rsidR="00F549EE" w:rsidRPr="00F96D19" w:rsidRDefault="00F549EE" w:rsidP="00187BAF">
            <w:pPr>
              <w:widowControl/>
              <w:spacing w:beforeLines="50" w:before="120" w:after="120" w:line="264" w:lineRule="auto"/>
              <w:jc w:val="center"/>
              <w:rPr>
                <w:rFonts w:ascii="Microsoft JhengHei UI" w:eastAsia="Microsoft JhengHei UI" w:hAnsi="Microsoft JhengHei UI"/>
                <w:b/>
                <w:bCs/>
                <w:kern w:val="0"/>
                <w:sz w:val="20"/>
                <w:szCs w:val="20"/>
              </w:rPr>
            </w:pPr>
            <w:r w:rsidRPr="00F96D19">
              <w:rPr>
                <w:rFonts w:ascii="Microsoft JhengHei UI" w:eastAsia="Microsoft JhengHei UI" w:hAnsi="Microsoft JhengHei UI"/>
                <w:b/>
                <w:bCs/>
                <w:kern w:val="0"/>
                <w:sz w:val="20"/>
                <w:szCs w:val="20"/>
              </w:rPr>
              <w:t>Remarks</w:t>
            </w:r>
          </w:p>
        </w:tc>
      </w:tr>
      <w:tr w:rsidR="00F549EE" w:rsidRPr="00F231E1" w:rsidTr="00D80EC4">
        <w:tc>
          <w:tcPr>
            <w:tcW w:w="501" w:type="pct"/>
            <w:shd w:val="clear" w:color="auto" w:fill="FFFFFF"/>
          </w:tcPr>
          <w:p w:rsidR="00F549EE" w:rsidRPr="00F231E1" w:rsidRDefault="00F549EE" w:rsidP="00F231E1">
            <w:pPr>
              <w:widowControl/>
              <w:spacing w:beforeLines="50" w:before="120" w:after="120" w:line="240" w:lineRule="exact"/>
              <w:jc w:val="center"/>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K4– S1</w:t>
            </w:r>
          </w:p>
        </w:tc>
        <w:tc>
          <w:tcPr>
            <w:tcW w:w="0" w:type="auto"/>
            <w:shd w:val="clear" w:color="auto" w:fill="FFFFFF"/>
          </w:tcPr>
          <w:p w:rsidR="00F549EE" w:rsidRPr="00F231E1" w:rsidRDefault="00F549EE" w:rsidP="00F231E1">
            <w:pPr>
              <w:widowControl/>
              <w:spacing w:beforeLines="50" w:before="120" w:after="120" w:line="240" w:lineRule="exact"/>
              <w:jc w:val="center"/>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Structure</w:t>
            </w:r>
            <w:r w:rsidR="0068524C" w:rsidRPr="00F231E1">
              <w:rPr>
                <w:rFonts w:ascii="Microsoft JhengHei UI" w:eastAsia="Microsoft JhengHei UI" w:hAnsi="Microsoft JhengHei UI" w:hint="eastAsia"/>
                <w:kern w:val="0"/>
                <w:sz w:val="18"/>
                <w:szCs w:val="18"/>
              </w:rPr>
              <w:t>s</w:t>
            </w:r>
            <w:r w:rsidRPr="00F231E1">
              <w:rPr>
                <w:rFonts w:ascii="Microsoft JhengHei UI" w:eastAsia="Microsoft JhengHei UI" w:hAnsi="Microsoft JhengHei UI"/>
                <w:kern w:val="0"/>
                <w:sz w:val="18"/>
                <w:szCs w:val="18"/>
              </w:rPr>
              <w:t xml:space="preserve"> and mechani</w:t>
            </w:r>
            <w:r w:rsidR="0068524C" w:rsidRPr="00F231E1">
              <w:rPr>
                <w:rFonts w:ascii="Microsoft JhengHei UI" w:eastAsia="Microsoft JhengHei UI" w:hAnsi="Microsoft JhengHei UI" w:hint="eastAsia"/>
                <w:kern w:val="0"/>
                <w:sz w:val="18"/>
                <w:szCs w:val="18"/>
              </w:rPr>
              <w:t>sms</w:t>
            </w:r>
          </w:p>
        </w:tc>
        <w:tc>
          <w:tcPr>
            <w:tcW w:w="0" w:type="auto"/>
            <w:shd w:val="clear" w:color="auto" w:fill="FFFFFF"/>
          </w:tcPr>
          <w:p w:rsidR="00F549EE" w:rsidRPr="00F231E1" w:rsidRDefault="00F549EE" w:rsidP="00F231E1">
            <w:pPr>
              <w:widowControl/>
              <w:spacing w:beforeLines="50" w:before="120" w:after="120" w:line="240" w:lineRule="exact"/>
              <w:ind w:left="184" w:hangingChars="102" w:hanging="184"/>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•Basic concept of structure and mechani</w:t>
            </w:r>
            <w:r w:rsidR="00167E1C" w:rsidRPr="00F231E1">
              <w:rPr>
                <w:rFonts w:ascii="Microsoft JhengHei UI" w:eastAsia="Microsoft JhengHei UI" w:hAnsi="Microsoft JhengHei UI" w:hint="eastAsia"/>
                <w:kern w:val="0"/>
                <w:sz w:val="18"/>
                <w:szCs w:val="18"/>
              </w:rPr>
              <w:t>sms</w:t>
            </w:r>
          </w:p>
        </w:tc>
        <w:tc>
          <w:tcPr>
            <w:tcW w:w="596" w:type="pct"/>
            <w:shd w:val="clear" w:color="auto" w:fill="FFFFFF"/>
          </w:tcPr>
          <w:p w:rsidR="00F549EE" w:rsidRPr="00F231E1" w:rsidRDefault="00F549EE" w:rsidP="00F231E1">
            <w:pPr>
              <w:widowControl/>
              <w:spacing w:beforeLines="50" w:before="120" w:after="120" w:line="240" w:lineRule="exact"/>
              <w:jc w:val="center"/>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8</w:t>
            </w:r>
          </w:p>
        </w:tc>
        <w:tc>
          <w:tcPr>
            <w:tcW w:w="584" w:type="pct"/>
            <w:shd w:val="clear" w:color="auto" w:fill="FFFFFF"/>
          </w:tcPr>
          <w:p w:rsidR="00F549EE" w:rsidRPr="00F231E1" w:rsidRDefault="004C21AF" w:rsidP="00F231E1">
            <w:pPr>
              <w:widowControl/>
              <w:spacing w:beforeLines="50" w:before="120" w:after="120" w:line="240" w:lineRule="exact"/>
              <w:jc w:val="center"/>
              <w:rPr>
                <w:rFonts w:ascii="Microsoft JhengHei UI" w:eastAsia="Microsoft JhengHei UI" w:hAnsi="Microsoft JhengHei UI"/>
                <w:kern w:val="0"/>
                <w:sz w:val="18"/>
                <w:szCs w:val="18"/>
              </w:rPr>
            </w:pPr>
            <w:hyperlink r:id="rId27" w:history="1">
              <w:r w:rsidR="00F549EE" w:rsidRPr="00F231E1">
                <w:rPr>
                  <w:rFonts w:ascii="Microsoft JhengHei UI" w:eastAsia="Microsoft JhengHei UI" w:hAnsi="Microsoft JhengHei UI"/>
                  <w:kern w:val="0"/>
                  <w:sz w:val="18"/>
                  <w:szCs w:val="18"/>
                </w:rPr>
                <w:t>Material</w:t>
              </w:r>
            </w:hyperlink>
            <w:r w:rsidR="00F549EE" w:rsidRPr="00F231E1">
              <w:rPr>
                <w:rFonts w:ascii="Microsoft JhengHei UI" w:eastAsia="Microsoft JhengHei UI" w:hAnsi="Microsoft JhengHei UI"/>
                <w:kern w:val="0"/>
                <w:sz w:val="18"/>
                <w:szCs w:val="18"/>
              </w:rPr>
              <w:t xml:space="preserve"> 5</w:t>
            </w:r>
          </w:p>
        </w:tc>
        <w:tc>
          <w:tcPr>
            <w:tcW w:w="1217" w:type="pct"/>
            <w:shd w:val="clear" w:color="auto" w:fill="FFFFFF"/>
          </w:tcPr>
          <w:p w:rsidR="00F549EE" w:rsidRPr="00F231E1" w:rsidRDefault="00F549EE" w:rsidP="00F231E1">
            <w:pPr>
              <w:widowControl/>
              <w:spacing w:beforeLines="50" w:before="120" w:after="120" w:line="240" w:lineRule="exact"/>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Related knowledge 3 lessons </w:t>
            </w:r>
            <w:r w:rsidRPr="00F231E1">
              <w:rPr>
                <w:rFonts w:ascii="Microsoft JhengHei UI" w:eastAsia="Microsoft JhengHei UI" w:hAnsi="Microsoft JhengHei UI"/>
                <w:kern w:val="0"/>
                <w:sz w:val="18"/>
                <w:szCs w:val="18"/>
              </w:rPr>
              <w:br/>
            </w:r>
            <w:r w:rsidR="00991BEF" w:rsidRPr="00F231E1">
              <w:rPr>
                <w:rFonts w:ascii="Microsoft JhengHei UI" w:eastAsia="Microsoft JhengHei UI" w:hAnsi="Microsoft JhengHei UI"/>
                <w:kern w:val="0"/>
                <w:sz w:val="18"/>
                <w:szCs w:val="18"/>
              </w:rPr>
              <w:t>Lesson activity</w:t>
            </w:r>
            <w:r w:rsidRPr="00F231E1">
              <w:rPr>
                <w:rFonts w:ascii="Microsoft JhengHei UI" w:eastAsia="Microsoft JhengHei UI" w:hAnsi="Microsoft JhengHei UI"/>
                <w:kern w:val="0"/>
                <w:sz w:val="18"/>
                <w:szCs w:val="18"/>
              </w:rPr>
              <w:t xml:space="preserve"> 0.5 lessons </w:t>
            </w:r>
            <w:r w:rsidRPr="00F231E1">
              <w:rPr>
                <w:rFonts w:ascii="Microsoft JhengHei UI" w:eastAsia="Microsoft JhengHei UI" w:hAnsi="Microsoft JhengHei UI"/>
                <w:kern w:val="0"/>
                <w:sz w:val="18"/>
                <w:szCs w:val="18"/>
              </w:rPr>
              <w:br/>
              <w:t>exercises 0.5 lessons </w:t>
            </w:r>
            <w:r w:rsidRPr="00F231E1">
              <w:rPr>
                <w:rFonts w:ascii="Microsoft JhengHei UI" w:eastAsia="Microsoft JhengHei UI" w:hAnsi="Microsoft JhengHei UI"/>
                <w:kern w:val="0"/>
                <w:sz w:val="18"/>
                <w:szCs w:val="18"/>
              </w:rPr>
              <w:br/>
              <w:t>Project activity 4 lessons</w:t>
            </w:r>
          </w:p>
        </w:tc>
      </w:tr>
      <w:tr w:rsidR="00F549EE" w:rsidRPr="00F231E1" w:rsidTr="00D80EC4">
        <w:tc>
          <w:tcPr>
            <w:tcW w:w="501" w:type="pct"/>
            <w:shd w:val="clear" w:color="auto" w:fill="FFFFFF"/>
          </w:tcPr>
          <w:p w:rsidR="00F549EE" w:rsidRPr="00F231E1" w:rsidRDefault="00F549EE" w:rsidP="00F231E1">
            <w:pPr>
              <w:widowControl/>
              <w:spacing w:beforeLines="50" w:before="120" w:after="120" w:line="240" w:lineRule="exact"/>
              <w:jc w:val="center"/>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K8– S1</w:t>
            </w:r>
          </w:p>
        </w:tc>
        <w:tc>
          <w:tcPr>
            <w:tcW w:w="0" w:type="auto"/>
            <w:shd w:val="clear" w:color="auto" w:fill="FFFFFF"/>
          </w:tcPr>
          <w:p w:rsidR="00F549EE" w:rsidRPr="00F231E1" w:rsidRDefault="0068524C" w:rsidP="00F231E1">
            <w:pPr>
              <w:widowControl/>
              <w:spacing w:beforeLines="50" w:before="120" w:after="120" w:line="240" w:lineRule="exact"/>
              <w:jc w:val="center"/>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Concept</w:t>
            </w:r>
            <w:r w:rsidRPr="00F231E1">
              <w:rPr>
                <w:rFonts w:ascii="Microsoft JhengHei UI" w:eastAsia="Microsoft JhengHei UI" w:hAnsi="Microsoft JhengHei UI" w:hint="eastAsia"/>
                <w:kern w:val="0"/>
                <w:sz w:val="18"/>
                <w:szCs w:val="18"/>
              </w:rPr>
              <w:t>s of</w:t>
            </w:r>
            <w:r w:rsidRPr="00F231E1">
              <w:rPr>
                <w:rFonts w:ascii="Microsoft JhengHei UI" w:eastAsia="Microsoft JhengHei UI" w:hAnsi="Microsoft JhengHei UI"/>
                <w:kern w:val="0"/>
                <w:sz w:val="18"/>
                <w:szCs w:val="18"/>
              </w:rPr>
              <w:t xml:space="preserve"> </w:t>
            </w:r>
            <w:r w:rsidR="00F549EE" w:rsidRPr="00F231E1">
              <w:rPr>
                <w:rFonts w:ascii="Microsoft JhengHei UI" w:eastAsia="Microsoft JhengHei UI" w:hAnsi="Microsoft JhengHei UI"/>
                <w:kern w:val="0"/>
                <w:sz w:val="18"/>
                <w:szCs w:val="18"/>
              </w:rPr>
              <w:t xml:space="preserve">System </w:t>
            </w:r>
          </w:p>
        </w:tc>
        <w:tc>
          <w:tcPr>
            <w:tcW w:w="0" w:type="auto"/>
            <w:shd w:val="clear" w:color="auto" w:fill="FFFFFF"/>
          </w:tcPr>
          <w:p w:rsidR="00F549EE" w:rsidRPr="00F231E1" w:rsidRDefault="00F549EE" w:rsidP="00F231E1">
            <w:pPr>
              <w:widowControl/>
              <w:spacing w:beforeLines="50" w:before="120" w:after="120" w:line="240" w:lineRule="exact"/>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•Basic concept of systems</w:t>
            </w:r>
          </w:p>
        </w:tc>
        <w:tc>
          <w:tcPr>
            <w:tcW w:w="596" w:type="pct"/>
            <w:shd w:val="clear" w:color="auto" w:fill="FFFFFF"/>
          </w:tcPr>
          <w:p w:rsidR="00F549EE" w:rsidRPr="00F231E1" w:rsidRDefault="00F549EE" w:rsidP="00F231E1">
            <w:pPr>
              <w:widowControl/>
              <w:spacing w:beforeLines="50" w:before="120" w:after="120" w:line="240" w:lineRule="exact"/>
              <w:jc w:val="center"/>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2</w:t>
            </w:r>
          </w:p>
        </w:tc>
        <w:tc>
          <w:tcPr>
            <w:tcW w:w="584" w:type="pct"/>
            <w:vMerge w:val="restart"/>
            <w:shd w:val="clear" w:color="auto" w:fill="FFFFFF"/>
          </w:tcPr>
          <w:p w:rsidR="00F549EE" w:rsidRPr="00F231E1" w:rsidRDefault="00F549EE" w:rsidP="00F231E1">
            <w:pPr>
              <w:widowControl/>
              <w:spacing w:beforeLines="50" w:before="120" w:after="120" w:line="240" w:lineRule="exact"/>
              <w:jc w:val="center"/>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Material 6</w:t>
            </w:r>
          </w:p>
          <w:p w:rsidR="00F549EE" w:rsidRPr="00F231E1" w:rsidRDefault="00F549EE" w:rsidP="00F231E1">
            <w:pPr>
              <w:spacing w:beforeLines="50" w:before="120" w:after="120" w:line="240" w:lineRule="exact"/>
              <w:jc w:val="center"/>
              <w:rPr>
                <w:rFonts w:ascii="Microsoft JhengHei UI" w:eastAsia="Microsoft JhengHei UI" w:hAnsi="Microsoft JhengHei UI"/>
                <w:kern w:val="0"/>
                <w:sz w:val="18"/>
                <w:szCs w:val="18"/>
              </w:rPr>
            </w:pPr>
          </w:p>
        </w:tc>
        <w:tc>
          <w:tcPr>
            <w:tcW w:w="1217" w:type="pct"/>
            <w:vMerge w:val="restart"/>
            <w:shd w:val="clear" w:color="auto" w:fill="FFFFFF"/>
          </w:tcPr>
          <w:p w:rsidR="00F549EE" w:rsidRPr="00F231E1" w:rsidRDefault="00F549EE" w:rsidP="00F231E1">
            <w:pPr>
              <w:spacing w:beforeLines="50" w:before="120" w:after="120" w:line="240" w:lineRule="exact"/>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Related knowledge 1.5 lessons  </w:t>
            </w:r>
            <w:r w:rsidRPr="00F231E1">
              <w:rPr>
                <w:rFonts w:ascii="Microsoft JhengHei UI" w:eastAsia="Microsoft JhengHei UI" w:hAnsi="Microsoft JhengHei UI"/>
                <w:kern w:val="0"/>
                <w:sz w:val="18"/>
                <w:szCs w:val="18"/>
              </w:rPr>
              <w:br/>
              <w:t>exercises 0.5 lessons </w:t>
            </w:r>
            <w:r w:rsidRPr="00F231E1">
              <w:rPr>
                <w:rFonts w:ascii="Microsoft JhengHei UI" w:eastAsia="Microsoft JhengHei UI" w:hAnsi="Microsoft JhengHei UI"/>
                <w:kern w:val="0"/>
                <w:sz w:val="18"/>
                <w:szCs w:val="18"/>
              </w:rPr>
              <w:br/>
              <w:t>Project activity 3 lessons </w:t>
            </w:r>
          </w:p>
        </w:tc>
      </w:tr>
      <w:tr w:rsidR="00F549EE" w:rsidRPr="00F231E1" w:rsidTr="00D80EC4">
        <w:tc>
          <w:tcPr>
            <w:tcW w:w="501" w:type="pct"/>
            <w:shd w:val="clear" w:color="auto" w:fill="FFFFFF"/>
          </w:tcPr>
          <w:p w:rsidR="00F549EE" w:rsidRPr="00F231E1" w:rsidRDefault="00F549EE" w:rsidP="00F231E1">
            <w:pPr>
              <w:widowControl/>
              <w:spacing w:beforeLines="50" w:before="120" w:after="120" w:line="240" w:lineRule="exact"/>
              <w:jc w:val="center"/>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K9– S1</w:t>
            </w:r>
          </w:p>
        </w:tc>
        <w:tc>
          <w:tcPr>
            <w:tcW w:w="0" w:type="auto"/>
            <w:shd w:val="clear" w:color="auto" w:fill="FFFFFF"/>
          </w:tcPr>
          <w:p w:rsidR="00F549EE" w:rsidRPr="00F231E1" w:rsidRDefault="0068524C" w:rsidP="00F231E1">
            <w:pPr>
              <w:widowControl/>
              <w:spacing w:beforeLines="50" w:before="120" w:after="120" w:line="240" w:lineRule="exact"/>
              <w:jc w:val="center"/>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Application</w:t>
            </w:r>
            <w:r w:rsidRPr="00F231E1">
              <w:rPr>
                <w:rFonts w:ascii="Microsoft JhengHei UI" w:eastAsia="Microsoft JhengHei UI" w:hAnsi="Microsoft JhengHei UI" w:hint="eastAsia"/>
                <w:kern w:val="0"/>
                <w:sz w:val="18"/>
                <w:szCs w:val="18"/>
              </w:rPr>
              <w:t>s of</w:t>
            </w:r>
            <w:r w:rsidRPr="00F231E1">
              <w:rPr>
                <w:rFonts w:ascii="Microsoft JhengHei UI" w:eastAsia="Microsoft JhengHei UI" w:hAnsi="Microsoft JhengHei UI"/>
                <w:kern w:val="0"/>
                <w:sz w:val="18"/>
                <w:szCs w:val="18"/>
              </w:rPr>
              <w:t xml:space="preserve"> </w:t>
            </w:r>
            <w:r w:rsidR="00F549EE" w:rsidRPr="00F231E1">
              <w:rPr>
                <w:rFonts w:ascii="Microsoft JhengHei UI" w:eastAsia="Microsoft JhengHei UI" w:hAnsi="Microsoft JhengHei UI"/>
                <w:kern w:val="0"/>
                <w:sz w:val="18"/>
                <w:szCs w:val="18"/>
              </w:rPr>
              <w:t xml:space="preserve">System </w:t>
            </w:r>
          </w:p>
        </w:tc>
        <w:tc>
          <w:tcPr>
            <w:tcW w:w="0" w:type="auto"/>
            <w:shd w:val="clear" w:color="auto" w:fill="FFFFFF"/>
          </w:tcPr>
          <w:p w:rsidR="00F549EE" w:rsidRPr="00F231E1" w:rsidRDefault="00F549EE" w:rsidP="00F231E1">
            <w:pPr>
              <w:widowControl/>
              <w:spacing w:beforeLines="50" w:before="120" w:after="120" w:line="240" w:lineRule="exact"/>
              <w:ind w:left="184" w:hangingChars="102" w:hanging="184"/>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•Basic concept of system application</w:t>
            </w:r>
          </w:p>
        </w:tc>
        <w:tc>
          <w:tcPr>
            <w:tcW w:w="596" w:type="pct"/>
            <w:shd w:val="clear" w:color="auto" w:fill="FFFFFF"/>
          </w:tcPr>
          <w:p w:rsidR="00F549EE" w:rsidRPr="00F231E1" w:rsidRDefault="00F549EE" w:rsidP="00F231E1">
            <w:pPr>
              <w:widowControl/>
              <w:spacing w:beforeLines="50" w:before="120" w:after="120" w:line="240" w:lineRule="exact"/>
              <w:jc w:val="center"/>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3</w:t>
            </w:r>
          </w:p>
        </w:tc>
        <w:tc>
          <w:tcPr>
            <w:tcW w:w="584" w:type="pct"/>
            <w:vMerge/>
            <w:shd w:val="clear" w:color="auto" w:fill="FFFFFF"/>
          </w:tcPr>
          <w:p w:rsidR="00F549EE" w:rsidRPr="00F231E1" w:rsidRDefault="00F549EE" w:rsidP="00F231E1">
            <w:pPr>
              <w:widowControl/>
              <w:spacing w:beforeLines="50" w:before="120" w:after="120" w:line="240" w:lineRule="exact"/>
              <w:jc w:val="center"/>
              <w:rPr>
                <w:rFonts w:ascii="Microsoft JhengHei UI" w:eastAsia="Microsoft JhengHei UI" w:hAnsi="Microsoft JhengHei UI"/>
                <w:kern w:val="0"/>
                <w:sz w:val="18"/>
                <w:szCs w:val="18"/>
              </w:rPr>
            </w:pPr>
          </w:p>
        </w:tc>
        <w:tc>
          <w:tcPr>
            <w:tcW w:w="1217" w:type="pct"/>
            <w:vMerge/>
            <w:shd w:val="clear" w:color="auto" w:fill="FFFFFF"/>
          </w:tcPr>
          <w:p w:rsidR="00F549EE" w:rsidRPr="00F231E1" w:rsidRDefault="00F549EE" w:rsidP="00F231E1">
            <w:pPr>
              <w:widowControl/>
              <w:spacing w:beforeLines="50" w:before="120" w:after="120" w:line="240" w:lineRule="exact"/>
              <w:rPr>
                <w:rFonts w:ascii="Microsoft JhengHei UI" w:eastAsia="Microsoft JhengHei UI" w:hAnsi="Microsoft JhengHei UI"/>
                <w:kern w:val="0"/>
                <w:sz w:val="18"/>
                <w:szCs w:val="18"/>
              </w:rPr>
            </w:pPr>
          </w:p>
        </w:tc>
      </w:tr>
      <w:tr w:rsidR="00F549EE" w:rsidRPr="00F231E1" w:rsidTr="00D80EC4">
        <w:tc>
          <w:tcPr>
            <w:tcW w:w="501" w:type="pct"/>
            <w:shd w:val="clear" w:color="auto" w:fill="FFFFFF"/>
          </w:tcPr>
          <w:p w:rsidR="00F549EE" w:rsidRPr="00F231E1" w:rsidRDefault="00F549EE" w:rsidP="00F231E1">
            <w:pPr>
              <w:widowControl/>
              <w:spacing w:beforeLines="50" w:before="120" w:after="120" w:line="240" w:lineRule="exact"/>
              <w:jc w:val="center"/>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K5– S1b</w:t>
            </w:r>
          </w:p>
        </w:tc>
        <w:tc>
          <w:tcPr>
            <w:tcW w:w="0" w:type="auto"/>
            <w:shd w:val="clear" w:color="auto" w:fill="FFFFFF"/>
          </w:tcPr>
          <w:p w:rsidR="00F549EE" w:rsidRPr="00F231E1" w:rsidRDefault="00F549EE" w:rsidP="00F231E1">
            <w:pPr>
              <w:widowControl/>
              <w:spacing w:beforeLines="50" w:before="120" w:after="120" w:line="240" w:lineRule="exact"/>
              <w:jc w:val="center"/>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Tools and equipment</w:t>
            </w:r>
          </w:p>
        </w:tc>
        <w:tc>
          <w:tcPr>
            <w:tcW w:w="0" w:type="auto"/>
            <w:shd w:val="clear" w:color="auto" w:fill="FFFFFF"/>
          </w:tcPr>
          <w:p w:rsidR="00F549EE" w:rsidRPr="00F231E1" w:rsidRDefault="00F549EE" w:rsidP="00F231E1">
            <w:pPr>
              <w:widowControl/>
              <w:spacing w:beforeLines="50" w:before="120" w:after="120" w:line="240" w:lineRule="exact"/>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•Safety</w:t>
            </w:r>
            <w:r w:rsidRPr="00F231E1">
              <w:rPr>
                <w:rFonts w:ascii="Microsoft JhengHei UI" w:eastAsia="Microsoft JhengHei UI" w:hAnsi="Microsoft JhengHei UI"/>
                <w:kern w:val="0"/>
                <w:sz w:val="18"/>
                <w:szCs w:val="18"/>
              </w:rPr>
              <w:br/>
              <w:t>•Basic hand tools</w:t>
            </w:r>
            <w:r w:rsidRPr="00F231E1">
              <w:rPr>
                <w:rFonts w:ascii="Microsoft JhengHei UI" w:eastAsia="Microsoft JhengHei UI" w:hAnsi="Microsoft JhengHei UI"/>
                <w:kern w:val="0"/>
                <w:sz w:val="18"/>
                <w:szCs w:val="18"/>
              </w:rPr>
              <w:br/>
              <w:t>•Basic measurement tools</w:t>
            </w:r>
          </w:p>
        </w:tc>
        <w:tc>
          <w:tcPr>
            <w:tcW w:w="596" w:type="pct"/>
            <w:shd w:val="clear" w:color="auto" w:fill="FFFFFF"/>
          </w:tcPr>
          <w:p w:rsidR="00F549EE" w:rsidRPr="00F231E1" w:rsidRDefault="00F549EE" w:rsidP="00F231E1">
            <w:pPr>
              <w:widowControl/>
              <w:spacing w:beforeLines="50" w:before="120" w:after="120" w:line="240" w:lineRule="exact"/>
              <w:jc w:val="center"/>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4</w:t>
            </w:r>
          </w:p>
        </w:tc>
        <w:tc>
          <w:tcPr>
            <w:tcW w:w="584" w:type="pct"/>
            <w:shd w:val="clear" w:color="auto" w:fill="FFFFFF"/>
          </w:tcPr>
          <w:p w:rsidR="00F549EE" w:rsidRPr="00F231E1" w:rsidRDefault="004C21AF" w:rsidP="00F231E1">
            <w:pPr>
              <w:widowControl/>
              <w:spacing w:beforeLines="50" w:before="120" w:after="120" w:line="240" w:lineRule="exact"/>
              <w:jc w:val="center"/>
              <w:rPr>
                <w:rFonts w:ascii="Microsoft JhengHei UI" w:eastAsia="Microsoft JhengHei UI" w:hAnsi="Microsoft JhengHei UI"/>
                <w:kern w:val="0"/>
                <w:sz w:val="18"/>
                <w:szCs w:val="18"/>
              </w:rPr>
            </w:pPr>
            <w:hyperlink r:id="rId28" w:history="1">
              <w:r w:rsidR="00F549EE" w:rsidRPr="00F231E1">
                <w:rPr>
                  <w:rFonts w:ascii="Microsoft JhengHei UI" w:eastAsia="Microsoft JhengHei UI" w:hAnsi="Microsoft JhengHei UI"/>
                  <w:kern w:val="0"/>
                  <w:sz w:val="18"/>
                  <w:szCs w:val="18"/>
                </w:rPr>
                <w:t>Material</w:t>
              </w:r>
            </w:hyperlink>
            <w:r w:rsidR="00F549EE" w:rsidRPr="00F231E1">
              <w:rPr>
                <w:rFonts w:ascii="Microsoft JhengHei UI" w:eastAsia="Microsoft JhengHei UI" w:hAnsi="Microsoft JhengHei UI"/>
                <w:kern w:val="0"/>
                <w:sz w:val="18"/>
                <w:szCs w:val="18"/>
              </w:rPr>
              <w:t xml:space="preserve"> 3B</w:t>
            </w:r>
          </w:p>
        </w:tc>
        <w:tc>
          <w:tcPr>
            <w:tcW w:w="1217" w:type="pct"/>
            <w:shd w:val="clear" w:color="auto" w:fill="FFFFFF"/>
          </w:tcPr>
          <w:p w:rsidR="00F549EE" w:rsidRPr="00F231E1" w:rsidRDefault="00F549EE" w:rsidP="00F231E1">
            <w:pPr>
              <w:widowControl/>
              <w:spacing w:beforeLines="50" w:before="120" w:after="120" w:line="240" w:lineRule="exact"/>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Related knowledge 2 lessons </w:t>
            </w:r>
            <w:r w:rsidRPr="00F231E1">
              <w:rPr>
                <w:rFonts w:ascii="Microsoft JhengHei UI" w:eastAsia="Microsoft JhengHei UI" w:hAnsi="Microsoft JhengHei UI"/>
                <w:kern w:val="0"/>
                <w:sz w:val="18"/>
                <w:szCs w:val="18"/>
              </w:rPr>
              <w:br/>
              <w:t>exercises 2 lessons</w:t>
            </w:r>
          </w:p>
        </w:tc>
      </w:tr>
      <w:tr w:rsidR="00F549EE" w:rsidRPr="00F231E1" w:rsidTr="00D80EC4">
        <w:tc>
          <w:tcPr>
            <w:tcW w:w="501" w:type="pct"/>
            <w:shd w:val="clear" w:color="auto" w:fill="FFFFFF"/>
          </w:tcPr>
          <w:p w:rsidR="00F549EE" w:rsidRPr="00F231E1" w:rsidRDefault="00F549EE" w:rsidP="00F231E1">
            <w:pPr>
              <w:widowControl/>
              <w:spacing w:beforeLines="50" w:before="120" w:after="120" w:line="240" w:lineRule="exact"/>
              <w:jc w:val="center"/>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K6– S1c</w:t>
            </w:r>
          </w:p>
        </w:tc>
        <w:tc>
          <w:tcPr>
            <w:tcW w:w="0" w:type="auto"/>
            <w:shd w:val="clear" w:color="auto" w:fill="FFFFFF"/>
          </w:tcPr>
          <w:p w:rsidR="00F549EE" w:rsidRPr="00F231E1" w:rsidRDefault="00F549EE" w:rsidP="00F231E1">
            <w:pPr>
              <w:widowControl/>
              <w:spacing w:beforeLines="50" w:before="120" w:after="120" w:line="240" w:lineRule="exact"/>
              <w:jc w:val="center"/>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Production process</w:t>
            </w:r>
          </w:p>
        </w:tc>
        <w:tc>
          <w:tcPr>
            <w:tcW w:w="0" w:type="auto"/>
            <w:shd w:val="clear" w:color="auto" w:fill="FFFFFF"/>
          </w:tcPr>
          <w:p w:rsidR="00F549EE" w:rsidRPr="00F231E1" w:rsidRDefault="00167E1C" w:rsidP="00F231E1">
            <w:pPr>
              <w:widowControl/>
              <w:spacing w:beforeLines="50" w:before="120" w:after="120" w:line="240" w:lineRule="exact"/>
              <w:ind w:left="184" w:hangingChars="102" w:hanging="184"/>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w:t>
            </w:r>
            <w:r w:rsidR="00F549EE" w:rsidRPr="00F231E1">
              <w:rPr>
                <w:rFonts w:ascii="Microsoft JhengHei UI" w:eastAsia="Microsoft JhengHei UI" w:hAnsi="Microsoft JhengHei UI"/>
                <w:kern w:val="0"/>
                <w:sz w:val="18"/>
                <w:szCs w:val="18"/>
              </w:rPr>
              <w:t xml:space="preserve"> </w:t>
            </w:r>
            <w:r w:rsidRPr="00F231E1">
              <w:rPr>
                <w:rFonts w:ascii="Microsoft JhengHei UI" w:eastAsia="Microsoft JhengHei UI" w:hAnsi="Microsoft JhengHei UI" w:hint="eastAsia"/>
                <w:kern w:val="0"/>
                <w:sz w:val="18"/>
                <w:szCs w:val="18"/>
              </w:rPr>
              <w:t>D</w:t>
            </w:r>
            <w:r w:rsidR="00F549EE" w:rsidRPr="00F231E1">
              <w:rPr>
                <w:rFonts w:ascii="Microsoft JhengHei UI" w:eastAsia="Microsoft JhengHei UI" w:hAnsi="Microsoft JhengHei UI"/>
                <w:kern w:val="0"/>
                <w:sz w:val="18"/>
                <w:szCs w:val="18"/>
              </w:rPr>
              <w:t>esign</w:t>
            </w:r>
            <w:r w:rsidRPr="00F231E1">
              <w:rPr>
                <w:rFonts w:ascii="Microsoft JhengHei UI" w:eastAsia="Microsoft JhengHei UI" w:hAnsi="Microsoft JhengHei UI" w:hint="eastAsia"/>
                <w:kern w:val="0"/>
                <w:sz w:val="18"/>
                <w:szCs w:val="18"/>
              </w:rPr>
              <w:t>ing</w:t>
            </w:r>
          </w:p>
          <w:p w:rsidR="00F549EE" w:rsidRPr="00F231E1" w:rsidRDefault="00F549EE" w:rsidP="00F231E1">
            <w:pPr>
              <w:widowControl/>
              <w:spacing w:beforeLines="50" w:before="120" w:after="120" w:line="240" w:lineRule="exact"/>
              <w:ind w:left="184" w:hangingChars="102" w:hanging="184"/>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 xml:space="preserve">•Including the production </w:t>
            </w:r>
            <w:r w:rsidRPr="00F231E1">
              <w:rPr>
                <w:rFonts w:ascii="Microsoft JhengHei UI" w:eastAsia="Microsoft JhengHei UI" w:hAnsi="Microsoft JhengHei UI"/>
                <w:kern w:val="0"/>
                <w:sz w:val="18"/>
                <w:szCs w:val="18"/>
              </w:rPr>
              <w:lastRenderedPageBreak/>
              <w:t>of structure and mechanical structure</w:t>
            </w:r>
          </w:p>
        </w:tc>
        <w:tc>
          <w:tcPr>
            <w:tcW w:w="596" w:type="pct"/>
            <w:shd w:val="clear" w:color="auto" w:fill="FFFFFF"/>
          </w:tcPr>
          <w:p w:rsidR="00F549EE" w:rsidRPr="00F231E1" w:rsidRDefault="00F549EE" w:rsidP="00F231E1">
            <w:pPr>
              <w:widowControl/>
              <w:spacing w:beforeLines="50" w:before="120" w:after="120" w:line="240" w:lineRule="exact"/>
              <w:jc w:val="center"/>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lastRenderedPageBreak/>
              <w:t>15</w:t>
            </w:r>
          </w:p>
        </w:tc>
        <w:tc>
          <w:tcPr>
            <w:tcW w:w="584" w:type="pct"/>
            <w:shd w:val="clear" w:color="auto" w:fill="FFFFFF"/>
          </w:tcPr>
          <w:p w:rsidR="00F549EE" w:rsidRPr="00F231E1" w:rsidRDefault="00F549EE" w:rsidP="00F231E1">
            <w:pPr>
              <w:widowControl/>
              <w:spacing w:beforeLines="50" w:before="120" w:after="120" w:line="240" w:lineRule="exact"/>
              <w:jc w:val="center"/>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Material 7</w:t>
            </w:r>
          </w:p>
        </w:tc>
        <w:tc>
          <w:tcPr>
            <w:tcW w:w="1217" w:type="pct"/>
            <w:shd w:val="clear" w:color="auto" w:fill="FFFFFF"/>
          </w:tcPr>
          <w:p w:rsidR="00F549EE" w:rsidRPr="00F231E1" w:rsidRDefault="00F549EE" w:rsidP="00F231E1">
            <w:pPr>
              <w:widowControl/>
              <w:spacing w:beforeLines="50" w:before="120" w:after="120" w:line="240" w:lineRule="exact"/>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Related knowledge 4 lessons  </w:t>
            </w:r>
            <w:r w:rsidRPr="00F231E1">
              <w:rPr>
                <w:rFonts w:ascii="Microsoft JhengHei UI" w:eastAsia="Microsoft JhengHei UI" w:hAnsi="Microsoft JhengHei UI"/>
                <w:kern w:val="0"/>
                <w:sz w:val="18"/>
                <w:szCs w:val="18"/>
              </w:rPr>
              <w:br/>
            </w:r>
            <w:r w:rsidRPr="00F231E1">
              <w:rPr>
                <w:rFonts w:ascii="Microsoft JhengHei UI" w:eastAsia="Microsoft JhengHei UI" w:hAnsi="Microsoft JhengHei UI"/>
                <w:kern w:val="0"/>
                <w:sz w:val="18"/>
                <w:szCs w:val="18"/>
              </w:rPr>
              <w:lastRenderedPageBreak/>
              <w:t>exercises 2 lessons </w:t>
            </w:r>
            <w:r w:rsidRPr="00F231E1">
              <w:rPr>
                <w:rFonts w:ascii="Microsoft JhengHei UI" w:eastAsia="Microsoft JhengHei UI" w:hAnsi="Microsoft JhengHei UI"/>
                <w:kern w:val="0"/>
                <w:sz w:val="18"/>
                <w:szCs w:val="18"/>
              </w:rPr>
              <w:br/>
              <w:t>Project activity 9 lessons </w:t>
            </w:r>
          </w:p>
        </w:tc>
      </w:tr>
      <w:tr w:rsidR="00F549EE" w:rsidRPr="00F231E1" w:rsidTr="00D80EC4">
        <w:tc>
          <w:tcPr>
            <w:tcW w:w="2603" w:type="pct"/>
            <w:gridSpan w:val="3"/>
            <w:shd w:val="clear" w:color="auto" w:fill="FFFFFF"/>
          </w:tcPr>
          <w:p w:rsidR="00F549EE" w:rsidRPr="00F231E1" w:rsidRDefault="00F549EE" w:rsidP="00F231E1">
            <w:pPr>
              <w:widowControl/>
              <w:spacing w:beforeLines="50" w:before="120" w:after="120" w:line="240" w:lineRule="exact"/>
              <w:jc w:val="right"/>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lastRenderedPageBreak/>
              <w:t>(Sub-total)</w:t>
            </w:r>
          </w:p>
        </w:tc>
        <w:tc>
          <w:tcPr>
            <w:tcW w:w="596" w:type="pct"/>
            <w:shd w:val="clear" w:color="auto" w:fill="FFFFFF"/>
          </w:tcPr>
          <w:p w:rsidR="00F549EE" w:rsidRPr="00F231E1" w:rsidRDefault="00F549EE" w:rsidP="00F231E1">
            <w:pPr>
              <w:widowControl/>
              <w:spacing w:beforeLines="50" w:before="120" w:after="120" w:line="240" w:lineRule="exact"/>
              <w:jc w:val="center"/>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(32)</w:t>
            </w:r>
          </w:p>
        </w:tc>
        <w:tc>
          <w:tcPr>
            <w:tcW w:w="584" w:type="pct"/>
            <w:shd w:val="clear" w:color="auto" w:fill="FFFFFF"/>
          </w:tcPr>
          <w:p w:rsidR="00F549EE" w:rsidRPr="00F231E1" w:rsidRDefault="00F549EE" w:rsidP="00F231E1">
            <w:pPr>
              <w:widowControl/>
              <w:spacing w:beforeLines="50" w:before="120" w:after="120" w:line="240" w:lineRule="exact"/>
              <w:jc w:val="center"/>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 </w:t>
            </w:r>
          </w:p>
        </w:tc>
        <w:tc>
          <w:tcPr>
            <w:tcW w:w="1217" w:type="pct"/>
            <w:shd w:val="clear" w:color="auto" w:fill="FFFFFF"/>
          </w:tcPr>
          <w:p w:rsidR="00F549EE" w:rsidRPr="00F231E1" w:rsidRDefault="00F549EE" w:rsidP="00F231E1">
            <w:pPr>
              <w:widowControl/>
              <w:spacing w:beforeLines="50" w:before="120" w:after="120" w:line="240" w:lineRule="exact"/>
              <w:jc w:val="center"/>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 </w:t>
            </w:r>
          </w:p>
        </w:tc>
      </w:tr>
      <w:tr w:rsidR="00F549EE" w:rsidRPr="00F231E1" w:rsidTr="00D80EC4">
        <w:tc>
          <w:tcPr>
            <w:tcW w:w="2603" w:type="pct"/>
            <w:gridSpan w:val="3"/>
            <w:shd w:val="clear" w:color="auto" w:fill="FFFFFF"/>
          </w:tcPr>
          <w:p w:rsidR="00F549EE" w:rsidRPr="00F231E1" w:rsidRDefault="00F549EE" w:rsidP="00F231E1">
            <w:pPr>
              <w:widowControl/>
              <w:spacing w:beforeLines="50" w:before="120" w:after="120" w:line="240" w:lineRule="exact"/>
              <w:jc w:val="right"/>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Grant totals</w:t>
            </w:r>
          </w:p>
        </w:tc>
        <w:tc>
          <w:tcPr>
            <w:tcW w:w="596" w:type="pct"/>
            <w:shd w:val="clear" w:color="auto" w:fill="FFFFFF"/>
          </w:tcPr>
          <w:p w:rsidR="00F549EE" w:rsidRPr="00F231E1" w:rsidRDefault="00F549EE" w:rsidP="00F231E1">
            <w:pPr>
              <w:widowControl/>
              <w:spacing w:beforeLines="50" w:before="120" w:after="120" w:line="240" w:lineRule="exact"/>
              <w:jc w:val="center"/>
              <w:rPr>
                <w:rFonts w:ascii="Microsoft JhengHei UI" w:eastAsia="Microsoft JhengHei UI" w:hAnsi="Microsoft JhengHei UI"/>
                <w:b/>
                <w:kern w:val="0"/>
                <w:sz w:val="18"/>
                <w:szCs w:val="18"/>
              </w:rPr>
            </w:pPr>
            <w:r w:rsidRPr="00F231E1">
              <w:rPr>
                <w:rFonts w:ascii="Microsoft JhengHei UI" w:eastAsia="Microsoft JhengHei UI" w:hAnsi="Microsoft JhengHei UI"/>
                <w:b/>
                <w:kern w:val="0"/>
                <w:sz w:val="18"/>
                <w:szCs w:val="18"/>
              </w:rPr>
              <w:t>66</w:t>
            </w:r>
          </w:p>
        </w:tc>
        <w:tc>
          <w:tcPr>
            <w:tcW w:w="584" w:type="pct"/>
            <w:shd w:val="clear" w:color="auto" w:fill="FFFFFF"/>
          </w:tcPr>
          <w:p w:rsidR="00F549EE" w:rsidRPr="00F231E1" w:rsidRDefault="00F549EE" w:rsidP="00F231E1">
            <w:pPr>
              <w:widowControl/>
              <w:spacing w:beforeLines="50" w:before="120" w:after="120" w:line="240" w:lineRule="exact"/>
              <w:jc w:val="center"/>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 </w:t>
            </w:r>
          </w:p>
        </w:tc>
        <w:tc>
          <w:tcPr>
            <w:tcW w:w="1217" w:type="pct"/>
            <w:shd w:val="clear" w:color="auto" w:fill="FFFFFF"/>
          </w:tcPr>
          <w:p w:rsidR="00F549EE" w:rsidRPr="00F231E1" w:rsidRDefault="00F549EE" w:rsidP="00F231E1">
            <w:pPr>
              <w:widowControl/>
              <w:spacing w:beforeLines="50" w:before="120" w:after="120" w:line="240" w:lineRule="exact"/>
              <w:jc w:val="center"/>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 </w:t>
            </w:r>
          </w:p>
        </w:tc>
      </w:tr>
    </w:tbl>
    <w:p w:rsidR="00F549EE" w:rsidRPr="00F231E1" w:rsidRDefault="00F549EE" w:rsidP="00F231E1">
      <w:pPr>
        <w:widowControl/>
        <w:spacing w:beforeLines="50" w:before="120" w:after="120" w:line="260" w:lineRule="exact"/>
        <w:rPr>
          <w:rFonts w:ascii="Microsoft JhengHei UI" w:eastAsia="Microsoft JhengHei UI" w:hAnsi="Microsoft JhengHei UI"/>
          <w:kern w:val="0"/>
          <w:sz w:val="18"/>
          <w:szCs w:val="18"/>
        </w:rPr>
      </w:pPr>
    </w:p>
    <w:tbl>
      <w:tblPr>
        <w:tblW w:w="4995" w:type="pct"/>
        <w:tblInd w:w="5" w:type="dxa"/>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28" w:type="dxa"/>
          <w:right w:w="57" w:type="dxa"/>
        </w:tblCellMar>
        <w:tblLook w:val="00A0" w:firstRow="1" w:lastRow="0" w:firstColumn="1" w:lastColumn="0" w:noHBand="0" w:noVBand="0"/>
      </w:tblPr>
      <w:tblGrid>
        <w:gridCol w:w="970"/>
        <w:gridCol w:w="1782"/>
        <w:gridCol w:w="2427"/>
        <w:gridCol w:w="1135"/>
        <w:gridCol w:w="1133"/>
        <w:gridCol w:w="2267"/>
      </w:tblGrid>
      <w:tr w:rsidR="00F549EE" w:rsidRPr="00500CA2" w:rsidTr="00BB653D">
        <w:trPr>
          <w:trHeight w:val="567"/>
        </w:trPr>
        <w:tc>
          <w:tcPr>
            <w:tcW w:w="5000" w:type="pct"/>
            <w:gridSpan w:val="6"/>
            <w:shd w:val="clear" w:color="auto" w:fill="FFFF00"/>
            <w:vAlign w:val="center"/>
          </w:tcPr>
          <w:p w:rsidR="00F549EE" w:rsidRPr="00F57DAD" w:rsidRDefault="00F549EE" w:rsidP="00F96D19">
            <w:pPr>
              <w:widowControl/>
              <w:spacing w:afterLines="0" w:line="240" w:lineRule="auto"/>
              <w:jc w:val="center"/>
              <w:rPr>
                <w:rFonts w:ascii="Times New Roman" w:hAnsi="Times New Roman"/>
                <w:b/>
                <w:bCs/>
                <w:kern w:val="0"/>
                <w:sz w:val="21"/>
                <w:szCs w:val="21"/>
              </w:rPr>
            </w:pPr>
            <w:r w:rsidRPr="00F96D19">
              <w:rPr>
                <w:rFonts w:ascii="Microsoft JhengHei UI" w:eastAsia="Microsoft JhengHei UI" w:hAnsi="Microsoft JhengHei UI"/>
                <w:b/>
                <w:bCs/>
                <w:kern w:val="0"/>
                <w:sz w:val="21"/>
                <w:szCs w:val="21"/>
              </w:rPr>
              <w:t>Extended modules</w:t>
            </w:r>
          </w:p>
        </w:tc>
      </w:tr>
      <w:tr w:rsidR="00F549EE" w:rsidRPr="00500CA2" w:rsidTr="00BB653D">
        <w:trPr>
          <w:trHeight w:val="547"/>
        </w:trPr>
        <w:tc>
          <w:tcPr>
            <w:tcW w:w="500" w:type="pct"/>
            <w:shd w:val="clear" w:color="auto" w:fill="FFFFFF"/>
            <w:vAlign w:val="center"/>
          </w:tcPr>
          <w:p w:rsidR="00F549EE" w:rsidRPr="00F96D19" w:rsidRDefault="00F549EE" w:rsidP="00187BAF">
            <w:pPr>
              <w:widowControl/>
              <w:spacing w:beforeLines="50" w:before="120" w:after="120" w:line="264" w:lineRule="auto"/>
              <w:jc w:val="center"/>
              <w:rPr>
                <w:rFonts w:ascii="Microsoft JhengHei UI" w:eastAsia="Microsoft JhengHei UI" w:hAnsi="Microsoft JhengHei UI"/>
                <w:b/>
                <w:bCs/>
                <w:kern w:val="0"/>
                <w:sz w:val="20"/>
                <w:szCs w:val="20"/>
              </w:rPr>
            </w:pPr>
            <w:r w:rsidRPr="00F96D19">
              <w:rPr>
                <w:rFonts w:ascii="Microsoft JhengHei UI" w:eastAsia="Microsoft JhengHei UI" w:hAnsi="Microsoft JhengHei UI"/>
                <w:b/>
                <w:bCs/>
                <w:kern w:val="0"/>
                <w:sz w:val="20"/>
                <w:szCs w:val="20"/>
              </w:rPr>
              <w:t>Modules</w:t>
            </w:r>
          </w:p>
        </w:tc>
        <w:tc>
          <w:tcPr>
            <w:tcW w:w="917" w:type="pct"/>
            <w:shd w:val="clear" w:color="auto" w:fill="FFFFFF"/>
            <w:vAlign w:val="center"/>
          </w:tcPr>
          <w:p w:rsidR="00F549EE" w:rsidRPr="00F96D19" w:rsidRDefault="00F549EE" w:rsidP="00187BAF">
            <w:pPr>
              <w:widowControl/>
              <w:spacing w:beforeLines="50" w:before="120" w:after="120" w:line="264" w:lineRule="auto"/>
              <w:jc w:val="center"/>
              <w:rPr>
                <w:rFonts w:ascii="Microsoft JhengHei UI" w:eastAsia="Microsoft JhengHei UI" w:hAnsi="Microsoft JhengHei UI"/>
                <w:b/>
                <w:bCs/>
                <w:kern w:val="0"/>
                <w:sz w:val="20"/>
                <w:szCs w:val="20"/>
              </w:rPr>
            </w:pPr>
            <w:r w:rsidRPr="00F96D19">
              <w:rPr>
                <w:rFonts w:ascii="Microsoft JhengHei UI" w:eastAsia="Microsoft JhengHei UI" w:hAnsi="Microsoft JhengHei UI"/>
                <w:b/>
                <w:bCs/>
                <w:kern w:val="0"/>
                <w:sz w:val="20"/>
                <w:szCs w:val="20"/>
              </w:rPr>
              <w:t>Title</w:t>
            </w:r>
          </w:p>
        </w:tc>
        <w:tc>
          <w:tcPr>
            <w:tcW w:w="1249" w:type="pct"/>
            <w:shd w:val="clear" w:color="auto" w:fill="FFFFFF"/>
            <w:vAlign w:val="center"/>
          </w:tcPr>
          <w:p w:rsidR="00F549EE" w:rsidRPr="00F96D19" w:rsidRDefault="00404E05" w:rsidP="00187BAF">
            <w:pPr>
              <w:widowControl/>
              <w:spacing w:beforeLines="50" w:before="120" w:after="120" w:line="264" w:lineRule="auto"/>
              <w:jc w:val="center"/>
              <w:rPr>
                <w:rFonts w:ascii="Microsoft JhengHei UI" w:eastAsia="Microsoft JhengHei UI" w:hAnsi="Microsoft JhengHei UI"/>
                <w:b/>
                <w:bCs/>
                <w:kern w:val="0"/>
                <w:sz w:val="20"/>
                <w:szCs w:val="20"/>
              </w:rPr>
            </w:pPr>
            <w:r w:rsidRPr="00F96D19">
              <w:rPr>
                <w:rFonts w:ascii="Microsoft JhengHei UI" w:eastAsia="Microsoft JhengHei UI" w:hAnsi="Microsoft JhengHei UI"/>
                <w:b/>
                <w:bCs/>
                <w:kern w:val="0"/>
                <w:sz w:val="20"/>
                <w:szCs w:val="20"/>
              </w:rPr>
              <w:t>Learning elements</w:t>
            </w:r>
          </w:p>
        </w:tc>
        <w:tc>
          <w:tcPr>
            <w:tcW w:w="584" w:type="pct"/>
            <w:shd w:val="clear" w:color="auto" w:fill="FFFFFF"/>
            <w:vAlign w:val="center"/>
          </w:tcPr>
          <w:p w:rsidR="00F549EE" w:rsidRPr="00F96D19" w:rsidRDefault="00F549EE" w:rsidP="00187BAF">
            <w:pPr>
              <w:widowControl/>
              <w:spacing w:beforeLines="50" w:before="120" w:after="120" w:line="264" w:lineRule="auto"/>
              <w:jc w:val="center"/>
              <w:rPr>
                <w:rFonts w:ascii="Microsoft JhengHei UI" w:eastAsia="Microsoft JhengHei UI" w:hAnsi="Microsoft JhengHei UI"/>
                <w:b/>
                <w:bCs/>
                <w:kern w:val="0"/>
                <w:sz w:val="20"/>
                <w:szCs w:val="20"/>
              </w:rPr>
            </w:pPr>
            <w:r w:rsidRPr="00F96D19">
              <w:rPr>
                <w:rFonts w:ascii="Microsoft JhengHei UI" w:eastAsia="Microsoft JhengHei UI" w:hAnsi="Microsoft JhengHei UI"/>
                <w:b/>
                <w:bCs/>
                <w:kern w:val="0"/>
                <w:sz w:val="20"/>
                <w:szCs w:val="20"/>
              </w:rPr>
              <w:t>Lessons</w:t>
            </w:r>
          </w:p>
        </w:tc>
        <w:tc>
          <w:tcPr>
            <w:tcW w:w="583" w:type="pct"/>
            <w:shd w:val="clear" w:color="auto" w:fill="FFFFFF"/>
            <w:vAlign w:val="center"/>
          </w:tcPr>
          <w:p w:rsidR="00F549EE" w:rsidRPr="00F96D19" w:rsidRDefault="00F549EE" w:rsidP="00187BAF">
            <w:pPr>
              <w:widowControl/>
              <w:spacing w:beforeLines="50" w:before="120" w:after="120" w:line="264" w:lineRule="auto"/>
              <w:jc w:val="center"/>
              <w:rPr>
                <w:rFonts w:ascii="Microsoft JhengHei UI" w:eastAsia="Microsoft JhengHei UI" w:hAnsi="Microsoft JhengHei UI"/>
                <w:b/>
                <w:bCs/>
                <w:kern w:val="0"/>
                <w:sz w:val="20"/>
                <w:szCs w:val="20"/>
              </w:rPr>
            </w:pPr>
            <w:r w:rsidRPr="00F96D19">
              <w:rPr>
                <w:rFonts w:ascii="Microsoft JhengHei UI" w:eastAsia="Microsoft JhengHei UI" w:hAnsi="Microsoft JhengHei UI"/>
                <w:b/>
                <w:bCs/>
                <w:kern w:val="0"/>
                <w:sz w:val="20"/>
                <w:szCs w:val="20"/>
              </w:rPr>
              <w:t>Teaching Material</w:t>
            </w:r>
          </w:p>
        </w:tc>
        <w:tc>
          <w:tcPr>
            <w:tcW w:w="1168" w:type="pct"/>
            <w:shd w:val="clear" w:color="auto" w:fill="FFFFFF"/>
            <w:vAlign w:val="center"/>
          </w:tcPr>
          <w:p w:rsidR="00F549EE" w:rsidRPr="00F96D19" w:rsidRDefault="00F549EE" w:rsidP="00187BAF">
            <w:pPr>
              <w:widowControl/>
              <w:spacing w:beforeLines="50" w:before="120" w:after="120" w:line="264" w:lineRule="auto"/>
              <w:jc w:val="center"/>
              <w:rPr>
                <w:rFonts w:ascii="Microsoft JhengHei UI" w:eastAsia="Microsoft JhengHei UI" w:hAnsi="Microsoft JhengHei UI"/>
                <w:b/>
                <w:bCs/>
                <w:kern w:val="0"/>
                <w:sz w:val="20"/>
                <w:szCs w:val="20"/>
              </w:rPr>
            </w:pPr>
            <w:r w:rsidRPr="00F96D19">
              <w:rPr>
                <w:rFonts w:ascii="Microsoft JhengHei UI" w:eastAsia="Microsoft JhengHei UI" w:hAnsi="Microsoft JhengHei UI"/>
                <w:b/>
                <w:bCs/>
                <w:kern w:val="0"/>
                <w:sz w:val="20"/>
                <w:szCs w:val="20"/>
              </w:rPr>
              <w:t>Remarks</w:t>
            </w:r>
          </w:p>
        </w:tc>
      </w:tr>
      <w:tr w:rsidR="00F549EE" w:rsidRPr="00500CA2" w:rsidTr="00BB653D">
        <w:tc>
          <w:tcPr>
            <w:tcW w:w="500" w:type="pct"/>
            <w:shd w:val="clear" w:color="auto" w:fill="FFFFFF"/>
          </w:tcPr>
          <w:p w:rsidR="00F549EE" w:rsidRPr="00F231E1" w:rsidRDefault="00F549EE" w:rsidP="00F231E1">
            <w:pPr>
              <w:widowControl/>
              <w:spacing w:beforeLines="50" w:before="120" w:after="120" w:line="240" w:lineRule="exact"/>
              <w:jc w:val="center"/>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E2 – S1</w:t>
            </w:r>
          </w:p>
        </w:tc>
        <w:tc>
          <w:tcPr>
            <w:tcW w:w="917" w:type="pct"/>
            <w:shd w:val="clear" w:color="auto" w:fill="FFFFFF"/>
          </w:tcPr>
          <w:p w:rsidR="00F549EE" w:rsidRPr="00F231E1" w:rsidRDefault="00F549EE" w:rsidP="00F231E1">
            <w:pPr>
              <w:widowControl/>
              <w:spacing w:beforeLines="50" w:before="120" w:after="120" w:line="240" w:lineRule="exact"/>
              <w:jc w:val="center"/>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 xml:space="preserve">Material </w:t>
            </w:r>
            <w:r w:rsidR="00FE1F42" w:rsidRPr="00F231E1">
              <w:rPr>
                <w:rFonts w:ascii="Microsoft JhengHei UI" w:eastAsia="Microsoft JhengHei UI" w:hAnsi="Microsoft JhengHei UI"/>
                <w:kern w:val="0"/>
                <w:sz w:val="18"/>
                <w:szCs w:val="18"/>
              </w:rPr>
              <w:t>processing</w:t>
            </w:r>
          </w:p>
        </w:tc>
        <w:tc>
          <w:tcPr>
            <w:tcW w:w="1249" w:type="pct"/>
            <w:shd w:val="clear" w:color="auto" w:fill="FFFFFF"/>
          </w:tcPr>
          <w:p w:rsidR="00F549EE" w:rsidRPr="00F231E1" w:rsidRDefault="00F549EE" w:rsidP="00F231E1">
            <w:pPr>
              <w:widowControl/>
              <w:spacing w:beforeLines="50" w:before="120" w:after="120" w:line="240" w:lineRule="exact"/>
              <w:ind w:leftChars="1" w:left="142" w:hangingChars="78" w:hanging="140"/>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w:t>
            </w:r>
            <w:r w:rsidR="00692DEF" w:rsidRPr="00F231E1">
              <w:rPr>
                <w:rFonts w:ascii="Microsoft JhengHei UI" w:eastAsia="Microsoft JhengHei UI" w:hAnsi="Microsoft JhengHei UI" w:hint="eastAsia"/>
                <w:kern w:val="0"/>
                <w:sz w:val="18"/>
                <w:szCs w:val="18"/>
              </w:rPr>
              <w:t>C</w:t>
            </w:r>
            <w:r w:rsidRPr="00F231E1">
              <w:rPr>
                <w:rFonts w:ascii="Microsoft JhengHei UI" w:eastAsia="Microsoft JhengHei UI" w:hAnsi="Microsoft JhengHei UI"/>
                <w:kern w:val="0"/>
                <w:sz w:val="18"/>
                <w:szCs w:val="18"/>
              </w:rPr>
              <w:t>utting, forming, join</w:t>
            </w:r>
            <w:r w:rsidR="00F3121E" w:rsidRPr="00F231E1">
              <w:rPr>
                <w:rFonts w:ascii="Microsoft JhengHei UI" w:eastAsia="Microsoft JhengHei UI" w:hAnsi="Microsoft JhengHei UI" w:hint="eastAsia"/>
                <w:kern w:val="0"/>
                <w:sz w:val="18"/>
                <w:szCs w:val="18"/>
              </w:rPr>
              <w:t>t</w:t>
            </w:r>
            <w:r w:rsidRPr="00F231E1">
              <w:rPr>
                <w:rFonts w:ascii="Microsoft JhengHei UI" w:eastAsia="Microsoft JhengHei UI" w:hAnsi="Microsoft JhengHei UI"/>
                <w:kern w:val="0"/>
                <w:sz w:val="18"/>
                <w:szCs w:val="18"/>
              </w:rPr>
              <w:t>ing and finishing</w:t>
            </w:r>
          </w:p>
        </w:tc>
        <w:tc>
          <w:tcPr>
            <w:tcW w:w="584" w:type="pct"/>
            <w:shd w:val="clear" w:color="auto" w:fill="FFFFFF"/>
          </w:tcPr>
          <w:p w:rsidR="00F549EE" w:rsidRPr="00F231E1" w:rsidRDefault="00F549EE" w:rsidP="00F231E1">
            <w:pPr>
              <w:widowControl/>
              <w:spacing w:beforeLines="50" w:before="120" w:after="120" w:line="240" w:lineRule="exact"/>
              <w:jc w:val="center"/>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11</w:t>
            </w:r>
          </w:p>
        </w:tc>
        <w:tc>
          <w:tcPr>
            <w:tcW w:w="583" w:type="pct"/>
            <w:shd w:val="clear" w:color="auto" w:fill="FFFFFF"/>
          </w:tcPr>
          <w:p w:rsidR="00F549EE" w:rsidRPr="00F231E1" w:rsidRDefault="00F549EE" w:rsidP="00F231E1">
            <w:pPr>
              <w:widowControl/>
              <w:spacing w:beforeLines="50" w:before="120" w:after="120" w:line="240" w:lineRule="exact"/>
              <w:jc w:val="center"/>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Material 8</w:t>
            </w:r>
          </w:p>
        </w:tc>
        <w:tc>
          <w:tcPr>
            <w:tcW w:w="1168" w:type="pct"/>
            <w:shd w:val="clear" w:color="auto" w:fill="FFFFFF"/>
          </w:tcPr>
          <w:p w:rsidR="00F549EE" w:rsidRPr="00F231E1" w:rsidRDefault="00F549EE" w:rsidP="00F231E1">
            <w:pPr>
              <w:widowControl/>
              <w:spacing w:beforeLines="50" w:before="120" w:after="120" w:line="240" w:lineRule="exact"/>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Related knowledge 3 lessons</w:t>
            </w:r>
            <w:r w:rsidRPr="00F231E1">
              <w:rPr>
                <w:rFonts w:ascii="Microsoft JhengHei UI" w:eastAsia="Microsoft JhengHei UI" w:hAnsi="Microsoft JhengHei UI"/>
                <w:kern w:val="0"/>
                <w:sz w:val="18"/>
                <w:szCs w:val="18"/>
              </w:rPr>
              <w:br/>
            </w:r>
            <w:r w:rsidR="00991BEF" w:rsidRPr="00F231E1">
              <w:rPr>
                <w:rFonts w:ascii="Microsoft JhengHei UI" w:eastAsia="Microsoft JhengHei UI" w:hAnsi="Microsoft JhengHei UI"/>
                <w:kern w:val="0"/>
                <w:sz w:val="18"/>
                <w:szCs w:val="18"/>
              </w:rPr>
              <w:t>Lesson activity</w:t>
            </w:r>
            <w:r w:rsidRPr="00F231E1">
              <w:rPr>
                <w:rFonts w:ascii="Microsoft JhengHei UI" w:eastAsia="Microsoft JhengHei UI" w:hAnsi="Microsoft JhengHei UI"/>
                <w:kern w:val="0"/>
                <w:sz w:val="18"/>
                <w:szCs w:val="18"/>
              </w:rPr>
              <w:t xml:space="preserve"> 1 lesson</w:t>
            </w:r>
            <w:r w:rsidRPr="00F231E1">
              <w:rPr>
                <w:rFonts w:ascii="Microsoft JhengHei UI" w:eastAsia="Microsoft JhengHei UI" w:hAnsi="Microsoft JhengHei UI"/>
                <w:kern w:val="0"/>
                <w:sz w:val="18"/>
                <w:szCs w:val="18"/>
              </w:rPr>
              <w:br/>
              <w:t>Project activity 3 lessons </w:t>
            </w:r>
            <w:r w:rsidRPr="00F231E1">
              <w:rPr>
                <w:rFonts w:ascii="Microsoft JhengHei UI" w:eastAsia="Microsoft JhengHei UI" w:hAnsi="Microsoft JhengHei UI"/>
                <w:kern w:val="0"/>
                <w:sz w:val="18"/>
                <w:szCs w:val="18"/>
              </w:rPr>
              <w:br/>
              <w:t>Case study 4 lessons </w:t>
            </w:r>
          </w:p>
        </w:tc>
      </w:tr>
      <w:tr w:rsidR="00F549EE" w:rsidRPr="00500CA2" w:rsidTr="00BB653D">
        <w:tc>
          <w:tcPr>
            <w:tcW w:w="500" w:type="pct"/>
            <w:shd w:val="clear" w:color="auto" w:fill="FFFFFF"/>
          </w:tcPr>
          <w:p w:rsidR="00F549EE" w:rsidRPr="00F231E1" w:rsidRDefault="00F549EE" w:rsidP="00F231E1">
            <w:pPr>
              <w:widowControl/>
              <w:spacing w:beforeLines="50" w:before="120" w:after="120" w:line="240" w:lineRule="exact"/>
              <w:jc w:val="center"/>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E6 – S1</w:t>
            </w:r>
          </w:p>
        </w:tc>
        <w:tc>
          <w:tcPr>
            <w:tcW w:w="917" w:type="pct"/>
            <w:shd w:val="clear" w:color="auto" w:fill="FFFFFF"/>
          </w:tcPr>
          <w:p w:rsidR="00F549EE" w:rsidRPr="00F231E1" w:rsidRDefault="00F549EE" w:rsidP="00F231E1">
            <w:pPr>
              <w:widowControl/>
              <w:spacing w:beforeLines="50" w:before="120" w:after="120" w:line="240" w:lineRule="exact"/>
              <w:jc w:val="center"/>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System integration</w:t>
            </w:r>
          </w:p>
        </w:tc>
        <w:tc>
          <w:tcPr>
            <w:tcW w:w="1249" w:type="pct"/>
            <w:shd w:val="clear" w:color="auto" w:fill="FFFFFF"/>
          </w:tcPr>
          <w:p w:rsidR="00F549EE" w:rsidRPr="00F231E1" w:rsidRDefault="00F549EE" w:rsidP="00F231E1">
            <w:pPr>
              <w:widowControl/>
              <w:spacing w:beforeLines="50" w:before="120" w:after="120" w:line="240" w:lineRule="exact"/>
              <w:ind w:leftChars="1" w:left="142" w:hangingChars="78" w:hanging="140"/>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•Connection between systems and system and subsystems</w:t>
            </w:r>
          </w:p>
        </w:tc>
        <w:tc>
          <w:tcPr>
            <w:tcW w:w="584" w:type="pct"/>
            <w:shd w:val="clear" w:color="auto" w:fill="FFFFFF"/>
          </w:tcPr>
          <w:p w:rsidR="00F549EE" w:rsidRPr="00F231E1" w:rsidRDefault="00F549EE" w:rsidP="00F231E1">
            <w:pPr>
              <w:widowControl/>
              <w:spacing w:beforeLines="50" w:before="120" w:after="120" w:line="240" w:lineRule="exact"/>
              <w:jc w:val="center"/>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12</w:t>
            </w:r>
          </w:p>
        </w:tc>
        <w:tc>
          <w:tcPr>
            <w:tcW w:w="583" w:type="pct"/>
            <w:vMerge w:val="restart"/>
            <w:shd w:val="clear" w:color="auto" w:fill="FFFFFF"/>
          </w:tcPr>
          <w:p w:rsidR="00F549EE" w:rsidRPr="00F231E1" w:rsidRDefault="00F549EE" w:rsidP="00F231E1">
            <w:pPr>
              <w:widowControl/>
              <w:spacing w:beforeLines="50" w:before="120" w:after="120" w:line="240" w:lineRule="exact"/>
              <w:jc w:val="center"/>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Material 9</w:t>
            </w:r>
          </w:p>
        </w:tc>
        <w:tc>
          <w:tcPr>
            <w:tcW w:w="1168" w:type="pct"/>
            <w:vMerge w:val="restart"/>
            <w:shd w:val="clear" w:color="auto" w:fill="FFFFFF"/>
          </w:tcPr>
          <w:p w:rsidR="00F549EE" w:rsidRPr="00F231E1" w:rsidRDefault="00F549EE" w:rsidP="00F231E1">
            <w:pPr>
              <w:widowControl/>
              <w:spacing w:beforeLines="50" w:before="120" w:after="120" w:line="240" w:lineRule="exact"/>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Related knowledge 6 lessons </w:t>
            </w:r>
            <w:r w:rsidRPr="00F231E1">
              <w:rPr>
                <w:rFonts w:ascii="Microsoft JhengHei UI" w:eastAsia="Microsoft JhengHei UI" w:hAnsi="Microsoft JhengHei UI"/>
                <w:kern w:val="0"/>
                <w:sz w:val="18"/>
                <w:szCs w:val="18"/>
              </w:rPr>
              <w:br/>
            </w:r>
            <w:r w:rsidR="00991BEF" w:rsidRPr="00F231E1">
              <w:rPr>
                <w:rFonts w:ascii="Microsoft JhengHei UI" w:eastAsia="Microsoft JhengHei UI" w:hAnsi="Microsoft JhengHei UI"/>
                <w:kern w:val="0"/>
                <w:sz w:val="18"/>
                <w:szCs w:val="18"/>
              </w:rPr>
              <w:t>Lesson activity</w:t>
            </w:r>
            <w:r w:rsidRPr="00F231E1">
              <w:rPr>
                <w:rFonts w:ascii="Microsoft JhengHei UI" w:eastAsia="Microsoft JhengHei UI" w:hAnsi="Microsoft JhengHei UI"/>
                <w:kern w:val="0"/>
                <w:sz w:val="18"/>
                <w:szCs w:val="18"/>
              </w:rPr>
              <w:t xml:space="preserve"> 2 lessons </w:t>
            </w:r>
            <w:r w:rsidRPr="00F231E1">
              <w:rPr>
                <w:rFonts w:ascii="Microsoft JhengHei UI" w:eastAsia="Microsoft JhengHei UI" w:hAnsi="Microsoft JhengHei UI"/>
                <w:kern w:val="0"/>
                <w:sz w:val="18"/>
                <w:szCs w:val="18"/>
              </w:rPr>
              <w:br/>
              <w:t>Project activity 6 lessons</w:t>
            </w:r>
          </w:p>
        </w:tc>
      </w:tr>
      <w:tr w:rsidR="00F549EE" w:rsidRPr="00500CA2" w:rsidTr="00BB653D">
        <w:tc>
          <w:tcPr>
            <w:tcW w:w="500" w:type="pct"/>
            <w:shd w:val="clear" w:color="auto" w:fill="FFFFFF"/>
          </w:tcPr>
          <w:p w:rsidR="00F549EE" w:rsidRPr="00F231E1" w:rsidRDefault="00F549EE" w:rsidP="00F231E1">
            <w:pPr>
              <w:widowControl/>
              <w:spacing w:beforeLines="50" w:before="120" w:after="120" w:line="240" w:lineRule="exact"/>
              <w:jc w:val="center"/>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E7 – S1</w:t>
            </w:r>
          </w:p>
        </w:tc>
        <w:tc>
          <w:tcPr>
            <w:tcW w:w="917" w:type="pct"/>
            <w:shd w:val="clear" w:color="auto" w:fill="FFFFFF"/>
          </w:tcPr>
          <w:p w:rsidR="00F549EE" w:rsidRPr="00F231E1" w:rsidRDefault="00F549EE" w:rsidP="00F231E1">
            <w:pPr>
              <w:widowControl/>
              <w:spacing w:beforeLines="50" w:before="120" w:after="120" w:line="240" w:lineRule="exact"/>
              <w:jc w:val="center"/>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Control and automation</w:t>
            </w:r>
          </w:p>
        </w:tc>
        <w:tc>
          <w:tcPr>
            <w:tcW w:w="1249" w:type="pct"/>
            <w:shd w:val="clear" w:color="auto" w:fill="FFFFFF"/>
          </w:tcPr>
          <w:p w:rsidR="00F549EE" w:rsidRPr="00F231E1" w:rsidRDefault="00F549EE" w:rsidP="00F231E1">
            <w:pPr>
              <w:widowControl/>
              <w:spacing w:beforeLines="50" w:before="120" w:after="120" w:line="240" w:lineRule="exact"/>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•Modern products</w:t>
            </w:r>
          </w:p>
        </w:tc>
        <w:tc>
          <w:tcPr>
            <w:tcW w:w="584" w:type="pct"/>
            <w:shd w:val="clear" w:color="auto" w:fill="FFFFFF"/>
          </w:tcPr>
          <w:p w:rsidR="00F549EE" w:rsidRPr="00F231E1" w:rsidRDefault="00F549EE" w:rsidP="00F231E1">
            <w:pPr>
              <w:widowControl/>
              <w:spacing w:beforeLines="50" w:before="120" w:after="120" w:line="240" w:lineRule="exact"/>
              <w:jc w:val="center"/>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2</w:t>
            </w:r>
          </w:p>
        </w:tc>
        <w:tc>
          <w:tcPr>
            <w:tcW w:w="583" w:type="pct"/>
            <w:vMerge/>
            <w:shd w:val="clear" w:color="auto" w:fill="FFFFFF"/>
          </w:tcPr>
          <w:p w:rsidR="00F549EE" w:rsidRPr="00F231E1" w:rsidRDefault="00F549EE" w:rsidP="00F231E1">
            <w:pPr>
              <w:widowControl/>
              <w:spacing w:beforeLines="50" w:before="120" w:after="120" w:line="240" w:lineRule="exact"/>
              <w:jc w:val="center"/>
              <w:rPr>
                <w:rFonts w:ascii="Microsoft JhengHei UI" w:eastAsia="Microsoft JhengHei UI" w:hAnsi="Microsoft JhengHei UI"/>
                <w:kern w:val="0"/>
                <w:sz w:val="18"/>
                <w:szCs w:val="18"/>
              </w:rPr>
            </w:pPr>
          </w:p>
        </w:tc>
        <w:tc>
          <w:tcPr>
            <w:tcW w:w="1168" w:type="pct"/>
            <w:vMerge/>
            <w:shd w:val="clear" w:color="auto" w:fill="FFFFFF"/>
          </w:tcPr>
          <w:p w:rsidR="00F549EE" w:rsidRPr="00F231E1" w:rsidRDefault="00F549EE" w:rsidP="00F231E1">
            <w:pPr>
              <w:widowControl/>
              <w:spacing w:beforeLines="50" w:before="120" w:after="120" w:line="240" w:lineRule="exact"/>
              <w:rPr>
                <w:rFonts w:ascii="Microsoft JhengHei UI" w:eastAsia="Microsoft JhengHei UI" w:hAnsi="Microsoft JhengHei UI"/>
                <w:kern w:val="0"/>
                <w:sz w:val="18"/>
                <w:szCs w:val="18"/>
              </w:rPr>
            </w:pPr>
          </w:p>
        </w:tc>
      </w:tr>
      <w:tr w:rsidR="00F549EE" w:rsidRPr="00500CA2" w:rsidTr="00BB653D">
        <w:tc>
          <w:tcPr>
            <w:tcW w:w="2665" w:type="pct"/>
            <w:gridSpan w:val="3"/>
            <w:shd w:val="clear" w:color="auto" w:fill="FFFFFF"/>
          </w:tcPr>
          <w:p w:rsidR="00F549EE" w:rsidRPr="00F231E1" w:rsidRDefault="00F549EE" w:rsidP="00F231E1">
            <w:pPr>
              <w:widowControl/>
              <w:spacing w:beforeLines="50" w:before="120" w:after="120" w:line="240" w:lineRule="exact"/>
              <w:jc w:val="right"/>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(Sub-total)</w:t>
            </w:r>
          </w:p>
        </w:tc>
        <w:tc>
          <w:tcPr>
            <w:tcW w:w="584" w:type="pct"/>
            <w:shd w:val="clear" w:color="auto" w:fill="FFFFFF"/>
          </w:tcPr>
          <w:p w:rsidR="00F549EE" w:rsidRPr="00F231E1" w:rsidRDefault="00F549EE" w:rsidP="00F231E1">
            <w:pPr>
              <w:widowControl/>
              <w:spacing w:beforeLines="50" w:before="120" w:after="120" w:line="240" w:lineRule="exact"/>
              <w:jc w:val="center"/>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(25)</w:t>
            </w:r>
          </w:p>
        </w:tc>
        <w:tc>
          <w:tcPr>
            <w:tcW w:w="583" w:type="pct"/>
            <w:shd w:val="clear" w:color="auto" w:fill="FFFFFF"/>
          </w:tcPr>
          <w:p w:rsidR="00F549EE" w:rsidRPr="00F231E1" w:rsidRDefault="00F549EE" w:rsidP="00F231E1">
            <w:pPr>
              <w:widowControl/>
              <w:spacing w:beforeLines="50" w:before="120" w:afterLines="0" w:after="50" w:line="240" w:lineRule="exact"/>
              <w:jc w:val="center"/>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 </w:t>
            </w:r>
          </w:p>
        </w:tc>
        <w:tc>
          <w:tcPr>
            <w:tcW w:w="1168" w:type="pct"/>
            <w:shd w:val="clear" w:color="auto" w:fill="FFFFFF"/>
          </w:tcPr>
          <w:p w:rsidR="00F549EE" w:rsidRPr="00F231E1" w:rsidRDefault="00F549EE" w:rsidP="00F231E1">
            <w:pPr>
              <w:widowControl/>
              <w:spacing w:beforeLines="50" w:before="120" w:after="120" w:line="240" w:lineRule="exact"/>
              <w:jc w:val="center"/>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 </w:t>
            </w:r>
          </w:p>
        </w:tc>
      </w:tr>
      <w:tr w:rsidR="00F549EE" w:rsidRPr="00500CA2" w:rsidTr="00BB653D">
        <w:tc>
          <w:tcPr>
            <w:tcW w:w="2665" w:type="pct"/>
            <w:gridSpan w:val="3"/>
            <w:shd w:val="clear" w:color="auto" w:fill="FFFFFF"/>
          </w:tcPr>
          <w:p w:rsidR="00F549EE" w:rsidRPr="00F231E1" w:rsidRDefault="00F549EE" w:rsidP="00F231E1">
            <w:pPr>
              <w:widowControl/>
              <w:spacing w:beforeLines="50" w:before="120" w:after="120" w:line="240" w:lineRule="exact"/>
              <w:jc w:val="right"/>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Grand total</w:t>
            </w:r>
          </w:p>
        </w:tc>
        <w:tc>
          <w:tcPr>
            <w:tcW w:w="584" w:type="pct"/>
            <w:shd w:val="clear" w:color="auto" w:fill="FFFFFF"/>
          </w:tcPr>
          <w:p w:rsidR="00F549EE" w:rsidRPr="00F231E1" w:rsidRDefault="00F549EE" w:rsidP="00F231E1">
            <w:pPr>
              <w:widowControl/>
              <w:spacing w:beforeLines="50" w:before="120" w:after="120" w:line="240" w:lineRule="exact"/>
              <w:jc w:val="center"/>
              <w:rPr>
                <w:rFonts w:ascii="Microsoft JhengHei UI" w:eastAsia="Microsoft JhengHei UI" w:hAnsi="Microsoft JhengHei UI"/>
                <w:b/>
                <w:kern w:val="0"/>
                <w:sz w:val="18"/>
                <w:szCs w:val="18"/>
              </w:rPr>
            </w:pPr>
            <w:r w:rsidRPr="00F231E1">
              <w:rPr>
                <w:rFonts w:ascii="Microsoft JhengHei UI" w:eastAsia="Microsoft JhengHei UI" w:hAnsi="Microsoft JhengHei UI"/>
                <w:b/>
                <w:kern w:val="0"/>
                <w:sz w:val="18"/>
                <w:szCs w:val="18"/>
              </w:rPr>
              <w:t>91</w:t>
            </w:r>
          </w:p>
        </w:tc>
        <w:tc>
          <w:tcPr>
            <w:tcW w:w="583" w:type="pct"/>
            <w:shd w:val="clear" w:color="auto" w:fill="FFFFFF"/>
          </w:tcPr>
          <w:p w:rsidR="00F549EE" w:rsidRPr="00F231E1" w:rsidRDefault="00F549EE" w:rsidP="00F231E1">
            <w:pPr>
              <w:widowControl/>
              <w:spacing w:beforeLines="50" w:before="120" w:after="120" w:line="240" w:lineRule="exact"/>
              <w:jc w:val="center"/>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 </w:t>
            </w:r>
          </w:p>
        </w:tc>
        <w:tc>
          <w:tcPr>
            <w:tcW w:w="1168" w:type="pct"/>
            <w:shd w:val="clear" w:color="auto" w:fill="FFFFFF"/>
          </w:tcPr>
          <w:p w:rsidR="00F549EE" w:rsidRPr="00F231E1" w:rsidRDefault="00F549EE" w:rsidP="00F231E1">
            <w:pPr>
              <w:widowControl/>
              <w:spacing w:beforeLines="50" w:before="120" w:after="120" w:line="240" w:lineRule="exact"/>
              <w:jc w:val="center"/>
              <w:rPr>
                <w:rFonts w:ascii="Microsoft JhengHei UI" w:eastAsia="Microsoft JhengHei UI" w:hAnsi="Microsoft JhengHei UI"/>
                <w:kern w:val="0"/>
                <w:sz w:val="18"/>
                <w:szCs w:val="18"/>
              </w:rPr>
            </w:pPr>
            <w:r w:rsidRPr="00F231E1">
              <w:rPr>
                <w:rFonts w:ascii="Microsoft JhengHei UI" w:eastAsia="Microsoft JhengHei UI" w:hAnsi="Microsoft JhengHei UI"/>
                <w:kern w:val="0"/>
                <w:sz w:val="18"/>
                <w:szCs w:val="18"/>
              </w:rPr>
              <w:t> </w:t>
            </w:r>
          </w:p>
        </w:tc>
      </w:tr>
    </w:tbl>
    <w:p w:rsidR="00F96D19" w:rsidRDefault="00F96D19" w:rsidP="003B42F0">
      <w:pPr>
        <w:widowControl/>
        <w:spacing w:after="120"/>
        <w:jc w:val="both"/>
        <w:rPr>
          <w:rFonts w:ascii="Times New Roman" w:hAnsi="Times New Roman"/>
          <w:kern w:val="0"/>
          <w:szCs w:val="24"/>
        </w:rPr>
      </w:pPr>
    </w:p>
    <w:p w:rsidR="00F96D19" w:rsidRDefault="00F96D19" w:rsidP="00F96D19">
      <w:pPr>
        <w:widowControl/>
        <w:spacing w:after="120" w:line="280" w:lineRule="exact"/>
        <w:jc w:val="both"/>
        <w:rPr>
          <w:rFonts w:ascii="Microsoft JhengHei UI" w:eastAsia="Microsoft JhengHei UI" w:hAnsi="Microsoft JhengHei UI"/>
          <w:kern w:val="0"/>
          <w:sz w:val="21"/>
          <w:szCs w:val="21"/>
        </w:rPr>
        <w:sectPr w:rsidR="00F96D19" w:rsidSect="00324A5E">
          <w:headerReference w:type="default" r:id="rId29"/>
          <w:type w:val="continuous"/>
          <w:pgSz w:w="11907" w:h="16839" w:code="9"/>
          <w:pgMar w:top="1134" w:right="1134" w:bottom="992" w:left="1134" w:header="709" w:footer="590" w:gutter="0"/>
          <w:cols w:space="720"/>
          <w:noEndnote/>
          <w:docGrid w:linePitch="326"/>
        </w:sectPr>
      </w:pPr>
    </w:p>
    <w:p w:rsidR="00F549EE" w:rsidRPr="00F96D19" w:rsidRDefault="00F549EE" w:rsidP="00480043">
      <w:pPr>
        <w:widowControl/>
        <w:spacing w:afterLines="100" w:after="240" w:line="280" w:lineRule="exact"/>
        <w:jc w:val="both"/>
        <w:rPr>
          <w:rFonts w:ascii="Microsoft JhengHei UI" w:eastAsia="Microsoft JhengHei UI" w:hAnsi="Microsoft JhengHei UI"/>
          <w:kern w:val="0"/>
          <w:sz w:val="21"/>
          <w:szCs w:val="21"/>
          <w:lang w:eastAsia="zh-HK"/>
        </w:rPr>
      </w:pPr>
      <w:r w:rsidRPr="00F96D19">
        <w:rPr>
          <w:rFonts w:ascii="Microsoft JhengHei UI" w:eastAsia="Microsoft JhengHei UI" w:hAnsi="Microsoft JhengHei UI"/>
          <w:kern w:val="0"/>
          <w:sz w:val="21"/>
          <w:szCs w:val="21"/>
        </w:rPr>
        <w:lastRenderedPageBreak/>
        <w:t>Teaching material: Including related knowledge (notes) and guidelines for exercises, lesson activities and project activities</w:t>
      </w:r>
    </w:p>
    <w:p w:rsidR="00480043" w:rsidRDefault="00F549EE" w:rsidP="00480043">
      <w:pPr>
        <w:spacing w:afterLines="100" w:after="240" w:line="280" w:lineRule="exact"/>
        <w:jc w:val="both"/>
        <w:rPr>
          <w:rFonts w:ascii="Microsoft JhengHei UI" w:eastAsia="Microsoft JhengHei UI" w:hAnsi="Microsoft JhengHei UI"/>
          <w:sz w:val="21"/>
          <w:szCs w:val="21"/>
        </w:rPr>
      </w:pPr>
      <w:r w:rsidRPr="00F96D19">
        <w:rPr>
          <w:rFonts w:ascii="Microsoft JhengHei UI" w:eastAsia="Microsoft JhengHei UI" w:hAnsi="Microsoft JhengHei UI"/>
          <w:sz w:val="21"/>
          <w:szCs w:val="21"/>
        </w:rPr>
        <w:t>Remarks: The proposals in this teaching plan assume that there are 33 weeks in the academic year, and each lesson lasts for 40 minutes.</w:t>
      </w:r>
    </w:p>
    <w:p w:rsidR="00F549EE" w:rsidRPr="00F96D19" w:rsidRDefault="00F549EE" w:rsidP="00480043">
      <w:pPr>
        <w:spacing w:afterLines="100" w:after="240" w:line="280" w:lineRule="exact"/>
        <w:jc w:val="both"/>
        <w:rPr>
          <w:rFonts w:ascii="Microsoft JhengHei UI" w:eastAsia="Microsoft JhengHei UI" w:hAnsi="Microsoft JhengHei UI"/>
          <w:sz w:val="21"/>
          <w:szCs w:val="21"/>
        </w:rPr>
      </w:pPr>
      <w:r w:rsidRPr="00F96D19">
        <w:rPr>
          <w:rFonts w:ascii="Microsoft JhengHei UI" w:eastAsia="Microsoft JhengHei UI" w:hAnsi="Microsoft JhengHei UI"/>
          <w:sz w:val="21"/>
          <w:szCs w:val="21"/>
        </w:rPr>
        <w:t xml:space="preserve">If the school arranges an average of 2 lessons per week, the teacher can choose core modules </w:t>
      </w:r>
      <w:r w:rsidR="00F3121E" w:rsidRPr="00F96D19">
        <w:rPr>
          <w:rFonts w:ascii="Microsoft JhengHei UI" w:eastAsia="Microsoft JhengHei UI" w:hAnsi="Microsoft JhengHei UI" w:hint="eastAsia"/>
          <w:sz w:val="21"/>
          <w:szCs w:val="21"/>
          <w:u w:val="single"/>
          <w:lang w:eastAsia="zh-CN"/>
        </w:rPr>
        <w:t>C</w:t>
      </w:r>
      <w:r w:rsidRPr="00F96D19">
        <w:rPr>
          <w:rFonts w:ascii="Microsoft JhengHei UI" w:eastAsia="Microsoft JhengHei UI" w:hAnsi="Microsoft JhengHei UI"/>
          <w:sz w:val="21"/>
          <w:szCs w:val="21"/>
          <w:u w:val="single"/>
        </w:rPr>
        <w:t xml:space="preserve">ombination </w:t>
      </w:r>
      <w:proofErr w:type="gramStart"/>
      <w:r w:rsidRPr="00F96D19">
        <w:rPr>
          <w:rFonts w:ascii="Microsoft JhengHei UI" w:eastAsia="Microsoft JhengHei UI" w:hAnsi="Microsoft JhengHei UI"/>
          <w:sz w:val="21"/>
          <w:szCs w:val="21"/>
          <w:u w:val="single"/>
        </w:rPr>
        <w:t>A</w:t>
      </w:r>
      <w:proofErr w:type="gramEnd"/>
      <w:r w:rsidRPr="00F96D19">
        <w:rPr>
          <w:rFonts w:ascii="Microsoft JhengHei UI" w:eastAsia="Microsoft JhengHei UI" w:hAnsi="Microsoft JhengHei UI"/>
          <w:sz w:val="21"/>
          <w:szCs w:val="21"/>
        </w:rPr>
        <w:t xml:space="preserve"> plus </w:t>
      </w:r>
      <w:r w:rsidR="00F3121E" w:rsidRPr="00F96D19">
        <w:rPr>
          <w:rFonts w:ascii="Microsoft JhengHei UI" w:eastAsia="Microsoft JhengHei UI" w:hAnsi="Microsoft JhengHei UI" w:hint="eastAsia"/>
          <w:sz w:val="21"/>
          <w:szCs w:val="21"/>
          <w:u w:val="single"/>
          <w:lang w:eastAsia="zh-CN"/>
        </w:rPr>
        <w:t>C</w:t>
      </w:r>
      <w:r w:rsidRPr="00F96D19">
        <w:rPr>
          <w:rFonts w:ascii="Microsoft JhengHei UI" w:eastAsia="Microsoft JhengHei UI" w:hAnsi="Microsoft JhengHei UI"/>
          <w:sz w:val="21"/>
          <w:szCs w:val="21"/>
          <w:u w:val="single"/>
        </w:rPr>
        <w:t>ombination B</w:t>
      </w:r>
      <w:r w:rsidRPr="00F96D19">
        <w:rPr>
          <w:rFonts w:ascii="Microsoft JhengHei UI" w:eastAsia="Microsoft JhengHei UI" w:hAnsi="Microsoft JhengHei UI"/>
          <w:sz w:val="21"/>
          <w:szCs w:val="21"/>
        </w:rPr>
        <w:t xml:space="preserve"> </w:t>
      </w:r>
    </w:p>
    <w:p w:rsidR="00480043" w:rsidRDefault="00F549EE" w:rsidP="00480043">
      <w:pPr>
        <w:widowControl/>
        <w:spacing w:afterLines="100" w:after="240" w:line="280" w:lineRule="exact"/>
        <w:jc w:val="both"/>
        <w:rPr>
          <w:rFonts w:ascii="Microsoft JhengHei UI" w:eastAsia="Microsoft JhengHei UI" w:hAnsi="Microsoft JhengHei UI"/>
          <w:kern w:val="0"/>
          <w:sz w:val="21"/>
          <w:szCs w:val="21"/>
        </w:rPr>
      </w:pPr>
      <w:r w:rsidRPr="00F96D19">
        <w:rPr>
          <w:rFonts w:ascii="Microsoft JhengHei UI" w:eastAsia="Microsoft JhengHei UI" w:hAnsi="Microsoft JhengHei UI"/>
          <w:kern w:val="0"/>
          <w:sz w:val="21"/>
          <w:szCs w:val="21"/>
        </w:rPr>
        <w:br/>
      </w:r>
      <w:r w:rsidR="00F96D19">
        <w:rPr>
          <w:rFonts w:ascii="Microsoft JhengHei UI" w:eastAsia="Microsoft JhengHei UI" w:hAnsi="Microsoft JhengHei UI"/>
          <w:kern w:val="0"/>
          <w:sz w:val="21"/>
          <w:szCs w:val="21"/>
        </w:rPr>
        <w:br w:type="column"/>
      </w:r>
      <w:r w:rsidRPr="00F96D19">
        <w:rPr>
          <w:rFonts w:ascii="Microsoft JhengHei UI" w:eastAsia="Microsoft JhengHei UI" w:hAnsi="Microsoft JhengHei UI"/>
          <w:kern w:val="0"/>
          <w:sz w:val="21"/>
          <w:szCs w:val="21"/>
        </w:rPr>
        <w:lastRenderedPageBreak/>
        <w:t>That is: Modules</w:t>
      </w:r>
      <w:proofErr w:type="gramStart"/>
      <w:r w:rsidRPr="00F96D19">
        <w:rPr>
          <w:rFonts w:ascii="Microsoft JhengHei UI" w:eastAsia="Microsoft JhengHei UI" w:hAnsi="Microsoft JhengHei UI" w:hint="eastAsia"/>
          <w:kern w:val="0"/>
          <w:sz w:val="21"/>
          <w:szCs w:val="21"/>
        </w:rPr>
        <w:t>｛</w:t>
      </w:r>
      <w:proofErr w:type="gramEnd"/>
      <w:r w:rsidRPr="00F96D19">
        <w:rPr>
          <w:rFonts w:ascii="Microsoft JhengHei UI" w:eastAsia="Microsoft JhengHei UI" w:hAnsi="Microsoft JhengHei UI"/>
          <w:kern w:val="0"/>
          <w:sz w:val="21"/>
          <w:szCs w:val="21"/>
        </w:rPr>
        <w:t>K3 (9)</w:t>
      </w:r>
      <w:r w:rsidRPr="00F96D19">
        <w:rPr>
          <w:rFonts w:ascii="Microsoft JhengHei UI" w:eastAsia="Microsoft JhengHei UI" w:hAnsi="Microsoft JhengHei UI" w:hint="eastAsia"/>
          <w:kern w:val="0"/>
          <w:sz w:val="21"/>
          <w:szCs w:val="21"/>
        </w:rPr>
        <w:t>；</w:t>
      </w:r>
      <w:r w:rsidRPr="00F96D19">
        <w:rPr>
          <w:rFonts w:ascii="Microsoft JhengHei UI" w:eastAsia="Microsoft JhengHei UI" w:hAnsi="Microsoft JhengHei UI"/>
          <w:kern w:val="0"/>
          <w:sz w:val="21"/>
          <w:szCs w:val="21"/>
        </w:rPr>
        <w:t xml:space="preserve"> K4 (8)</w:t>
      </w:r>
      <w:r w:rsidRPr="00F96D19">
        <w:rPr>
          <w:rFonts w:ascii="Microsoft JhengHei UI" w:eastAsia="Microsoft JhengHei UI" w:hAnsi="Microsoft JhengHei UI" w:hint="eastAsia"/>
          <w:kern w:val="0"/>
          <w:sz w:val="21"/>
          <w:szCs w:val="21"/>
        </w:rPr>
        <w:t>；</w:t>
      </w:r>
      <w:r w:rsidRPr="00F96D19">
        <w:rPr>
          <w:rFonts w:ascii="Microsoft JhengHei UI" w:eastAsia="Microsoft JhengHei UI" w:hAnsi="Microsoft JhengHei UI"/>
          <w:kern w:val="0"/>
          <w:sz w:val="21"/>
          <w:szCs w:val="21"/>
        </w:rPr>
        <w:t xml:space="preserve"> K5 (4+4)</w:t>
      </w:r>
      <w:r w:rsidRPr="00F96D19">
        <w:rPr>
          <w:rFonts w:ascii="Microsoft JhengHei UI" w:eastAsia="Microsoft JhengHei UI" w:hAnsi="Microsoft JhengHei UI" w:hint="eastAsia"/>
          <w:kern w:val="0"/>
          <w:sz w:val="21"/>
          <w:szCs w:val="21"/>
        </w:rPr>
        <w:t>；</w:t>
      </w:r>
      <w:r w:rsidRPr="00F96D19">
        <w:rPr>
          <w:rFonts w:ascii="Microsoft JhengHei UI" w:eastAsia="Microsoft JhengHei UI" w:hAnsi="Microsoft JhengHei UI"/>
          <w:kern w:val="0"/>
          <w:sz w:val="21"/>
          <w:szCs w:val="21"/>
        </w:rPr>
        <w:t xml:space="preserve"> K6 (6+15+15)</w:t>
      </w:r>
      <w:r w:rsidRPr="00F96D19">
        <w:rPr>
          <w:rFonts w:ascii="Microsoft JhengHei UI" w:eastAsia="Microsoft JhengHei UI" w:hAnsi="Microsoft JhengHei UI" w:hint="eastAsia"/>
          <w:kern w:val="0"/>
          <w:sz w:val="21"/>
          <w:szCs w:val="21"/>
        </w:rPr>
        <w:t>；</w:t>
      </w:r>
      <w:r w:rsidRPr="00F96D19">
        <w:rPr>
          <w:rFonts w:ascii="Microsoft JhengHei UI" w:eastAsia="Microsoft JhengHei UI" w:hAnsi="Microsoft JhengHei UI"/>
          <w:kern w:val="0"/>
          <w:sz w:val="21"/>
          <w:szCs w:val="21"/>
        </w:rPr>
        <w:t xml:space="preserve"> K8 (2)</w:t>
      </w:r>
      <w:r w:rsidRPr="00F96D19">
        <w:rPr>
          <w:rFonts w:ascii="Microsoft JhengHei UI" w:eastAsia="Microsoft JhengHei UI" w:hAnsi="Microsoft JhengHei UI" w:hint="eastAsia"/>
          <w:kern w:val="0"/>
          <w:sz w:val="21"/>
          <w:szCs w:val="21"/>
        </w:rPr>
        <w:t>；</w:t>
      </w:r>
      <w:r w:rsidRPr="00F96D19">
        <w:rPr>
          <w:rFonts w:ascii="Microsoft JhengHei UI" w:eastAsia="Microsoft JhengHei UI" w:hAnsi="Microsoft JhengHei UI"/>
          <w:kern w:val="0"/>
          <w:sz w:val="21"/>
          <w:szCs w:val="21"/>
        </w:rPr>
        <w:t xml:space="preserve"> K9 (3)</w:t>
      </w:r>
      <w:proofErr w:type="gramStart"/>
      <w:r w:rsidRPr="00F96D19">
        <w:rPr>
          <w:rFonts w:ascii="Microsoft JhengHei UI" w:eastAsia="Microsoft JhengHei UI" w:hAnsi="Microsoft JhengHei UI" w:hint="eastAsia"/>
          <w:kern w:val="0"/>
          <w:sz w:val="21"/>
          <w:szCs w:val="21"/>
        </w:rPr>
        <w:t>｝</w:t>
      </w:r>
      <w:proofErr w:type="gramEnd"/>
      <w:r w:rsidRPr="00F96D19">
        <w:rPr>
          <w:rFonts w:ascii="Microsoft JhengHei UI" w:eastAsia="Microsoft JhengHei UI" w:hAnsi="Microsoft JhengHei UI"/>
          <w:kern w:val="0"/>
          <w:sz w:val="21"/>
          <w:szCs w:val="21"/>
        </w:rPr>
        <w:t>total 66 lessons </w:t>
      </w:r>
    </w:p>
    <w:p w:rsidR="00F549EE" w:rsidRPr="00F96D19" w:rsidRDefault="00F549EE" w:rsidP="00480043">
      <w:pPr>
        <w:widowControl/>
        <w:spacing w:afterLines="100" w:after="240" w:line="280" w:lineRule="exact"/>
        <w:jc w:val="both"/>
        <w:rPr>
          <w:rFonts w:ascii="Microsoft JhengHei UI" w:eastAsia="Microsoft JhengHei UI" w:hAnsi="Microsoft JhengHei UI"/>
          <w:kern w:val="0"/>
          <w:sz w:val="21"/>
          <w:szCs w:val="21"/>
          <w:u w:val="single"/>
          <w:lang w:eastAsia="zh-HK"/>
        </w:rPr>
      </w:pPr>
      <w:r w:rsidRPr="00F96D19">
        <w:rPr>
          <w:rFonts w:ascii="Microsoft JhengHei UI" w:eastAsia="Microsoft JhengHei UI" w:hAnsi="Microsoft JhengHei UI"/>
          <w:sz w:val="21"/>
          <w:szCs w:val="21"/>
        </w:rPr>
        <w:t xml:space="preserve">If the school only arranges 1 lesson per week, the teacher can choose the modules in </w:t>
      </w:r>
      <w:r w:rsidRPr="00F96D19">
        <w:rPr>
          <w:rFonts w:ascii="Microsoft JhengHei UI" w:eastAsia="Microsoft JhengHei UI" w:hAnsi="Microsoft JhengHei UI"/>
          <w:kern w:val="0"/>
          <w:sz w:val="21"/>
          <w:szCs w:val="21"/>
          <w:u w:val="single"/>
        </w:rPr>
        <w:t>Combination A</w:t>
      </w:r>
      <w:r w:rsidRPr="00F96D19">
        <w:rPr>
          <w:rFonts w:ascii="Microsoft JhengHei UI" w:eastAsia="Microsoft JhengHei UI" w:hAnsi="Microsoft JhengHei UI"/>
          <w:kern w:val="0"/>
          <w:sz w:val="21"/>
          <w:szCs w:val="21"/>
        </w:rPr>
        <w:t> or </w:t>
      </w:r>
      <w:r w:rsidRPr="00F96D19">
        <w:rPr>
          <w:rFonts w:ascii="Microsoft JhengHei UI" w:eastAsia="Microsoft JhengHei UI" w:hAnsi="Microsoft JhengHei UI"/>
          <w:kern w:val="0"/>
          <w:sz w:val="21"/>
          <w:szCs w:val="21"/>
          <w:u w:val="single"/>
        </w:rPr>
        <w:t>Combination B</w:t>
      </w:r>
      <w:r w:rsidRPr="00F96D19">
        <w:rPr>
          <w:rFonts w:ascii="Microsoft JhengHei UI" w:eastAsia="Microsoft JhengHei UI" w:hAnsi="Microsoft JhengHei UI"/>
          <w:bCs/>
          <w:kern w:val="0"/>
          <w:sz w:val="21"/>
          <w:szCs w:val="21"/>
        </w:rPr>
        <w:t>.</w:t>
      </w:r>
    </w:p>
    <w:p w:rsidR="00F549EE" w:rsidRDefault="00F549EE" w:rsidP="00F96D19">
      <w:pPr>
        <w:widowControl/>
        <w:spacing w:after="120" w:line="280" w:lineRule="exact"/>
        <w:jc w:val="both"/>
        <w:rPr>
          <w:rFonts w:ascii="Microsoft JhengHei UI" w:eastAsia="Microsoft JhengHei UI" w:hAnsi="Microsoft JhengHei UI"/>
          <w:bCs/>
          <w:kern w:val="0"/>
          <w:sz w:val="21"/>
          <w:szCs w:val="21"/>
        </w:rPr>
      </w:pPr>
      <w:r w:rsidRPr="00F96D19">
        <w:rPr>
          <w:rFonts w:ascii="Microsoft JhengHei UI" w:eastAsia="Microsoft JhengHei UI" w:hAnsi="Microsoft JhengHei UI"/>
          <w:bCs/>
          <w:kern w:val="0"/>
          <w:sz w:val="21"/>
          <w:szCs w:val="21"/>
        </w:rPr>
        <w:t>If the school can arrange 3 lessons per week, the teacher can choose the modules in the exten</w:t>
      </w:r>
      <w:r w:rsidR="00692DEF" w:rsidRPr="00F96D19">
        <w:rPr>
          <w:rFonts w:ascii="Microsoft JhengHei UI" w:eastAsia="Microsoft JhengHei UI" w:hAnsi="Microsoft JhengHei UI" w:hint="eastAsia"/>
          <w:bCs/>
          <w:kern w:val="0"/>
          <w:sz w:val="21"/>
          <w:szCs w:val="21"/>
        </w:rPr>
        <w:t xml:space="preserve">sion </w:t>
      </w:r>
      <w:r w:rsidRPr="00F96D19">
        <w:rPr>
          <w:rFonts w:ascii="Microsoft JhengHei UI" w:eastAsia="Microsoft JhengHei UI" w:hAnsi="Microsoft JhengHei UI"/>
          <w:bCs/>
          <w:kern w:val="0"/>
          <w:sz w:val="21"/>
          <w:szCs w:val="21"/>
        </w:rPr>
        <w:t>p</w:t>
      </w:r>
      <w:r w:rsidR="00692DEF" w:rsidRPr="00F96D19">
        <w:rPr>
          <w:rFonts w:ascii="Microsoft JhengHei UI" w:eastAsia="Microsoft JhengHei UI" w:hAnsi="Microsoft JhengHei UI" w:hint="eastAsia"/>
          <w:bCs/>
          <w:kern w:val="0"/>
          <w:sz w:val="21"/>
          <w:szCs w:val="21"/>
        </w:rPr>
        <w:t>ar</w:t>
      </w:r>
      <w:r w:rsidRPr="00F96D19">
        <w:rPr>
          <w:rFonts w:ascii="Microsoft JhengHei UI" w:eastAsia="Microsoft JhengHei UI" w:hAnsi="Microsoft JhengHei UI"/>
          <w:bCs/>
          <w:kern w:val="0"/>
          <w:sz w:val="21"/>
          <w:szCs w:val="21"/>
        </w:rPr>
        <w:t>t.</w:t>
      </w:r>
    </w:p>
    <w:p w:rsidR="00F96D19" w:rsidRPr="00F96D19" w:rsidRDefault="00F96D19" w:rsidP="00F96D19">
      <w:pPr>
        <w:widowControl/>
        <w:spacing w:after="120" w:line="280" w:lineRule="exact"/>
        <w:jc w:val="both"/>
        <w:rPr>
          <w:rFonts w:ascii="Microsoft JhengHei UI" w:eastAsia="Microsoft JhengHei UI" w:hAnsi="Microsoft JhengHei UI"/>
          <w:kern w:val="0"/>
          <w:sz w:val="21"/>
          <w:szCs w:val="21"/>
          <w:lang w:eastAsia="zh-HK"/>
        </w:rPr>
      </w:pPr>
    </w:p>
    <w:p w:rsidR="00F96D19" w:rsidRDefault="00F96D19" w:rsidP="00E946DD">
      <w:pPr>
        <w:widowControl/>
        <w:spacing w:after="120"/>
        <w:rPr>
          <w:rFonts w:ascii="新細明體"/>
        </w:rPr>
        <w:sectPr w:rsidR="00F96D19" w:rsidSect="00324A5E">
          <w:type w:val="continuous"/>
          <w:pgSz w:w="11907" w:h="16839" w:code="9"/>
          <w:pgMar w:top="1134" w:right="1134" w:bottom="992" w:left="1134" w:header="709" w:footer="590" w:gutter="0"/>
          <w:cols w:num="2" w:space="720"/>
          <w:noEndnote/>
          <w:docGrid w:linePitch="326"/>
        </w:sectPr>
      </w:pPr>
    </w:p>
    <w:p w:rsidR="00F549EE" w:rsidRPr="00F231E1" w:rsidRDefault="00F549EE" w:rsidP="00E946DD">
      <w:pPr>
        <w:widowControl/>
        <w:spacing w:after="120"/>
        <w:rPr>
          <w:rFonts w:ascii="STCaiyun" w:eastAsia="STCaiyun" w:hAnsi="微軟正黑體"/>
          <w:b/>
          <w:color w:val="1F497D"/>
          <w:spacing w:val="20"/>
          <w:sz w:val="32"/>
          <w:szCs w:val="32"/>
          <w:lang w:eastAsia="zh-CN"/>
        </w:rPr>
      </w:pPr>
      <w:r>
        <w:rPr>
          <w:rFonts w:ascii="新細明體"/>
        </w:rPr>
        <w:lastRenderedPageBreak/>
        <w:br w:type="page"/>
      </w:r>
      <w:r w:rsidRPr="00F231E1">
        <w:rPr>
          <w:rFonts w:ascii="Verdana" w:eastAsiaTheme="minorEastAsia" w:hAnsi="Verdana"/>
          <w:b/>
          <w:color w:val="1F497D"/>
          <w:spacing w:val="20"/>
          <w:sz w:val="28"/>
          <w:szCs w:val="28"/>
        </w:rPr>
        <w:lastRenderedPageBreak/>
        <w:t xml:space="preserve">VI. </w:t>
      </w:r>
      <w:r w:rsidRPr="00F231E1">
        <w:rPr>
          <w:rFonts w:ascii="STCaiyun" w:eastAsia="STCaiyun" w:hAnsi="微軟正黑體"/>
          <w:b/>
          <w:color w:val="1F497D"/>
          <w:spacing w:val="20"/>
          <w:sz w:val="32"/>
          <w:szCs w:val="32"/>
          <w:lang w:eastAsia="zh-CN"/>
        </w:rPr>
        <w:t xml:space="preserve">Recommended </w:t>
      </w:r>
      <w:r w:rsidR="000A77B2" w:rsidRPr="00F231E1">
        <w:rPr>
          <w:rFonts w:ascii="STCaiyun" w:eastAsia="STCaiyun" w:hAnsi="微軟正黑體"/>
          <w:b/>
          <w:color w:val="1F497D"/>
          <w:spacing w:val="20"/>
          <w:sz w:val="32"/>
          <w:szCs w:val="32"/>
          <w:lang w:eastAsia="zh-CN"/>
        </w:rPr>
        <w:t xml:space="preserve">teaching </w:t>
      </w:r>
      <w:r w:rsidR="00692DEF" w:rsidRPr="00F231E1">
        <w:rPr>
          <w:rFonts w:ascii="STCaiyun" w:eastAsia="STCaiyun" w:hAnsi="微軟正黑體" w:hint="eastAsia"/>
          <w:b/>
          <w:color w:val="1F497D"/>
          <w:spacing w:val="20"/>
          <w:sz w:val="32"/>
          <w:szCs w:val="32"/>
          <w:lang w:eastAsia="zh-CN"/>
        </w:rPr>
        <w:t>progress</w:t>
      </w:r>
    </w:p>
    <w:p w:rsidR="00F549EE" w:rsidRPr="00D80EC4" w:rsidRDefault="00F549EE" w:rsidP="00F231E1">
      <w:pPr>
        <w:pStyle w:val="218"/>
        <w:spacing w:after="120" w:line="280" w:lineRule="exact"/>
        <w:rPr>
          <w:rFonts w:ascii="Microsoft JhengHei UI" w:eastAsia="Microsoft JhengHei UI" w:hAnsi="Microsoft JhengHei UI"/>
          <w:b/>
          <w:color w:val="000000"/>
          <w:kern w:val="0"/>
          <w:sz w:val="24"/>
          <w:szCs w:val="24"/>
        </w:rPr>
      </w:pPr>
      <w:r w:rsidRPr="00D80EC4">
        <w:rPr>
          <w:rFonts w:ascii="Microsoft JhengHei UI" w:eastAsia="Microsoft JhengHei UI" w:hAnsi="Microsoft JhengHei UI"/>
          <w:b/>
          <w:color w:val="000000"/>
          <w:kern w:val="0"/>
          <w:sz w:val="24"/>
          <w:szCs w:val="24"/>
        </w:rPr>
        <w:t>Material 1</w:t>
      </w:r>
    </w:p>
    <w:tbl>
      <w:tblPr>
        <w:tblW w:w="0" w:type="auto"/>
        <w:tblInd w:w="733" w:type="dxa"/>
        <w:tblBorders>
          <w:top w:val="single" w:sz="12" w:space="0" w:color="1F497D" w:themeColor="text2"/>
          <w:left w:val="single" w:sz="12" w:space="0" w:color="1F497D" w:themeColor="text2"/>
          <w:bottom w:val="single" w:sz="12" w:space="0" w:color="1F497D" w:themeColor="text2"/>
          <w:right w:val="single" w:sz="12" w:space="0" w:color="1F497D" w:themeColor="text2"/>
          <w:insideH w:val="single" w:sz="6" w:space="0" w:color="1F497D" w:themeColor="text2"/>
          <w:insideV w:val="single" w:sz="6" w:space="0" w:color="1F497D" w:themeColor="text2"/>
        </w:tblBorders>
        <w:tblLook w:val="00A0" w:firstRow="1" w:lastRow="0" w:firstColumn="1" w:lastColumn="0" w:noHBand="0" w:noVBand="0"/>
      </w:tblPr>
      <w:tblGrid>
        <w:gridCol w:w="2977"/>
        <w:gridCol w:w="5204"/>
      </w:tblGrid>
      <w:tr w:rsidR="00F549EE" w:rsidRPr="003758A0" w:rsidTr="0032325C">
        <w:trPr>
          <w:trHeight w:val="567"/>
        </w:trPr>
        <w:tc>
          <w:tcPr>
            <w:tcW w:w="2977" w:type="dxa"/>
            <w:tcBorders>
              <w:bottom w:val="single" w:sz="6" w:space="0" w:color="1F497D" w:themeColor="text2"/>
            </w:tcBorders>
            <w:shd w:val="clear" w:color="auto" w:fill="C6D9F1" w:themeFill="text2" w:themeFillTint="33"/>
            <w:vAlign w:val="center"/>
          </w:tcPr>
          <w:p w:rsidR="00F549EE" w:rsidRPr="00F231E1" w:rsidRDefault="00FE1F42" w:rsidP="00F231E1">
            <w:pPr>
              <w:widowControl/>
              <w:spacing w:afterLines="0" w:line="240" w:lineRule="auto"/>
              <w:jc w:val="center"/>
              <w:rPr>
                <w:rFonts w:ascii="Microsoft JhengHei UI" w:eastAsia="Microsoft JhengHei UI" w:hAnsi="Microsoft JhengHei UI"/>
                <w:b/>
                <w:bCs/>
                <w:kern w:val="0"/>
                <w:sz w:val="21"/>
                <w:szCs w:val="21"/>
              </w:rPr>
            </w:pPr>
            <w:r w:rsidRPr="00F231E1">
              <w:rPr>
                <w:rFonts w:ascii="Microsoft JhengHei UI" w:eastAsia="Microsoft JhengHei UI" w:hAnsi="Microsoft JhengHei UI"/>
                <w:b/>
                <w:bCs/>
                <w:kern w:val="0"/>
                <w:sz w:val="21"/>
                <w:szCs w:val="21"/>
              </w:rPr>
              <w:t>L</w:t>
            </w:r>
            <w:r w:rsidRPr="00F231E1">
              <w:rPr>
                <w:rFonts w:ascii="Microsoft JhengHei UI" w:eastAsia="Microsoft JhengHei UI" w:hAnsi="Microsoft JhengHei UI" w:hint="eastAsia"/>
                <w:b/>
                <w:bCs/>
                <w:kern w:val="0"/>
                <w:sz w:val="21"/>
                <w:szCs w:val="21"/>
              </w:rPr>
              <w:t xml:space="preserve">earning </w:t>
            </w:r>
            <w:r w:rsidR="00F549EE" w:rsidRPr="00F231E1">
              <w:rPr>
                <w:rFonts w:ascii="Microsoft JhengHei UI" w:eastAsia="Microsoft JhengHei UI" w:hAnsi="Microsoft JhengHei UI"/>
                <w:b/>
                <w:bCs/>
                <w:kern w:val="0"/>
                <w:sz w:val="21"/>
                <w:szCs w:val="21"/>
              </w:rPr>
              <w:t>Units</w:t>
            </w:r>
          </w:p>
        </w:tc>
        <w:tc>
          <w:tcPr>
            <w:tcW w:w="5204" w:type="dxa"/>
            <w:tcBorders>
              <w:bottom w:val="single" w:sz="6" w:space="0" w:color="1F497D" w:themeColor="text2"/>
            </w:tcBorders>
            <w:shd w:val="clear" w:color="auto" w:fill="C6D9F1" w:themeFill="text2" w:themeFillTint="33"/>
            <w:vAlign w:val="center"/>
          </w:tcPr>
          <w:p w:rsidR="00F549EE" w:rsidRPr="00F231E1" w:rsidRDefault="00F549EE" w:rsidP="00F231E1">
            <w:pPr>
              <w:widowControl/>
              <w:spacing w:afterLines="0" w:line="240" w:lineRule="auto"/>
              <w:jc w:val="center"/>
              <w:rPr>
                <w:rFonts w:ascii="Microsoft JhengHei UI" w:eastAsia="Microsoft JhengHei UI" w:hAnsi="Microsoft JhengHei UI"/>
                <w:b/>
                <w:bCs/>
                <w:kern w:val="0"/>
                <w:sz w:val="21"/>
                <w:szCs w:val="21"/>
              </w:rPr>
            </w:pPr>
            <w:r w:rsidRPr="00F231E1">
              <w:rPr>
                <w:rFonts w:ascii="Microsoft JhengHei UI" w:eastAsia="Microsoft JhengHei UI" w:hAnsi="Microsoft JhengHei UI"/>
                <w:b/>
                <w:bCs/>
                <w:kern w:val="0"/>
                <w:sz w:val="21"/>
                <w:szCs w:val="21"/>
              </w:rPr>
              <w:t>Elements</w:t>
            </w:r>
          </w:p>
        </w:tc>
      </w:tr>
      <w:tr w:rsidR="00F549EE" w:rsidRPr="003758A0" w:rsidTr="0032325C">
        <w:tc>
          <w:tcPr>
            <w:tcW w:w="2977" w:type="dxa"/>
            <w:tcBorders>
              <w:top w:val="single" w:sz="6" w:space="0" w:color="1F497D" w:themeColor="text2"/>
              <w:bottom w:val="single" w:sz="12" w:space="0" w:color="1F497D" w:themeColor="text2"/>
            </w:tcBorders>
          </w:tcPr>
          <w:p w:rsidR="00F549EE" w:rsidRPr="00F231E1" w:rsidRDefault="00F549EE" w:rsidP="00F231E1">
            <w:pPr>
              <w:pStyle w:val="Default"/>
              <w:tabs>
                <w:tab w:val="left" w:pos="459"/>
              </w:tabs>
              <w:spacing w:beforeLines="50" w:before="120" w:after="120" w:line="280" w:lineRule="exact"/>
              <w:rPr>
                <w:rFonts w:ascii="Microsoft JhengHei UI" w:eastAsia="Microsoft JhengHei UI" w:hAnsi="Microsoft JhengHei UI" w:cs="Times New Roman"/>
                <w:sz w:val="21"/>
                <w:szCs w:val="21"/>
                <w:lang w:eastAsia="zh-HK"/>
              </w:rPr>
            </w:pPr>
            <w:r w:rsidRPr="00F231E1">
              <w:rPr>
                <w:rFonts w:ascii="Microsoft JhengHei UI" w:eastAsia="Microsoft JhengHei UI" w:hAnsi="Microsoft JhengHei UI" w:cs="Times New Roman"/>
                <w:sz w:val="21"/>
                <w:szCs w:val="21"/>
                <w:lang w:eastAsia="zh-HK"/>
              </w:rPr>
              <w:t>(K6) Production process</w:t>
            </w:r>
          </w:p>
        </w:tc>
        <w:tc>
          <w:tcPr>
            <w:tcW w:w="5204" w:type="dxa"/>
            <w:tcBorders>
              <w:top w:val="single" w:sz="6" w:space="0" w:color="1F497D" w:themeColor="text2"/>
              <w:bottom w:val="single" w:sz="12" w:space="0" w:color="1F497D" w:themeColor="text2"/>
            </w:tcBorders>
          </w:tcPr>
          <w:p w:rsidR="00F549EE" w:rsidRPr="00F231E1" w:rsidRDefault="00F549EE" w:rsidP="00F231E1">
            <w:pPr>
              <w:pStyle w:val="Default"/>
              <w:tabs>
                <w:tab w:val="left" w:pos="459"/>
              </w:tabs>
              <w:spacing w:beforeLines="50" w:before="120" w:after="120" w:line="280" w:lineRule="exact"/>
              <w:rPr>
                <w:rFonts w:ascii="Microsoft JhengHei UI" w:eastAsia="Microsoft JhengHei UI" w:hAnsi="Microsoft JhengHei UI" w:cs="Times New Roman"/>
                <w:sz w:val="21"/>
                <w:szCs w:val="21"/>
                <w:lang w:eastAsia="zh-HK"/>
              </w:rPr>
            </w:pPr>
            <w:r w:rsidRPr="00F231E1">
              <w:rPr>
                <w:rFonts w:ascii="Microsoft JhengHei UI" w:eastAsia="Microsoft JhengHei UI" w:hAnsi="Microsoft JhengHei UI" w:cs="Times New Roman"/>
                <w:sz w:val="21"/>
                <w:szCs w:val="21"/>
                <w:lang w:eastAsia="zh-HK"/>
              </w:rPr>
              <w:t>Related knowledge - Basic design elements and communication</w:t>
            </w:r>
          </w:p>
          <w:p w:rsidR="00F549EE" w:rsidRPr="00F231E1" w:rsidRDefault="00F549EE" w:rsidP="00F231E1">
            <w:pPr>
              <w:pStyle w:val="Default"/>
              <w:tabs>
                <w:tab w:val="left" w:pos="459"/>
              </w:tabs>
              <w:spacing w:beforeLines="50" w:before="120" w:after="120" w:line="280" w:lineRule="exact"/>
              <w:rPr>
                <w:rFonts w:ascii="Microsoft JhengHei UI" w:eastAsia="Microsoft JhengHei UI" w:hAnsi="Microsoft JhengHei UI" w:cs="Times New Roman"/>
                <w:sz w:val="21"/>
                <w:szCs w:val="21"/>
                <w:lang w:eastAsia="zh-HK"/>
              </w:rPr>
            </w:pPr>
            <w:r w:rsidRPr="00F231E1">
              <w:rPr>
                <w:rFonts w:ascii="Microsoft JhengHei UI" w:eastAsia="Microsoft JhengHei UI" w:hAnsi="Microsoft JhengHei UI" w:cs="Times New Roman"/>
                <w:sz w:val="21"/>
                <w:szCs w:val="21"/>
                <w:lang w:eastAsia="zh-HK"/>
              </w:rPr>
              <w:t xml:space="preserve">Project activity - Classroom </w:t>
            </w:r>
            <w:r w:rsidR="00562217" w:rsidRPr="00F231E1">
              <w:rPr>
                <w:rFonts w:ascii="Microsoft JhengHei UI" w:eastAsia="Microsoft JhengHei UI" w:hAnsi="Microsoft JhengHei UI" w:cs="Times New Roman"/>
                <w:sz w:val="21"/>
                <w:szCs w:val="21"/>
                <w:lang w:eastAsia="zh-HK"/>
              </w:rPr>
              <w:t>library corner</w:t>
            </w:r>
          </w:p>
        </w:tc>
      </w:tr>
    </w:tbl>
    <w:p w:rsidR="00F549EE" w:rsidRPr="003758A0" w:rsidRDefault="00F549EE" w:rsidP="0023211D">
      <w:pPr>
        <w:pStyle w:val="218"/>
        <w:spacing w:after="50"/>
        <w:rPr>
          <w:rFonts w:ascii="Times New Roman" w:hAnsi="Times New Roman"/>
          <w:sz w:val="24"/>
          <w:szCs w:val="24"/>
        </w:rPr>
      </w:pPr>
    </w:p>
    <w:p w:rsidR="006A2311" w:rsidRDefault="006A2311" w:rsidP="0023211D">
      <w:pPr>
        <w:pStyle w:val="218"/>
        <w:spacing w:after="50"/>
        <w:rPr>
          <w:rFonts w:ascii="Microsoft JhengHei UI" w:eastAsia="Microsoft JhengHei UI" w:hAnsi="Microsoft JhengHei UI"/>
          <w:sz w:val="28"/>
          <w:szCs w:val="28"/>
        </w:rPr>
        <w:sectPr w:rsidR="006A2311" w:rsidSect="00324A5E">
          <w:headerReference w:type="default" r:id="rId30"/>
          <w:type w:val="continuous"/>
          <w:pgSz w:w="11907" w:h="16839" w:code="9"/>
          <w:pgMar w:top="1134" w:right="1134" w:bottom="992" w:left="1134" w:header="709" w:footer="590" w:gutter="0"/>
          <w:cols w:space="720"/>
          <w:noEndnote/>
          <w:docGrid w:linePitch="326"/>
        </w:sectPr>
      </w:pPr>
    </w:p>
    <w:p w:rsidR="00F549EE" w:rsidRPr="00F231E1" w:rsidRDefault="00F549EE" w:rsidP="0023211D">
      <w:pPr>
        <w:pStyle w:val="218"/>
        <w:spacing w:after="50"/>
        <w:rPr>
          <w:rFonts w:ascii="Microsoft JhengHei UI" w:eastAsia="Microsoft JhengHei UI" w:hAnsi="Microsoft JhengHei UI"/>
          <w:sz w:val="28"/>
          <w:szCs w:val="28"/>
        </w:rPr>
      </w:pPr>
      <w:r w:rsidRPr="00F231E1">
        <w:rPr>
          <w:rFonts w:ascii="Microsoft JhengHei UI" w:eastAsia="Microsoft JhengHei UI" w:hAnsi="Microsoft JhengHei UI"/>
          <w:sz w:val="28"/>
          <w:szCs w:val="28"/>
        </w:rPr>
        <w:lastRenderedPageBreak/>
        <w:t>1. Objectives</w:t>
      </w:r>
    </w:p>
    <w:p w:rsidR="00F549EE" w:rsidRPr="00F1606E" w:rsidRDefault="00F549EE" w:rsidP="000F6E45">
      <w:pPr>
        <w:pStyle w:val="a5"/>
        <w:spacing w:before="0" w:after="120" w:line="280" w:lineRule="exact"/>
        <w:ind w:firstLine="0"/>
        <w:rPr>
          <w:rFonts w:ascii="Microsoft JhengHei UI" w:eastAsia="Microsoft JhengHei UI" w:hAnsi="Microsoft JhengHei UI"/>
          <w:color w:val="000000"/>
          <w:kern w:val="0"/>
          <w:sz w:val="21"/>
          <w:szCs w:val="21"/>
          <w:lang w:eastAsia="zh-HK"/>
        </w:rPr>
      </w:pPr>
      <w:r w:rsidRPr="00F1606E">
        <w:rPr>
          <w:rFonts w:ascii="Microsoft JhengHei UI" w:eastAsia="Microsoft JhengHei UI" w:hAnsi="Microsoft JhengHei UI"/>
          <w:color w:val="000000"/>
          <w:kern w:val="0"/>
          <w:sz w:val="21"/>
          <w:szCs w:val="21"/>
          <w:lang w:eastAsia="zh-HK"/>
        </w:rPr>
        <w:t>Students acquire a basic understanding of design, use appropriate communication skill to express their design ideas.</w:t>
      </w:r>
    </w:p>
    <w:p w:rsidR="00F549EE" w:rsidRPr="003758A0" w:rsidRDefault="00F549EE" w:rsidP="0023211D">
      <w:pPr>
        <w:pStyle w:val="a5"/>
        <w:spacing w:before="0" w:after="50"/>
        <w:ind w:firstLine="482"/>
        <w:rPr>
          <w:szCs w:val="24"/>
        </w:rPr>
      </w:pPr>
    </w:p>
    <w:p w:rsidR="00F549EE" w:rsidRPr="00F231E1" w:rsidRDefault="00F549EE" w:rsidP="005E3441">
      <w:pPr>
        <w:pStyle w:val="218"/>
        <w:spacing w:after="50" w:line="360" w:lineRule="exact"/>
        <w:ind w:left="426" w:hangingChars="152" w:hanging="426"/>
        <w:rPr>
          <w:rFonts w:ascii="Microsoft JhengHei UI" w:eastAsia="Microsoft JhengHei UI" w:hAnsi="Microsoft JhengHei UI"/>
          <w:sz w:val="28"/>
          <w:szCs w:val="28"/>
        </w:rPr>
      </w:pPr>
      <w:r w:rsidRPr="00F231E1">
        <w:rPr>
          <w:rFonts w:ascii="Microsoft JhengHei UI" w:eastAsia="Microsoft JhengHei UI" w:hAnsi="Microsoft JhengHei UI"/>
          <w:sz w:val="28"/>
          <w:szCs w:val="28"/>
        </w:rPr>
        <w:t xml:space="preserve">2. </w:t>
      </w:r>
      <w:r w:rsidR="00D80EC4">
        <w:rPr>
          <w:rFonts w:ascii="Microsoft JhengHei UI" w:eastAsia="Microsoft JhengHei UI" w:hAnsi="Microsoft JhengHei UI" w:hint="eastAsia"/>
          <w:sz w:val="28"/>
          <w:szCs w:val="28"/>
        </w:rPr>
        <w:t>On</w:t>
      </w:r>
      <w:r w:rsidRPr="00F231E1">
        <w:rPr>
          <w:rFonts w:ascii="Microsoft JhengHei UI" w:eastAsia="Microsoft JhengHei UI" w:hAnsi="Microsoft JhengHei UI"/>
          <w:sz w:val="28"/>
          <w:szCs w:val="28"/>
        </w:rPr>
        <w:t xml:space="preserve"> completion of the project activity, students should be able to </w:t>
      </w:r>
      <w:proofErr w:type="gramStart"/>
      <w:r w:rsidRPr="00F231E1">
        <w:rPr>
          <w:rFonts w:ascii="Microsoft JhengHei UI" w:eastAsia="Microsoft JhengHei UI" w:hAnsi="Microsoft JhengHei UI"/>
          <w:sz w:val="28"/>
          <w:szCs w:val="28"/>
        </w:rPr>
        <w:t>master</w:t>
      </w:r>
      <w:r w:rsidR="005E3441">
        <w:rPr>
          <w:rFonts w:ascii="Microsoft JhengHei UI" w:eastAsia="Microsoft JhengHei UI" w:hAnsi="Microsoft JhengHei UI" w:hint="eastAsia"/>
          <w:sz w:val="28"/>
          <w:szCs w:val="28"/>
        </w:rPr>
        <w:t xml:space="preserve"> :</w:t>
      </w:r>
      <w:proofErr w:type="gramEnd"/>
    </w:p>
    <w:p w:rsidR="00F549EE" w:rsidRPr="00F1606E" w:rsidRDefault="00F549EE" w:rsidP="00F1606E">
      <w:pPr>
        <w:pStyle w:val="a5"/>
        <w:spacing w:before="0" w:after="50"/>
        <w:ind w:firstLine="0"/>
        <w:rPr>
          <w:rFonts w:ascii="Microsoft JhengHei UI" w:eastAsia="Microsoft JhengHei UI" w:hAnsi="Microsoft JhengHei UI"/>
          <w:color w:val="000000"/>
          <w:kern w:val="0"/>
          <w:sz w:val="21"/>
          <w:szCs w:val="21"/>
          <w:lang w:eastAsia="zh-HK"/>
        </w:rPr>
      </w:pPr>
      <w:r w:rsidRPr="00F1606E">
        <w:rPr>
          <w:rFonts w:ascii="Microsoft JhengHei UI" w:eastAsia="Microsoft JhengHei UI" w:hAnsi="Microsoft JhengHei UI"/>
          <w:color w:val="000000"/>
          <w:kern w:val="0"/>
          <w:sz w:val="21"/>
          <w:szCs w:val="21"/>
          <w:lang w:eastAsia="zh-HK"/>
        </w:rPr>
        <w:lastRenderedPageBreak/>
        <w:t>•</w:t>
      </w:r>
      <w:r w:rsidR="00F1606E" w:rsidRPr="00F1606E">
        <w:rPr>
          <w:rFonts w:ascii="Microsoft JhengHei UI" w:eastAsia="Microsoft JhengHei UI" w:hAnsi="Microsoft JhengHei UI" w:hint="eastAsia"/>
          <w:color w:val="000000"/>
          <w:kern w:val="0"/>
          <w:sz w:val="21"/>
          <w:szCs w:val="21"/>
          <w:lang w:eastAsia="zh-HK"/>
        </w:rPr>
        <w:t xml:space="preserve"> </w:t>
      </w:r>
      <w:proofErr w:type="gramStart"/>
      <w:r w:rsidRPr="00F1606E">
        <w:rPr>
          <w:rFonts w:ascii="Microsoft JhengHei UI" w:eastAsia="Microsoft JhengHei UI" w:hAnsi="Microsoft JhengHei UI"/>
          <w:color w:val="000000"/>
          <w:kern w:val="0"/>
          <w:sz w:val="21"/>
          <w:szCs w:val="21"/>
          <w:lang w:eastAsia="zh-HK"/>
        </w:rPr>
        <w:t>basic</w:t>
      </w:r>
      <w:proofErr w:type="gramEnd"/>
      <w:r w:rsidRPr="00F1606E">
        <w:rPr>
          <w:rFonts w:ascii="Microsoft JhengHei UI" w:eastAsia="Microsoft JhengHei UI" w:hAnsi="Microsoft JhengHei UI"/>
          <w:color w:val="000000"/>
          <w:kern w:val="0"/>
          <w:sz w:val="21"/>
          <w:szCs w:val="21"/>
          <w:lang w:eastAsia="zh-HK"/>
        </w:rPr>
        <w:t xml:space="preserve"> design elements</w:t>
      </w:r>
    </w:p>
    <w:p w:rsidR="00F549EE" w:rsidRPr="00F1606E" w:rsidRDefault="00F549EE" w:rsidP="00F1606E">
      <w:pPr>
        <w:pStyle w:val="a5"/>
        <w:spacing w:before="0" w:after="50"/>
        <w:ind w:firstLine="0"/>
        <w:rPr>
          <w:rFonts w:ascii="Microsoft JhengHei UI" w:eastAsia="Microsoft JhengHei UI" w:hAnsi="Microsoft JhengHei UI"/>
          <w:color w:val="000000"/>
          <w:kern w:val="0"/>
          <w:sz w:val="21"/>
          <w:szCs w:val="21"/>
          <w:lang w:eastAsia="zh-HK"/>
        </w:rPr>
      </w:pPr>
      <w:r w:rsidRPr="00F1606E">
        <w:rPr>
          <w:rFonts w:ascii="Microsoft JhengHei UI" w:eastAsia="Microsoft JhengHei UI" w:hAnsi="Microsoft JhengHei UI"/>
          <w:color w:val="000000"/>
          <w:kern w:val="0"/>
          <w:sz w:val="21"/>
          <w:szCs w:val="21"/>
          <w:lang w:eastAsia="zh-HK"/>
        </w:rPr>
        <w:t>•</w:t>
      </w:r>
      <w:r w:rsidR="00F1606E" w:rsidRPr="00F1606E">
        <w:rPr>
          <w:rFonts w:ascii="Microsoft JhengHei UI" w:eastAsia="Microsoft JhengHei UI" w:hAnsi="Microsoft JhengHei UI" w:hint="eastAsia"/>
          <w:color w:val="000000"/>
          <w:kern w:val="0"/>
          <w:sz w:val="21"/>
          <w:szCs w:val="21"/>
          <w:lang w:eastAsia="zh-HK"/>
        </w:rPr>
        <w:t xml:space="preserve"> </w:t>
      </w:r>
      <w:proofErr w:type="gramStart"/>
      <w:r w:rsidRPr="00F1606E">
        <w:rPr>
          <w:rFonts w:ascii="Microsoft JhengHei UI" w:eastAsia="Microsoft JhengHei UI" w:hAnsi="Microsoft JhengHei UI"/>
          <w:color w:val="000000"/>
          <w:kern w:val="0"/>
          <w:sz w:val="21"/>
          <w:szCs w:val="21"/>
          <w:lang w:eastAsia="zh-HK"/>
        </w:rPr>
        <w:t>basic</w:t>
      </w:r>
      <w:proofErr w:type="gramEnd"/>
      <w:r w:rsidRPr="00F1606E">
        <w:rPr>
          <w:rFonts w:ascii="Microsoft JhengHei UI" w:eastAsia="Microsoft JhengHei UI" w:hAnsi="Microsoft JhengHei UI"/>
          <w:color w:val="000000"/>
          <w:kern w:val="0"/>
          <w:sz w:val="21"/>
          <w:szCs w:val="21"/>
          <w:lang w:eastAsia="zh-HK"/>
        </w:rPr>
        <w:t xml:space="preserve"> design ideas</w:t>
      </w:r>
      <w:r w:rsidRPr="00F1606E">
        <w:rPr>
          <w:rFonts w:ascii="Microsoft JhengHei UI" w:eastAsia="Microsoft JhengHei UI" w:hAnsi="Microsoft JhengHei UI"/>
          <w:color w:val="000000"/>
          <w:kern w:val="0"/>
          <w:sz w:val="21"/>
          <w:szCs w:val="21"/>
          <w:lang w:eastAsia="zh-HK"/>
        </w:rPr>
        <w:br/>
        <w:t>•</w:t>
      </w:r>
      <w:r w:rsidR="00F1606E" w:rsidRPr="00F1606E">
        <w:rPr>
          <w:rFonts w:ascii="Microsoft JhengHei UI" w:eastAsia="Microsoft JhengHei UI" w:hAnsi="Microsoft JhengHei UI" w:hint="eastAsia"/>
          <w:color w:val="000000"/>
          <w:kern w:val="0"/>
          <w:sz w:val="21"/>
          <w:szCs w:val="21"/>
          <w:lang w:eastAsia="zh-HK"/>
        </w:rPr>
        <w:t xml:space="preserve"> </w:t>
      </w:r>
      <w:r w:rsidRPr="00F1606E">
        <w:rPr>
          <w:rFonts w:ascii="Microsoft JhengHei UI" w:eastAsia="Microsoft JhengHei UI" w:hAnsi="Microsoft JhengHei UI"/>
          <w:color w:val="000000"/>
          <w:kern w:val="0"/>
          <w:sz w:val="21"/>
          <w:szCs w:val="21"/>
          <w:lang w:eastAsia="zh-HK"/>
        </w:rPr>
        <w:t>basic communication methods</w:t>
      </w:r>
    </w:p>
    <w:p w:rsidR="00F549EE" w:rsidRPr="003758A0" w:rsidRDefault="00F549EE" w:rsidP="00F1606E">
      <w:pPr>
        <w:snapToGrid w:val="0"/>
        <w:spacing w:afterLines="0" w:line="240" w:lineRule="auto"/>
        <w:ind w:leftChars="59" w:left="331" w:hangingChars="118" w:hanging="189"/>
        <w:jc w:val="both"/>
        <w:rPr>
          <w:rFonts w:ascii="Times New Roman" w:hAnsi="Times New Roman"/>
          <w:kern w:val="0"/>
          <w:sz w:val="16"/>
          <w:szCs w:val="16"/>
        </w:rPr>
      </w:pPr>
    </w:p>
    <w:p w:rsidR="00F549EE" w:rsidRPr="00F231E1" w:rsidRDefault="00F549EE" w:rsidP="0023211D">
      <w:pPr>
        <w:pStyle w:val="218"/>
        <w:spacing w:after="50"/>
        <w:rPr>
          <w:rFonts w:ascii="Microsoft JhengHei UI" w:eastAsia="Microsoft JhengHei UI" w:hAnsi="Microsoft JhengHei UI"/>
          <w:sz w:val="28"/>
          <w:szCs w:val="28"/>
        </w:rPr>
      </w:pPr>
      <w:r w:rsidRPr="00F231E1">
        <w:rPr>
          <w:rFonts w:ascii="Microsoft JhengHei UI" w:eastAsia="Microsoft JhengHei UI" w:hAnsi="Microsoft JhengHei UI"/>
          <w:sz w:val="28"/>
          <w:szCs w:val="28"/>
        </w:rPr>
        <w:t>3. Recommended time</w:t>
      </w:r>
    </w:p>
    <w:p w:rsidR="00F549EE" w:rsidRPr="00F1606E" w:rsidRDefault="00F549EE" w:rsidP="00F1606E">
      <w:pPr>
        <w:pStyle w:val="a5"/>
        <w:spacing w:before="0" w:after="50"/>
        <w:ind w:firstLine="0"/>
        <w:rPr>
          <w:rFonts w:ascii="Microsoft JhengHei UI" w:eastAsia="Microsoft JhengHei UI" w:hAnsi="Microsoft JhengHei UI"/>
          <w:color w:val="000000"/>
          <w:kern w:val="0"/>
          <w:sz w:val="21"/>
          <w:szCs w:val="21"/>
          <w:lang w:eastAsia="zh-HK"/>
        </w:rPr>
      </w:pPr>
      <w:r w:rsidRPr="00F1606E">
        <w:rPr>
          <w:rFonts w:ascii="Microsoft JhengHei UI" w:eastAsia="Microsoft JhengHei UI" w:hAnsi="Microsoft JhengHei UI"/>
          <w:color w:val="000000"/>
          <w:kern w:val="0"/>
          <w:sz w:val="21"/>
          <w:szCs w:val="21"/>
          <w:lang w:eastAsia="zh-HK"/>
        </w:rPr>
        <w:t>3 weeks x 2 lessons = 6 lessons (240 minutes)</w:t>
      </w:r>
    </w:p>
    <w:p w:rsidR="00F549EE" w:rsidRPr="003758A0" w:rsidRDefault="00F549EE" w:rsidP="004C1BAF">
      <w:pPr>
        <w:pStyle w:val="a5"/>
        <w:spacing w:before="0" w:after="50"/>
        <w:ind w:leftChars="177" w:left="425" w:firstLine="0"/>
        <w:rPr>
          <w:sz w:val="16"/>
          <w:szCs w:val="16"/>
        </w:rPr>
      </w:pPr>
    </w:p>
    <w:p w:rsidR="00F549EE" w:rsidRPr="00F231E1" w:rsidRDefault="00F549EE" w:rsidP="006A2311">
      <w:pPr>
        <w:pStyle w:val="218"/>
        <w:spacing w:after="480"/>
        <w:rPr>
          <w:rFonts w:ascii="Microsoft JhengHei UI" w:eastAsia="Microsoft JhengHei UI" w:hAnsi="Microsoft JhengHei UI"/>
          <w:sz w:val="28"/>
          <w:szCs w:val="28"/>
        </w:rPr>
      </w:pPr>
      <w:r w:rsidRPr="00F231E1">
        <w:rPr>
          <w:rFonts w:ascii="Microsoft JhengHei UI" w:eastAsia="Microsoft JhengHei UI" w:hAnsi="Microsoft JhengHei UI"/>
          <w:sz w:val="28"/>
          <w:szCs w:val="28"/>
        </w:rPr>
        <w:t>4. Content of activities</w:t>
      </w:r>
    </w:p>
    <w:p w:rsidR="006A2311" w:rsidRDefault="006A2311" w:rsidP="00884C49">
      <w:pPr>
        <w:pStyle w:val="Default"/>
        <w:spacing w:after="120"/>
        <w:jc w:val="center"/>
        <w:rPr>
          <w:rFonts w:ascii="Times New Roman" w:hAnsi="Times New Roman" w:cs="Times New Roman"/>
          <w:b/>
        </w:rPr>
        <w:sectPr w:rsidR="006A2311" w:rsidSect="00324A5E">
          <w:type w:val="continuous"/>
          <w:pgSz w:w="11907" w:h="16839" w:code="9"/>
          <w:pgMar w:top="1134" w:right="1134" w:bottom="992" w:left="1134" w:header="709" w:footer="590" w:gutter="0"/>
          <w:cols w:num="2" w:space="720"/>
          <w:noEndnote/>
          <w:docGrid w:linePitch="326"/>
        </w:sectPr>
      </w:pPr>
    </w:p>
    <w:tbl>
      <w:tblPr>
        <w:tblW w:w="0" w:type="auto"/>
        <w:tblInd w:w="108" w:type="dxa"/>
        <w:tblBorders>
          <w:top w:val="thinThickLargeGap" w:sz="12" w:space="0" w:color="1F497D" w:themeColor="text2"/>
          <w:left w:val="thinThickLargeGap" w:sz="12" w:space="0" w:color="1F497D" w:themeColor="text2"/>
          <w:bottom w:val="thickThinLargeGap" w:sz="12" w:space="0" w:color="1F497D" w:themeColor="text2"/>
          <w:right w:val="thickThinLargeGap" w:sz="12" w:space="0" w:color="1F497D" w:themeColor="text2"/>
          <w:insideH w:val="single" w:sz="6" w:space="0" w:color="1F497D" w:themeColor="text2"/>
          <w:insideV w:val="single" w:sz="6" w:space="0" w:color="1F497D" w:themeColor="text2"/>
        </w:tblBorders>
        <w:tblLook w:val="00A0" w:firstRow="1" w:lastRow="0" w:firstColumn="1" w:lastColumn="0" w:noHBand="0" w:noVBand="0"/>
      </w:tblPr>
      <w:tblGrid>
        <w:gridCol w:w="896"/>
        <w:gridCol w:w="2552"/>
        <w:gridCol w:w="2635"/>
        <w:gridCol w:w="3556"/>
      </w:tblGrid>
      <w:tr w:rsidR="00F549EE" w:rsidRPr="003758A0" w:rsidTr="006A2311">
        <w:trPr>
          <w:trHeight w:val="567"/>
        </w:trPr>
        <w:tc>
          <w:tcPr>
            <w:tcW w:w="896" w:type="dxa"/>
            <w:tcBorders>
              <w:top w:val="thinThickLargeGap" w:sz="12" w:space="0" w:color="1F497D" w:themeColor="text2"/>
              <w:bottom w:val="triple" w:sz="4" w:space="0" w:color="1F497D" w:themeColor="text2"/>
            </w:tcBorders>
            <w:shd w:val="clear" w:color="auto" w:fill="C6D9F1" w:themeFill="text2" w:themeFillTint="33"/>
          </w:tcPr>
          <w:p w:rsidR="00F549EE" w:rsidRPr="006A2311" w:rsidRDefault="00F549EE" w:rsidP="006A2311">
            <w:pPr>
              <w:widowControl/>
              <w:spacing w:afterLines="0" w:line="240" w:lineRule="auto"/>
              <w:jc w:val="center"/>
              <w:rPr>
                <w:rFonts w:ascii="Microsoft JhengHei UI" w:eastAsia="Microsoft JhengHei UI" w:hAnsi="Microsoft JhengHei UI"/>
                <w:b/>
                <w:bCs/>
                <w:kern w:val="0"/>
                <w:sz w:val="21"/>
                <w:szCs w:val="21"/>
              </w:rPr>
            </w:pPr>
            <w:r w:rsidRPr="006A2311">
              <w:rPr>
                <w:rFonts w:ascii="Microsoft JhengHei UI" w:eastAsia="Microsoft JhengHei UI" w:hAnsi="Microsoft JhengHei UI"/>
                <w:b/>
                <w:bCs/>
                <w:kern w:val="0"/>
                <w:sz w:val="21"/>
                <w:szCs w:val="21"/>
              </w:rPr>
              <w:lastRenderedPageBreak/>
              <w:t>Weeks</w:t>
            </w:r>
          </w:p>
        </w:tc>
        <w:tc>
          <w:tcPr>
            <w:tcW w:w="2552" w:type="dxa"/>
            <w:tcBorders>
              <w:top w:val="thinThickLargeGap" w:sz="12" w:space="0" w:color="1F497D" w:themeColor="text2"/>
              <w:bottom w:val="triple" w:sz="4" w:space="0" w:color="1F497D" w:themeColor="text2"/>
            </w:tcBorders>
            <w:shd w:val="clear" w:color="auto" w:fill="C6D9F1" w:themeFill="text2" w:themeFillTint="33"/>
          </w:tcPr>
          <w:p w:rsidR="00F549EE" w:rsidRPr="006A2311" w:rsidRDefault="00F549EE" w:rsidP="006A2311">
            <w:pPr>
              <w:widowControl/>
              <w:spacing w:afterLines="0" w:line="240" w:lineRule="auto"/>
              <w:jc w:val="center"/>
              <w:rPr>
                <w:rFonts w:ascii="Microsoft JhengHei UI" w:eastAsia="Microsoft JhengHei UI" w:hAnsi="Microsoft JhengHei UI"/>
                <w:b/>
                <w:bCs/>
                <w:kern w:val="0"/>
                <w:sz w:val="21"/>
                <w:szCs w:val="21"/>
              </w:rPr>
            </w:pPr>
            <w:r w:rsidRPr="006A2311">
              <w:rPr>
                <w:rFonts w:ascii="Microsoft JhengHei UI" w:eastAsia="Microsoft JhengHei UI" w:hAnsi="Microsoft JhengHei UI"/>
                <w:b/>
                <w:bCs/>
                <w:kern w:val="0"/>
                <w:sz w:val="21"/>
                <w:szCs w:val="21"/>
              </w:rPr>
              <w:t>Teaching Activities</w:t>
            </w:r>
          </w:p>
        </w:tc>
        <w:tc>
          <w:tcPr>
            <w:tcW w:w="2635" w:type="dxa"/>
            <w:tcBorders>
              <w:top w:val="thinThickLargeGap" w:sz="12" w:space="0" w:color="1F497D" w:themeColor="text2"/>
              <w:bottom w:val="triple" w:sz="4" w:space="0" w:color="1F497D" w:themeColor="text2"/>
            </w:tcBorders>
            <w:shd w:val="clear" w:color="auto" w:fill="C6D9F1" w:themeFill="text2" w:themeFillTint="33"/>
          </w:tcPr>
          <w:p w:rsidR="00F549EE" w:rsidRPr="006A2311" w:rsidRDefault="00756BFD" w:rsidP="006A2311">
            <w:pPr>
              <w:widowControl/>
              <w:spacing w:afterLines="0" w:line="240" w:lineRule="auto"/>
              <w:jc w:val="center"/>
              <w:rPr>
                <w:rFonts w:ascii="Microsoft JhengHei UI" w:eastAsia="Microsoft JhengHei UI" w:hAnsi="Microsoft JhengHei UI"/>
                <w:b/>
                <w:bCs/>
                <w:kern w:val="0"/>
                <w:sz w:val="21"/>
                <w:szCs w:val="21"/>
              </w:rPr>
            </w:pPr>
            <w:r w:rsidRPr="006A2311">
              <w:rPr>
                <w:rFonts w:ascii="Microsoft JhengHei UI" w:eastAsia="Microsoft JhengHei UI" w:hAnsi="Microsoft JhengHei UI"/>
                <w:b/>
                <w:bCs/>
                <w:kern w:val="0"/>
                <w:sz w:val="21"/>
                <w:szCs w:val="21"/>
              </w:rPr>
              <w:t>Learning and teaching activities</w:t>
            </w:r>
          </w:p>
        </w:tc>
        <w:tc>
          <w:tcPr>
            <w:tcW w:w="3556" w:type="dxa"/>
            <w:tcBorders>
              <w:top w:val="thinThickLargeGap" w:sz="12" w:space="0" w:color="1F497D" w:themeColor="text2"/>
              <w:bottom w:val="triple" w:sz="4" w:space="0" w:color="1F497D" w:themeColor="text2"/>
            </w:tcBorders>
            <w:shd w:val="clear" w:color="auto" w:fill="C6D9F1" w:themeFill="text2" w:themeFillTint="33"/>
          </w:tcPr>
          <w:p w:rsidR="00F549EE" w:rsidRPr="006A2311" w:rsidRDefault="00F549EE" w:rsidP="006A2311">
            <w:pPr>
              <w:widowControl/>
              <w:spacing w:afterLines="0" w:line="240" w:lineRule="auto"/>
              <w:jc w:val="center"/>
              <w:rPr>
                <w:rFonts w:ascii="Microsoft JhengHei UI" w:eastAsia="Microsoft JhengHei UI" w:hAnsi="Microsoft JhengHei UI"/>
                <w:b/>
                <w:bCs/>
                <w:kern w:val="0"/>
                <w:sz w:val="21"/>
                <w:szCs w:val="21"/>
              </w:rPr>
            </w:pPr>
            <w:r w:rsidRPr="006A2311">
              <w:rPr>
                <w:rFonts w:ascii="Microsoft JhengHei UI" w:eastAsia="Microsoft JhengHei UI" w:hAnsi="Microsoft JhengHei UI"/>
                <w:b/>
                <w:bCs/>
                <w:kern w:val="0"/>
                <w:sz w:val="21"/>
                <w:szCs w:val="21"/>
              </w:rPr>
              <w:t>Assessments</w:t>
            </w:r>
          </w:p>
        </w:tc>
      </w:tr>
      <w:tr w:rsidR="00F549EE" w:rsidRPr="003758A0" w:rsidTr="006A2311">
        <w:tc>
          <w:tcPr>
            <w:tcW w:w="896" w:type="dxa"/>
            <w:tcBorders>
              <w:top w:val="triple" w:sz="4" w:space="0" w:color="1F497D" w:themeColor="text2"/>
              <w:bottom w:val="single" w:sz="6" w:space="0" w:color="1F497D" w:themeColor="text2"/>
            </w:tcBorders>
            <w:shd w:val="clear" w:color="auto" w:fill="FDE9D9" w:themeFill="accent6" w:themeFillTint="33"/>
          </w:tcPr>
          <w:p w:rsidR="00F549EE" w:rsidRPr="006A2311" w:rsidRDefault="00F549EE" w:rsidP="006A2311">
            <w:pPr>
              <w:pStyle w:val="Default"/>
              <w:spacing w:beforeLines="50" w:before="120" w:after="120" w:line="280" w:lineRule="exact"/>
              <w:ind w:left="277" w:hangingChars="132" w:hanging="277"/>
              <w:jc w:val="center"/>
              <w:rPr>
                <w:rFonts w:ascii="Microsoft JhengHei UI" w:eastAsia="Microsoft JhengHei UI" w:hAnsi="Microsoft JhengHei UI" w:cs="Times New Roman"/>
                <w:sz w:val="21"/>
                <w:szCs w:val="21"/>
                <w:lang w:eastAsia="zh-HK"/>
              </w:rPr>
            </w:pPr>
            <w:r w:rsidRPr="006A2311">
              <w:rPr>
                <w:rFonts w:ascii="Microsoft JhengHei UI" w:eastAsia="Microsoft JhengHei UI" w:hAnsi="Microsoft JhengHei UI" w:cs="Times New Roman"/>
                <w:sz w:val="21"/>
                <w:szCs w:val="21"/>
                <w:lang w:eastAsia="zh-HK"/>
              </w:rPr>
              <w:t>1</w:t>
            </w:r>
          </w:p>
        </w:tc>
        <w:tc>
          <w:tcPr>
            <w:tcW w:w="2552" w:type="dxa"/>
            <w:tcBorders>
              <w:top w:val="triple" w:sz="4" w:space="0" w:color="1F497D" w:themeColor="text2"/>
              <w:bottom w:val="single" w:sz="6" w:space="0" w:color="1F497D" w:themeColor="text2"/>
            </w:tcBorders>
            <w:shd w:val="clear" w:color="auto" w:fill="FDE9D9" w:themeFill="accent6" w:themeFillTint="33"/>
          </w:tcPr>
          <w:p w:rsidR="00F549EE" w:rsidRPr="006A2311" w:rsidRDefault="00F549EE" w:rsidP="006A2311">
            <w:pPr>
              <w:pStyle w:val="Default"/>
              <w:spacing w:beforeLines="50" w:before="120" w:after="120" w:line="280" w:lineRule="exact"/>
              <w:ind w:left="277" w:hangingChars="132" w:hanging="277"/>
              <w:rPr>
                <w:rFonts w:ascii="Microsoft JhengHei UI" w:eastAsia="Microsoft JhengHei UI" w:hAnsi="Microsoft JhengHei UI" w:cs="Times New Roman"/>
                <w:sz w:val="21"/>
                <w:szCs w:val="21"/>
                <w:lang w:eastAsia="zh-HK"/>
              </w:rPr>
            </w:pPr>
            <w:r w:rsidRPr="006A2311">
              <w:rPr>
                <w:rFonts w:ascii="Microsoft JhengHei UI" w:eastAsia="Microsoft JhengHei UI" w:hAnsi="Microsoft JhengHei UI" w:cs="Times New Roman"/>
                <w:sz w:val="21"/>
                <w:szCs w:val="21"/>
                <w:lang w:eastAsia="zh-HK"/>
              </w:rPr>
              <w:t>1. Basic design elements</w:t>
            </w:r>
          </w:p>
          <w:p w:rsidR="00F549EE" w:rsidRPr="006A2311" w:rsidRDefault="00F549EE" w:rsidP="006A2311">
            <w:pPr>
              <w:pStyle w:val="Default"/>
              <w:spacing w:beforeLines="50" w:before="120" w:after="120" w:line="280" w:lineRule="exact"/>
              <w:ind w:left="277" w:hangingChars="132" w:hanging="277"/>
              <w:rPr>
                <w:rFonts w:ascii="Microsoft JhengHei UI" w:eastAsia="Microsoft JhengHei UI" w:hAnsi="Microsoft JhengHei UI" w:cs="Times New Roman"/>
                <w:sz w:val="21"/>
                <w:szCs w:val="21"/>
                <w:lang w:eastAsia="zh-HK"/>
              </w:rPr>
            </w:pPr>
            <w:r w:rsidRPr="006A2311">
              <w:rPr>
                <w:rFonts w:ascii="Microsoft JhengHei UI" w:eastAsia="Microsoft JhengHei UI" w:hAnsi="Microsoft JhengHei UI" w:cs="Times New Roman"/>
                <w:sz w:val="21"/>
                <w:szCs w:val="21"/>
                <w:lang w:eastAsia="zh-HK"/>
              </w:rPr>
              <w:t>2. Basic design ideas</w:t>
            </w:r>
          </w:p>
        </w:tc>
        <w:tc>
          <w:tcPr>
            <w:tcW w:w="2635" w:type="dxa"/>
            <w:tcBorders>
              <w:top w:val="triple" w:sz="4" w:space="0" w:color="1F497D" w:themeColor="text2"/>
              <w:bottom w:val="single" w:sz="6" w:space="0" w:color="1F497D" w:themeColor="text2"/>
            </w:tcBorders>
            <w:shd w:val="clear" w:color="auto" w:fill="FDE9D9" w:themeFill="accent6" w:themeFillTint="33"/>
          </w:tcPr>
          <w:p w:rsidR="00F549EE" w:rsidRPr="006A2311" w:rsidRDefault="00991BEF" w:rsidP="006A2311">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6A2311">
              <w:rPr>
                <w:rFonts w:ascii="Microsoft JhengHei UI" w:eastAsia="Microsoft JhengHei UI" w:hAnsi="Microsoft JhengHei UI" w:cs="Times New Roman"/>
                <w:sz w:val="21"/>
                <w:szCs w:val="21"/>
                <w:lang w:eastAsia="zh-HK"/>
              </w:rPr>
              <w:t>Lesson activity</w:t>
            </w:r>
            <w:r w:rsidR="00F549EE" w:rsidRPr="006A2311">
              <w:rPr>
                <w:rFonts w:ascii="Microsoft JhengHei UI" w:eastAsia="Microsoft JhengHei UI" w:hAnsi="Microsoft JhengHei UI" w:cs="Times New Roman"/>
                <w:sz w:val="21"/>
                <w:szCs w:val="21"/>
                <w:lang w:eastAsia="zh-HK"/>
              </w:rPr>
              <w:t xml:space="preserve"> 1</w:t>
            </w:r>
          </w:p>
        </w:tc>
        <w:tc>
          <w:tcPr>
            <w:tcW w:w="3556" w:type="dxa"/>
            <w:tcBorders>
              <w:top w:val="triple" w:sz="4" w:space="0" w:color="1F497D" w:themeColor="text2"/>
              <w:bottom w:val="single" w:sz="6" w:space="0" w:color="1F497D" w:themeColor="text2"/>
            </w:tcBorders>
            <w:shd w:val="clear" w:color="auto" w:fill="FDE9D9" w:themeFill="accent6" w:themeFillTint="33"/>
          </w:tcPr>
          <w:p w:rsidR="00F549EE" w:rsidRPr="006A2311" w:rsidRDefault="00F549EE" w:rsidP="006A2311">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6A2311">
              <w:rPr>
                <w:rFonts w:ascii="Microsoft JhengHei UI" w:eastAsia="Microsoft JhengHei UI" w:hAnsi="Microsoft JhengHei UI" w:cs="Times New Roman"/>
                <w:sz w:val="21"/>
                <w:szCs w:val="21"/>
                <w:lang w:eastAsia="zh-HK"/>
              </w:rPr>
              <w:t>Observe the objects around and understand the basic design elements they used</w:t>
            </w:r>
          </w:p>
        </w:tc>
      </w:tr>
      <w:tr w:rsidR="00F549EE" w:rsidRPr="003758A0" w:rsidTr="006A2311">
        <w:tc>
          <w:tcPr>
            <w:tcW w:w="896" w:type="dxa"/>
            <w:tcBorders>
              <w:top w:val="single" w:sz="6" w:space="0" w:color="1F497D" w:themeColor="text2"/>
              <w:bottom w:val="single" w:sz="6" w:space="0" w:color="1F497D" w:themeColor="text2"/>
            </w:tcBorders>
            <w:shd w:val="clear" w:color="auto" w:fill="EAF1DD" w:themeFill="accent3" w:themeFillTint="33"/>
          </w:tcPr>
          <w:p w:rsidR="00F549EE" w:rsidRPr="006A2311" w:rsidRDefault="00F549EE" w:rsidP="006A2311">
            <w:pPr>
              <w:pStyle w:val="Default"/>
              <w:spacing w:beforeLines="50" w:before="120" w:after="120" w:line="280" w:lineRule="exact"/>
              <w:ind w:left="277" w:hangingChars="132" w:hanging="277"/>
              <w:jc w:val="center"/>
              <w:rPr>
                <w:rFonts w:ascii="Microsoft JhengHei UI" w:eastAsia="Microsoft JhengHei UI" w:hAnsi="Microsoft JhengHei UI" w:cs="Times New Roman"/>
                <w:sz w:val="21"/>
                <w:szCs w:val="21"/>
                <w:lang w:eastAsia="zh-HK"/>
              </w:rPr>
            </w:pPr>
            <w:r w:rsidRPr="006A2311">
              <w:rPr>
                <w:rFonts w:ascii="Microsoft JhengHei UI" w:eastAsia="Microsoft JhengHei UI" w:hAnsi="Microsoft JhengHei UI" w:cs="Times New Roman"/>
                <w:sz w:val="21"/>
                <w:szCs w:val="21"/>
                <w:lang w:eastAsia="zh-HK"/>
              </w:rPr>
              <w:t>2</w:t>
            </w:r>
          </w:p>
        </w:tc>
        <w:tc>
          <w:tcPr>
            <w:tcW w:w="2552" w:type="dxa"/>
            <w:tcBorders>
              <w:top w:val="single" w:sz="6" w:space="0" w:color="1F497D" w:themeColor="text2"/>
              <w:bottom w:val="single" w:sz="6" w:space="0" w:color="1F497D" w:themeColor="text2"/>
            </w:tcBorders>
            <w:shd w:val="clear" w:color="auto" w:fill="EAF1DD" w:themeFill="accent3" w:themeFillTint="33"/>
          </w:tcPr>
          <w:p w:rsidR="00F549EE" w:rsidRPr="006A2311" w:rsidRDefault="00F549EE" w:rsidP="003757CF">
            <w:pPr>
              <w:pStyle w:val="Default"/>
              <w:numPr>
                <w:ilvl w:val="1"/>
                <w:numId w:val="49"/>
              </w:numPr>
              <w:spacing w:beforeLines="50" w:before="120" w:after="120" w:line="280" w:lineRule="exact"/>
              <w:ind w:left="272" w:hanging="272"/>
              <w:rPr>
                <w:rFonts w:ascii="Microsoft JhengHei UI" w:eastAsia="Microsoft JhengHei UI" w:hAnsi="Microsoft JhengHei UI" w:cs="Times New Roman"/>
                <w:sz w:val="21"/>
                <w:szCs w:val="21"/>
                <w:lang w:eastAsia="zh-HK"/>
              </w:rPr>
            </w:pPr>
            <w:r w:rsidRPr="006A2311">
              <w:rPr>
                <w:rFonts w:ascii="Microsoft JhengHei UI" w:eastAsia="Microsoft JhengHei UI" w:hAnsi="Microsoft JhengHei UI" w:cs="Times New Roman"/>
                <w:sz w:val="21"/>
                <w:szCs w:val="21"/>
                <w:lang w:eastAsia="zh-HK"/>
              </w:rPr>
              <w:t>Basic communication methods</w:t>
            </w:r>
          </w:p>
          <w:p w:rsidR="00F549EE" w:rsidRPr="006A2311" w:rsidRDefault="00F549EE" w:rsidP="003757CF">
            <w:pPr>
              <w:pStyle w:val="Default"/>
              <w:numPr>
                <w:ilvl w:val="1"/>
                <w:numId w:val="49"/>
              </w:numPr>
              <w:spacing w:beforeLines="50" w:before="120" w:after="120" w:line="280" w:lineRule="exact"/>
              <w:ind w:left="272" w:hanging="272"/>
              <w:rPr>
                <w:rFonts w:ascii="Microsoft JhengHei UI" w:eastAsia="Microsoft JhengHei UI" w:hAnsi="Microsoft JhengHei UI" w:cs="Times New Roman"/>
                <w:sz w:val="21"/>
                <w:szCs w:val="21"/>
                <w:lang w:eastAsia="zh-HK"/>
              </w:rPr>
            </w:pPr>
            <w:r w:rsidRPr="006A2311">
              <w:rPr>
                <w:rFonts w:ascii="Microsoft JhengHei UI" w:eastAsia="Microsoft JhengHei UI" w:hAnsi="Microsoft JhengHei UI" w:cs="Times New Roman"/>
                <w:sz w:val="21"/>
                <w:szCs w:val="21"/>
                <w:lang w:eastAsia="zh-HK"/>
              </w:rPr>
              <w:t>Freehand sketching technique</w:t>
            </w:r>
          </w:p>
          <w:p w:rsidR="00F549EE" w:rsidRPr="006A2311" w:rsidRDefault="00F549EE" w:rsidP="006A2311">
            <w:pPr>
              <w:pStyle w:val="Default"/>
              <w:spacing w:beforeLines="50" w:before="120" w:after="120" w:line="280" w:lineRule="exact"/>
              <w:ind w:left="277" w:hangingChars="132" w:hanging="277"/>
              <w:rPr>
                <w:rFonts w:ascii="Microsoft JhengHei UI" w:eastAsia="Microsoft JhengHei UI" w:hAnsi="Microsoft JhengHei UI" w:cs="Times New Roman"/>
                <w:sz w:val="21"/>
                <w:szCs w:val="21"/>
                <w:lang w:eastAsia="zh-HK"/>
              </w:rPr>
            </w:pPr>
            <w:r w:rsidRPr="006A2311">
              <w:rPr>
                <w:rFonts w:ascii="Microsoft JhengHei UI" w:eastAsia="Microsoft JhengHei UI" w:hAnsi="Microsoft JhengHei UI" w:cs="Times New Roman"/>
                <w:sz w:val="21"/>
                <w:szCs w:val="21"/>
                <w:lang w:eastAsia="zh-HK"/>
              </w:rPr>
              <w:t xml:space="preserve">3. Teacher proposes the basic requirements of the </w:t>
            </w:r>
            <w:r w:rsidR="00562217" w:rsidRPr="006A2311">
              <w:rPr>
                <w:rFonts w:ascii="Microsoft JhengHei UI" w:eastAsia="Microsoft JhengHei UI" w:hAnsi="Microsoft JhengHei UI" w:cs="Times New Roman"/>
                <w:sz w:val="21"/>
                <w:szCs w:val="21"/>
                <w:lang w:eastAsia="zh-HK"/>
              </w:rPr>
              <w:t>library corner</w:t>
            </w:r>
          </w:p>
        </w:tc>
        <w:tc>
          <w:tcPr>
            <w:tcW w:w="2635" w:type="dxa"/>
            <w:tcBorders>
              <w:top w:val="single" w:sz="6" w:space="0" w:color="1F497D" w:themeColor="text2"/>
              <w:bottom w:val="single" w:sz="6" w:space="0" w:color="1F497D" w:themeColor="text2"/>
            </w:tcBorders>
            <w:shd w:val="clear" w:color="auto" w:fill="EAF1DD" w:themeFill="accent3" w:themeFillTint="33"/>
          </w:tcPr>
          <w:p w:rsidR="00F549EE" w:rsidRPr="006A2311" w:rsidRDefault="00F549EE" w:rsidP="006A2311">
            <w:pPr>
              <w:pStyle w:val="Default"/>
              <w:spacing w:beforeLines="50" w:before="120" w:after="120" w:line="280" w:lineRule="exact"/>
              <w:ind w:leftChars="14" w:left="280" w:hangingChars="117" w:hanging="246"/>
              <w:rPr>
                <w:rFonts w:ascii="Microsoft JhengHei UI" w:eastAsia="Microsoft JhengHei UI" w:hAnsi="Microsoft JhengHei UI" w:cs="Times New Roman"/>
                <w:sz w:val="21"/>
                <w:szCs w:val="21"/>
                <w:lang w:eastAsia="zh-HK"/>
              </w:rPr>
            </w:pPr>
            <w:r w:rsidRPr="006A2311">
              <w:rPr>
                <w:rFonts w:ascii="Microsoft JhengHei UI" w:eastAsia="Microsoft JhengHei UI" w:hAnsi="Microsoft JhengHei UI" w:cs="Times New Roman"/>
                <w:sz w:val="21"/>
                <w:szCs w:val="21"/>
                <w:lang w:eastAsia="zh-HK"/>
              </w:rPr>
              <w:t xml:space="preserve">1. </w:t>
            </w:r>
            <w:r w:rsidR="00991BEF" w:rsidRPr="006A2311">
              <w:rPr>
                <w:rFonts w:ascii="Microsoft JhengHei UI" w:eastAsia="Microsoft JhengHei UI" w:hAnsi="Microsoft JhengHei UI" w:cs="Times New Roman"/>
                <w:sz w:val="21"/>
                <w:szCs w:val="21"/>
                <w:lang w:eastAsia="zh-HK"/>
              </w:rPr>
              <w:t>Lesson activity</w:t>
            </w:r>
            <w:r w:rsidRPr="006A2311">
              <w:rPr>
                <w:rFonts w:ascii="Microsoft JhengHei UI" w:eastAsia="Microsoft JhengHei UI" w:hAnsi="Microsoft JhengHei UI" w:cs="Times New Roman"/>
                <w:sz w:val="21"/>
                <w:szCs w:val="21"/>
                <w:lang w:eastAsia="zh-HK"/>
              </w:rPr>
              <w:t xml:space="preserve"> 2</w:t>
            </w:r>
          </w:p>
          <w:p w:rsidR="00F549EE" w:rsidRPr="006A2311" w:rsidRDefault="00F549EE" w:rsidP="006A2311">
            <w:pPr>
              <w:pStyle w:val="Default"/>
              <w:spacing w:beforeLines="50" w:before="120" w:after="120" w:line="280" w:lineRule="exact"/>
              <w:ind w:leftChars="14" w:left="280" w:hangingChars="117" w:hanging="246"/>
              <w:rPr>
                <w:rFonts w:ascii="Microsoft JhengHei UI" w:eastAsia="Microsoft JhengHei UI" w:hAnsi="Microsoft JhengHei UI" w:cs="Times New Roman"/>
                <w:sz w:val="21"/>
                <w:szCs w:val="21"/>
                <w:lang w:eastAsia="zh-HK"/>
              </w:rPr>
            </w:pPr>
            <w:r w:rsidRPr="006A2311">
              <w:rPr>
                <w:rFonts w:ascii="Microsoft JhengHei UI" w:eastAsia="Microsoft JhengHei UI" w:hAnsi="Microsoft JhengHei UI" w:cs="Times New Roman"/>
                <w:sz w:val="21"/>
                <w:szCs w:val="21"/>
                <w:lang w:eastAsia="zh-HK"/>
              </w:rPr>
              <w:t xml:space="preserve">2. Use a digital camera to take photos about the design of other classrooms’ </w:t>
            </w:r>
            <w:r w:rsidR="00562217" w:rsidRPr="006A2311">
              <w:rPr>
                <w:rFonts w:ascii="Microsoft JhengHei UI" w:eastAsia="Microsoft JhengHei UI" w:hAnsi="Microsoft JhengHei UI" w:cs="Times New Roman"/>
                <w:sz w:val="21"/>
                <w:szCs w:val="21"/>
                <w:lang w:eastAsia="zh-HK"/>
              </w:rPr>
              <w:t>library corner</w:t>
            </w:r>
            <w:r w:rsidRPr="006A2311">
              <w:rPr>
                <w:rFonts w:ascii="Microsoft JhengHei UI" w:eastAsia="Microsoft JhengHei UI" w:hAnsi="Microsoft JhengHei UI" w:cs="Times New Roman"/>
                <w:sz w:val="21"/>
                <w:szCs w:val="21"/>
                <w:lang w:eastAsia="zh-HK"/>
              </w:rPr>
              <w:t>s or libraries.  Select some special design</w:t>
            </w:r>
            <w:r w:rsidR="00F3121E" w:rsidRPr="006A2311">
              <w:rPr>
                <w:rFonts w:ascii="Microsoft JhengHei UI" w:eastAsia="Microsoft JhengHei UI" w:hAnsi="Microsoft JhengHei UI" w:cs="Times New Roman" w:hint="eastAsia"/>
                <w:sz w:val="21"/>
                <w:szCs w:val="21"/>
                <w:lang w:eastAsia="zh-HK"/>
              </w:rPr>
              <w:t>s</w:t>
            </w:r>
            <w:r w:rsidRPr="006A2311">
              <w:rPr>
                <w:rFonts w:ascii="Microsoft JhengHei UI" w:eastAsia="Microsoft JhengHei UI" w:hAnsi="Microsoft JhengHei UI" w:cs="Times New Roman"/>
                <w:sz w:val="21"/>
                <w:szCs w:val="21"/>
                <w:lang w:eastAsia="zh-HK"/>
              </w:rPr>
              <w:t>.</w:t>
            </w:r>
          </w:p>
        </w:tc>
        <w:tc>
          <w:tcPr>
            <w:tcW w:w="3556" w:type="dxa"/>
            <w:tcBorders>
              <w:top w:val="single" w:sz="6" w:space="0" w:color="1F497D" w:themeColor="text2"/>
              <w:bottom w:val="single" w:sz="6" w:space="0" w:color="1F497D" w:themeColor="text2"/>
            </w:tcBorders>
            <w:shd w:val="clear" w:color="auto" w:fill="EAF1DD" w:themeFill="accent3" w:themeFillTint="33"/>
          </w:tcPr>
          <w:p w:rsidR="00F549EE" w:rsidRPr="006A2311" w:rsidRDefault="00F549EE" w:rsidP="006A2311">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6A2311">
              <w:rPr>
                <w:rFonts w:ascii="Microsoft JhengHei UI" w:eastAsia="Microsoft JhengHei UI" w:hAnsi="Microsoft JhengHei UI" w:cs="Times New Roman"/>
                <w:sz w:val="21"/>
                <w:szCs w:val="21"/>
                <w:lang w:eastAsia="zh-HK"/>
              </w:rPr>
              <w:t xml:space="preserve">Sketch </w:t>
            </w:r>
            <w:r w:rsidR="00692DEF" w:rsidRPr="006A2311">
              <w:rPr>
                <w:rFonts w:ascii="Microsoft JhengHei UI" w:eastAsia="Microsoft JhengHei UI" w:hAnsi="Microsoft JhengHei UI" w:cs="Times New Roman" w:hint="eastAsia"/>
                <w:sz w:val="21"/>
                <w:szCs w:val="21"/>
                <w:lang w:eastAsia="zh-HK"/>
              </w:rPr>
              <w:t>som</w:t>
            </w:r>
            <w:r w:rsidRPr="006A2311">
              <w:rPr>
                <w:rFonts w:ascii="Microsoft JhengHei UI" w:eastAsia="Microsoft JhengHei UI" w:hAnsi="Microsoft JhengHei UI" w:cs="Times New Roman"/>
                <w:sz w:val="21"/>
                <w:szCs w:val="21"/>
                <w:lang w:eastAsia="zh-HK"/>
              </w:rPr>
              <w:t>e common objects and meet the basic requirements</w:t>
            </w:r>
          </w:p>
          <w:p w:rsidR="00F549EE" w:rsidRPr="006A2311" w:rsidRDefault="00F549EE" w:rsidP="006A2311">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6A2311">
              <w:rPr>
                <w:rFonts w:ascii="Microsoft JhengHei UI" w:eastAsia="Microsoft JhengHei UI" w:hAnsi="Microsoft JhengHei UI" w:cs="Times New Roman"/>
                <w:sz w:val="21"/>
                <w:szCs w:val="21"/>
                <w:lang w:eastAsia="zh-HK"/>
              </w:rPr>
              <w:t>Take photos, select some special designs and paste on worksheets</w:t>
            </w:r>
          </w:p>
        </w:tc>
      </w:tr>
      <w:tr w:rsidR="00F549EE" w:rsidRPr="003758A0" w:rsidTr="006A2311">
        <w:tc>
          <w:tcPr>
            <w:tcW w:w="896" w:type="dxa"/>
            <w:tcBorders>
              <w:top w:val="single" w:sz="6" w:space="0" w:color="1F497D" w:themeColor="text2"/>
              <w:bottom w:val="thickThinLargeGap" w:sz="12" w:space="0" w:color="1F497D" w:themeColor="text2"/>
            </w:tcBorders>
            <w:shd w:val="clear" w:color="auto" w:fill="FDE9D9" w:themeFill="accent6" w:themeFillTint="33"/>
          </w:tcPr>
          <w:p w:rsidR="00F549EE" w:rsidRPr="006A2311" w:rsidRDefault="00F549EE" w:rsidP="006A2311">
            <w:pPr>
              <w:pStyle w:val="Default"/>
              <w:spacing w:beforeLines="50" w:before="120" w:after="120" w:line="280" w:lineRule="exact"/>
              <w:ind w:left="277" w:hangingChars="132" w:hanging="277"/>
              <w:jc w:val="center"/>
              <w:rPr>
                <w:rFonts w:ascii="Microsoft JhengHei UI" w:eastAsia="Microsoft JhengHei UI" w:hAnsi="Microsoft JhengHei UI" w:cs="Times New Roman"/>
                <w:sz w:val="21"/>
                <w:szCs w:val="21"/>
                <w:lang w:eastAsia="zh-HK"/>
              </w:rPr>
            </w:pPr>
            <w:r w:rsidRPr="006A2311">
              <w:rPr>
                <w:rFonts w:ascii="Microsoft JhengHei UI" w:eastAsia="Microsoft JhengHei UI" w:hAnsi="Microsoft JhengHei UI" w:cs="Times New Roman"/>
                <w:sz w:val="21"/>
                <w:szCs w:val="21"/>
                <w:lang w:eastAsia="zh-HK"/>
              </w:rPr>
              <w:t>3</w:t>
            </w:r>
          </w:p>
        </w:tc>
        <w:tc>
          <w:tcPr>
            <w:tcW w:w="2552" w:type="dxa"/>
            <w:tcBorders>
              <w:top w:val="single" w:sz="6" w:space="0" w:color="1F497D" w:themeColor="text2"/>
              <w:bottom w:val="thickThinLargeGap" w:sz="12" w:space="0" w:color="1F497D" w:themeColor="text2"/>
            </w:tcBorders>
            <w:shd w:val="clear" w:color="auto" w:fill="FDE9D9" w:themeFill="accent6" w:themeFillTint="33"/>
          </w:tcPr>
          <w:p w:rsidR="00F549EE" w:rsidRPr="006A2311" w:rsidRDefault="00F549EE" w:rsidP="006A2311">
            <w:pPr>
              <w:pStyle w:val="Default"/>
              <w:spacing w:beforeLines="50" w:before="120" w:after="120" w:line="280" w:lineRule="exact"/>
              <w:ind w:leftChars="1" w:left="277" w:hangingChars="131" w:hanging="275"/>
              <w:rPr>
                <w:rFonts w:ascii="Microsoft JhengHei UI" w:eastAsia="Microsoft JhengHei UI" w:hAnsi="Microsoft JhengHei UI" w:cs="Times New Roman"/>
                <w:sz w:val="21"/>
                <w:szCs w:val="21"/>
                <w:lang w:eastAsia="zh-HK"/>
              </w:rPr>
            </w:pPr>
            <w:r w:rsidRPr="006A2311">
              <w:rPr>
                <w:rFonts w:ascii="Microsoft JhengHei UI" w:eastAsia="Microsoft JhengHei UI" w:hAnsi="Microsoft JhengHei UI" w:cs="Times New Roman"/>
                <w:sz w:val="21"/>
                <w:szCs w:val="21"/>
                <w:lang w:eastAsia="zh-HK"/>
              </w:rPr>
              <w:t>1. Sketching technique in design</w:t>
            </w:r>
          </w:p>
          <w:p w:rsidR="00F549EE" w:rsidRPr="006A2311" w:rsidRDefault="00F549EE" w:rsidP="006A2311">
            <w:pPr>
              <w:pStyle w:val="Default"/>
              <w:spacing w:beforeLines="50" w:before="120" w:after="120" w:line="280" w:lineRule="exact"/>
              <w:ind w:leftChars="-4" w:left="236" w:hangingChars="117" w:hanging="246"/>
              <w:rPr>
                <w:rFonts w:ascii="Microsoft JhengHei UI" w:eastAsia="Microsoft JhengHei UI" w:hAnsi="Microsoft JhengHei UI" w:cs="Times New Roman"/>
                <w:sz w:val="21"/>
                <w:szCs w:val="21"/>
                <w:lang w:eastAsia="zh-HK"/>
              </w:rPr>
            </w:pPr>
            <w:r w:rsidRPr="006A2311">
              <w:rPr>
                <w:rFonts w:ascii="Microsoft JhengHei UI" w:eastAsia="Microsoft JhengHei UI" w:hAnsi="Microsoft JhengHei UI" w:cs="Times New Roman"/>
                <w:sz w:val="21"/>
                <w:szCs w:val="21"/>
                <w:lang w:eastAsia="zh-HK"/>
              </w:rPr>
              <w:t>2. Explain the design ideas</w:t>
            </w:r>
          </w:p>
          <w:p w:rsidR="00F549EE" w:rsidRPr="006A2311" w:rsidRDefault="00F549EE" w:rsidP="006A2311">
            <w:pPr>
              <w:pStyle w:val="Default"/>
              <w:spacing w:beforeLines="50" w:before="120" w:after="120" w:line="280" w:lineRule="exact"/>
              <w:ind w:left="2"/>
              <w:rPr>
                <w:rFonts w:ascii="Microsoft JhengHei UI" w:eastAsia="Microsoft JhengHei UI" w:hAnsi="Microsoft JhengHei UI" w:cs="Times New Roman"/>
                <w:sz w:val="21"/>
                <w:szCs w:val="21"/>
                <w:lang w:eastAsia="zh-HK"/>
              </w:rPr>
            </w:pPr>
          </w:p>
        </w:tc>
        <w:tc>
          <w:tcPr>
            <w:tcW w:w="2635" w:type="dxa"/>
            <w:tcBorders>
              <w:top w:val="single" w:sz="6" w:space="0" w:color="1F497D" w:themeColor="text2"/>
              <w:bottom w:val="thickThinLargeGap" w:sz="12" w:space="0" w:color="1F497D" w:themeColor="text2"/>
            </w:tcBorders>
            <w:shd w:val="clear" w:color="auto" w:fill="FDE9D9" w:themeFill="accent6" w:themeFillTint="33"/>
          </w:tcPr>
          <w:p w:rsidR="00F549EE" w:rsidRPr="006A2311" w:rsidRDefault="00F549EE" w:rsidP="006A2311">
            <w:pPr>
              <w:pStyle w:val="Default"/>
              <w:spacing w:beforeLines="50" w:before="120" w:after="120" w:line="280" w:lineRule="exact"/>
              <w:ind w:leftChars="14" w:left="280" w:hangingChars="117" w:hanging="246"/>
              <w:rPr>
                <w:rFonts w:ascii="Microsoft JhengHei UI" w:eastAsia="Microsoft JhengHei UI" w:hAnsi="Microsoft JhengHei UI" w:cs="Times New Roman"/>
                <w:sz w:val="21"/>
                <w:szCs w:val="21"/>
                <w:lang w:eastAsia="zh-HK"/>
              </w:rPr>
            </w:pPr>
            <w:r w:rsidRPr="006A2311">
              <w:rPr>
                <w:rFonts w:ascii="Microsoft JhengHei UI" w:eastAsia="Microsoft JhengHei UI" w:hAnsi="Microsoft JhengHei UI" w:cs="Times New Roman"/>
                <w:sz w:val="21"/>
                <w:szCs w:val="21"/>
                <w:lang w:eastAsia="zh-HK"/>
              </w:rPr>
              <w:t xml:space="preserve">1. Sketch the outlook design of the mini </w:t>
            </w:r>
            <w:r w:rsidR="00562217" w:rsidRPr="006A2311">
              <w:rPr>
                <w:rFonts w:ascii="Microsoft JhengHei UI" w:eastAsia="Microsoft JhengHei UI" w:hAnsi="Microsoft JhengHei UI" w:cs="Times New Roman"/>
                <w:sz w:val="21"/>
                <w:szCs w:val="21"/>
                <w:lang w:eastAsia="zh-HK"/>
              </w:rPr>
              <w:t>library corner</w:t>
            </w:r>
          </w:p>
          <w:p w:rsidR="00F549EE" w:rsidRPr="006A2311" w:rsidRDefault="00F549EE" w:rsidP="006A2311">
            <w:pPr>
              <w:pStyle w:val="Default"/>
              <w:spacing w:beforeLines="50" w:before="120" w:after="120" w:line="280" w:lineRule="exact"/>
              <w:ind w:leftChars="14" w:left="280" w:hangingChars="117" w:hanging="246"/>
              <w:rPr>
                <w:rFonts w:ascii="Microsoft JhengHei UI" w:eastAsia="Microsoft JhengHei UI" w:hAnsi="Microsoft JhengHei UI" w:cs="Times New Roman"/>
                <w:sz w:val="21"/>
                <w:szCs w:val="21"/>
                <w:lang w:eastAsia="zh-HK"/>
              </w:rPr>
            </w:pPr>
            <w:r w:rsidRPr="006A2311">
              <w:rPr>
                <w:rFonts w:ascii="Microsoft JhengHei UI" w:eastAsia="Microsoft JhengHei UI" w:hAnsi="Microsoft JhengHei UI" w:cs="Times New Roman"/>
                <w:sz w:val="21"/>
                <w:szCs w:val="21"/>
                <w:lang w:eastAsia="zh-HK"/>
              </w:rPr>
              <w:t xml:space="preserve">2. </w:t>
            </w:r>
            <w:r w:rsidR="00F3121E" w:rsidRPr="006A2311">
              <w:rPr>
                <w:rFonts w:ascii="Microsoft JhengHei UI" w:eastAsia="Microsoft JhengHei UI" w:hAnsi="Microsoft JhengHei UI" w:cs="Times New Roman"/>
                <w:sz w:val="21"/>
                <w:szCs w:val="21"/>
                <w:lang w:eastAsia="zh-HK"/>
              </w:rPr>
              <w:t xml:space="preserve">Use </w:t>
            </w:r>
            <w:r w:rsidRPr="006A2311">
              <w:rPr>
                <w:rFonts w:ascii="Microsoft JhengHei UI" w:eastAsia="Microsoft JhengHei UI" w:hAnsi="Microsoft JhengHei UI" w:cs="Times New Roman"/>
                <w:sz w:val="21"/>
                <w:szCs w:val="21"/>
                <w:lang w:eastAsia="zh-HK"/>
              </w:rPr>
              <w:t>point form to explain the design ideas</w:t>
            </w:r>
          </w:p>
        </w:tc>
        <w:tc>
          <w:tcPr>
            <w:tcW w:w="3556" w:type="dxa"/>
            <w:tcBorders>
              <w:top w:val="single" w:sz="6" w:space="0" w:color="1F497D" w:themeColor="text2"/>
              <w:bottom w:val="thickThinLargeGap" w:sz="12" w:space="0" w:color="1F497D" w:themeColor="text2"/>
            </w:tcBorders>
            <w:shd w:val="clear" w:color="auto" w:fill="FDE9D9" w:themeFill="accent6" w:themeFillTint="33"/>
          </w:tcPr>
          <w:p w:rsidR="00F549EE" w:rsidRPr="006A2311" w:rsidRDefault="00F549EE" w:rsidP="006A2311">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6A2311">
              <w:rPr>
                <w:rFonts w:ascii="Microsoft JhengHei UI" w:eastAsia="Microsoft JhengHei UI" w:hAnsi="Microsoft JhengHei UI" w:cs="Times New Roman"/>
                <w:sz w:val="21"/>
                <w:szCs w:val="21"/>
                <w:lang w:eastAsia="zh-HK"/>
              </w:rPr>
              <w:t xml:space="preserve">Sketch the mini </w:t>
            </w:r>
            <w:r w:rsidR="00562217" w:rsidRPr="006A2311">
              <w:rPr>
                <w:rFonts w:ascii="Microsoft JhengHei UI" w:eastAsia="Microsoft JhengHei UI" w:hAnsi="Microsoft JhengHei UI" w:cs="Times New Roman"/>
                <w:sz w:val="21"/>
                <w:szCs w:val="21"/>
                <w:lang w:eastAsia="zh-HK"/>
              </w:rPr>
              <w:t>library corner</w:t>
            </w:r>
            <w:r w:rsidRPr="006A2311">
              <w:rPr>
                <w:rFonts w:ascii="Microsoft JhengHei UI" w:eastAsia="Microsoft JhengHei UI" w:hAnsi="Microsoft JhengHei UI" w:cs="Times New Roman"/>
                <w:sz w:val="21"/>
                <w:szCs w:val="21"/>
                <w:lang w:eastAsia="zh-HK"/>
              </w:rPr>
              <w:t xml:space="preserve"> and meet the basic requirements</w:t>
            </w:r>
          </w:p>
          <w:p w:rsidR="00F549EE" w:rsidRPr="006A2311" w:rsidRDefault="00F549EE" w:rsidP="006A2311">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6A2311">
              <w:rPr>
                <w:rFonts w:ascii="Microsoft JhengHei UI" w:eastAsia="Microsoft JhengHei UI" w:hAnsi="Microsoft JhengHei UI" w:cs="Times New Roman"/>
                <w:sz w:val="21"/>
                <w:szCs w:val="21"/>
                <w:lang w:eastAsia="zh-HK"/>
              </w:rPr>
              <w:t>Explain the design ideas</w:t>
            </w:r>
          </w:p>
        </w:tc>
      </w:tr>
    </w:tbl>
    <w:p w:rsidR="00F549EE" w:rsidRPr="003758A0" w:rsidRDefault="00F549EE">
      <w:pPr>
        <w:widowControl/>
        <w:spacing w:afterLines="0" w:line="240" w:lineRule="auto"/>
        <w:rPr>
          <w:rFonts w:ascii="Times New Roman" w:eastAsia="華康粗圓體" w:hAnsi="Times New Roman"/>
          <w:szCs w:val="24"/>
        </w:rPr>
      </w:pPr>
      <w:r w:rsidRPr="003758A0">
        <w:rPr>
          <w:rFonts w:ascii="Times New Roman" w:eastAsia="華康粗圓體" w:hAnsi="Times New Roman"/>
          <w:szCs w:val="24"/>
        </w:rPr>
        <w:br w:type="page"/>
      </w:r>
    </w:p>
    <w:p w:rsidR="00F549EE" w:rsidRPr="008C32D5" w:rsidRDefault="00F549EE" w:rsidP="007E2EA0">
      <w:pPr>
        <w:pStyle w:val="218"/>
        <w:spacing w:after="240" w:line="280" w:lineRule="exact"/>
        <w:rPr>
          <w:rFonts w:ascii="Microsoft JhengHei UI" w:eastAsia="Microsoft JhengHei UI" w:hAnsi="Microsoft JhengHei UI"/>
          <w:b/>
          <w:color w:val="000000"/>
          <w:kern w:val="0"/>
          <w:sz w:val="24"/>
          <w:szCs w:val="24"/>
        </w:rPr>
      </w:pPr>
      <w:r w:rsidRPr="008C32D5">
        <w:rPr>
          <w:rFonts w:ascii="Microsoft JhengHei UI" w:eastAsia="Microsoft JhengHei UI" w:hAnsi="Microsoft JhengHei UI"/>
          <w:b/>
          <w:color w:val="000000"/>
          <w:kern w:val="0"/>
          <w:sz w:val="24"/>
          <w:szCs w:val="24"/>
        </w:rPr>
        <w:lastRenderedPageBreak/>
        <w:t>Material 2 and Material 3A</w:t>
      </w:r>
    </w:p>
    <w:tbl>
      <w:tblPr>
        <w:tblW w:w="0" w:type="auto"/>
        <w:tblInd w:w="675" w:type="dxa"/>
        <w:tblBorders>
          <w:top w:val="single" w:sz="12" w:space="0" w:color="1F497D" w:themeColor="text2"/>
          <w:left w:val="single" w:sz="12" w:space="0" w:color="1F497D" w:themeColor="text2"/>
          <w:bottom w:val="single" w:sz="12" w:space="0" w:color="1F497D" w:themeColor="text2"/>
          <w:right w:val="single" w:sz="12" w:space="0" w:color="1F497D" w:themeColor="text2"/>
          <w:insideH w:val="single" w:sz="6" w:space="0" w:color="1F497D" w:themeColor="text2"/>
          <w:insideV w:val="single" w:sz="6" w:space="0" w:color="1F497D" w:themeColor="text2"/>
        </w:tblBorders>
        <w:tblLook w:val="00A0" w:firstRow="1" w:lastRow="0" w:firstColumn="1" w:lastColumn="0" w:noHBand="0" w:noVBand="0"/>
      </w:tblPr>
      <w:tblGrid>
        <w:gridCol w:w="2977"/>
        <w:gridCol w:w="5245"/>
      </w:tblGrid>
      <w:tr w:rsidR="00F549EE" w:rsidRPr="003758A0" w:rsidTr="0032325C">
        <w:trPr>
          <w:trHeight w:val="567"/>
        </w:trPr>
        <w:tc>
          <w:tcPr>
            <w:tcW w:w="2977" w:type="dxa"/>
            <w:tcBorders>
              <w:top w:val="single" w:sz="12" w:space="0" w:color="1F497D" w:themeColor="text2"/>
              <w:bottom w:val="single" w:sz="6" w:space="0" w:color="1F497D" w:themeColor="text2"/>
            </w:tcBorders>
            <w:shd w:val="clear" w:color="auto" w:fill="C6D9F1" w:themeFill="text2" w:themeFillTint="33"/>
            <w:vAlign w:val="center"/>
          </w:tcPr>
          <w:p w:rsidR="00F549EE" w:rsidRPr="0032325C" w:rsidRDefault="00F549EE" w:rsidP="0032325C">
            <w:pPr>
              <w:pStyle w:val="Default"/>
              <w:spacing w:afterLines="0"/>
              <w:jc w:val="center"/>
              <w:rPr>
                <w:rFonts w:ascii="Microsoft JhengHei UI" w:eastAsia="Microsoft JhengHei UI" w:hAnsi="Microsoft JhengHei UI" w:cs="Times New Roman"/>
                <w:b/>
                <w:bCs/>
                <w:color w:val="auto"/>
                <w:sz w:val="21"/>
                <w:szCs w:val="21"/>
              </w:rPr>
            </w:pPr>
            <w:r w:rsidRPr="0032325C">
              <w:rPr>
                <w:rFonts w:ascii="Microsoft JhengHei UI" w:eastAsia="Microsoft JhengHei UI" w:hAnsi="Microsoft JhengHei UI" w:cs="Times New Roman"/>
                <w:b/>
                <w:bCs/>
                <w:color w:val="auto"/>
                <w:sz w:val="21"/>
                <w:szCs w:val="21"/>
              </w:rPr>
              <w:t>Study Units</w:t>
            </w:r>
          </w:p>
        </w:tc>
        <w:tc>
          <w:tcPr>
            <w:tcW w:w="5245" w:type="dxa"/>
            <w:tcBorders>
              <w:top w:val="single" w:sz="12" w:space="0" w:color="1F497D" w:themeColor="text2"/>
              <w:bottom w:val="single" w:sz="6" w:space="0" w:color="1F497D" w:themeColor="text2"/>
            </w:tcBorders>
            <w:shd w:val="clear" w:color="auto" w:fill="C6D9F1" w:themeFill="text2" w:themeFillTint="33"/>
            <w:vAlign w:val="center"/>
          </w:tcPr>
          <w:p w:rsidR="00F549EE" w:rsidRPr="0032325C" w:rsidRDefault="00F549EE" w:rsidP="0032325C">
            <w:pPr>
              <w:pStyle w:val="Default"/>
              <w:spacing w:afterLines="0"/>
              <w:jc w:val="center"/>
              <w:rPr>
                <w:rFonts w:ascii="Microsoft JhengHei UI" w:eastAsia="Microsoft JhengHei UI" w:hAnsi="Microsoft JhengHei UI" w:cs="Times New Roman"/>
                <w:b/>
                <w:bCs/>
                <w:color w:val="auto"/>
                <w:sz w:val="21"/>
                <w:szCs w:val="21"/>
              </w:rPr>
            </w:pPr>
            <w:r w:rsidRPr="0032325C">
              <w:rPr>
                <w:rFonts w:ascii="Microsoft JhengHei UI" w:eastAsia="Microsoft JhengHei UI" w:hAnsi="Microsoft JhengHei UI" w:cs="Times New Roman"/>
                <w:b/>
                <w:bCs/>
                <w:color w:val="auto"/>
                <w:sz w:val="21"/>
                <w:szCs w:val="21"/>
              </w:rPr>
              <w:t>Elements</w:t>
            </w:r>
          </w:p>
        </w:tc>
      </w:tr>
      <w:tr w:rsidR="00F549EE" w:rsidRPr="003758A0" w:rsidTr="0032325C">
        <w:tc>
          <w:tcPr>
            <w:tcW w:w="2977" w:type="dxa"/>
            <w:tcBorders>
              <w:top w:val="single" w:sz="6" w:space="0" w:color="1F497D" w:themeColor="text2"/>
            </w:tcBorders>
          </w:tcPr>
          <w:p w:rsidR="00F549EE" w:rsidRPr="0032325C" w:rsidRDefault="00F549EE" w:rsidP="0032325C">
            <w:pPr>
              <w:widowControl/>
              <w:spacing w:beforeLines="50" w:before="120" w:after="120" w:line="280" w:lineRule="exact"/>
              <w:rPr>
                <w:rFonts w:ascii="Microsoft JhengHei UI" w:eastAsia="Microsoft JhengHei UI" w:hAnsi="Microsoft JhengHei UI"/>
                <w:color w:val="000000"/>
                <w:kern w:val="0"/>
                <w:sz w:val="21"/>
                <w:szCs w:val="21"/>
                <w:lang w:eastAsia="zh-HK"/>
              </w:rPr>
            </w:pPr>
            <w:r w:rsidRPr="0032325C">
              <w:rPr>
                <w:rFonts w:ascii="Microsoft JhengHei UI" w:eastAsia="Microsoft JhengHei UI" w:hAnsi="Microsoft JhengHei UI"/>
                <w:color w:val="000000"/>
                <w:kern w:val="0"/>
                <w:sz w:val="21"/>
                <w:szCs w:val="21"/>
                <w:lang w:eastAsia="zh-HK"/>
              </w:rPr>
              <w:t>(K3) Materials and resources</w:t>
            </w:r>
          </w:p>
        </w:tc>
        <w:tc>
          <w:tcPr>
            <w:tcW w:w="5245" w:type="dxa"/>
            <w:tcBorders>
              <w:top w:val="single" w:sz="6" w:space="0" w:color="1F497D" w:themeColor="text2"/>
            </w:tcBorders>
          </w:tcPr>
          <w:p w:rsidR="00F549EE" w:rsidRPr="0032325C" w:rsidRDefault="00F549EE" w:rsidP="0032325C">
            <w:pPr>
              <w:widowControl/>
              <w:spacing w:beforeLines="50" w:before="120" w:after="120" w:line="280" w:lineRule="exact"/>
              <w:rPr>
                <w:rFonts w:ascii="Microsoft JhengHei UI" w:eastAsia="Microsoft JhengHei UI" w:hAnsi="Microsoft JhengHei UI"/>
                <w:color w:val="000000"/>
                <w:kern w:val="0"/>
                <w:sz w:val="21"/>
                <w:szCs w:val="21"/>
                <w:lang w:eastAsia="zh-HK"/>
              </w:rPr>
            </w:pPr>
            <w:r w:rsidRPr="0032325C">
              <w:rPr>
                <w:rFonts w:ascii="Microsoft JhengHei UI" w:eastAsia="Microsoft JhengHei UI" w:hAnsi="Microsoft JhengHei UI"/>
                <w:color w:val="000000"/>
                <w:kern w:val="0"/>
                <w:sz w:val="21"/>
                <w:szCs w:val="21"/>
                <w:lang w:eastAsia="zh-HK"/>
              </w:rPr>
              <w:t>Related knowledge – materials and resources</w:t>
            </w:r>
          </w:p>
          <w:p w:rsidR="00F549EE" w:rsidRPr="0032325C" w:rsidRDefault="00F549EE" w:rsidP="0032325C">
            <w:pPr>
              <w:widowControl/>
              <w:spacing w:beforeLines="50" w:before="120" w:after="120" w:line="280" w:lineRule="exact"/>
              <w:rPr>
                <w:rFonts w:ascii="Microsoft JhengHei UI" w:eastAsia="Microsoft JhengHei UI" w:hAnsi="Microsoft JhengHei UI"/>
                <w:color w:val="000000"/>
                <w:kern w:val="0"/>
                <w:sz w:val="21"/>
                <w:szCs w:val="21"/>
                <w:lang w:eastAsia="zh-HK"/>
              </w:rPr>
            </w:pPr>
            <w:r w:rsidRPr="0032325C">
              <w:rPr>
                <w:rFonts w:ascii="Microsoft JhengHei UI" w:eastAsia="Microsoft JhengHei UI" w:hAnsi="Microsoft JhengHei UI"/>
                <w:color w:val="000000"/>
                <w:kern w:val="0"/>
                <w:sz w:val="21"/>
                <w:szCs w:val="21"/>
                <w:lang w:eastAsia="zh-HK"/>
              </w:rPr>
              <w:t>Project activity – book buckle</w:t>
            </w:r>
          </w:p>
        </w:tc>
      </w:tr>
      <w:tr w:rsidR="00F549EE" w:rsidRPr="003758A0" w:rsidTr="008606E7">
        <w:tc>
          <w:tcPr>
            <w:tcW w:w="2977" w:type="dxa"/>
          </w:tcPr>
          <w:p w:rsidR="00F549EE" w:rsidRPr="0032325C" w:rsidRDefault="00F549EE" w:rsidP="007D1C8E">
            <w:pPr>
              <w:widowControl/>
              <w:spacing w:beforeLines="50" w:before="120" w:after="120" w:line="280" w:lineRule="exact"/>
              <w:rPr>
                <w:rFonts w:ascii="Microsoft JhengHei UI" w:eastAsia="Microsoft JhengHei UI" w:hAnsi="Microsoft JhengHei UI"/>
                <w:color w:val="000000"/>
                <w:kern w:val="0"/>
                <w:sz w:val="21"/>
                <w:szCs w:val="21"/>
                <w:lang w:eastAsia="zh-HK"/>
              </w:rPr>
            </w:pPr>
            <w:r w:rsidRPr="0032325C">
              <w:rPr>
                <w:rFonts w:ascii="Microsoft JhengHei UI" w:eastAsia="Microsoft JhengHei UI" w:hAnsi="Microsoft JhengHei UI"/>
                <w:color w:val="000000"/>
                <w:kern w:val="0"/>
                <w:sz w:val="21"/>
                <w:szCs w:val="21"/>
                <w:lang w:eastAsia="zh-HK"/>
              </w:rPr>
              <w:t>(K5) Tools and equipment</w:t>
            </w:r>
          </w:p>
        </w:tc>
        <w:tc>
          <w:tcPr>
            <w:tcW w:w="5245" w:type="dxa"/>
          </w:tcPr>
          <w:p w:rsidR="00F549EE" w:rsidRPr="0032325C" w:rsidRDefault="00F549EE" w:rsidP="0032325C">
            <w:pPr>
              <w:widowControl/>
              <w:spacing w:beforeLines="50" w:before="120" w:after="120" w:line="280" w:lineRule="exact"/>
              <w:rPr>
                <w:rFonts w:ascii="Microsoft JhengHei UI" w:eastAsia="Microsoft JhengHei UI" w:hAnsi="Microsoft JhengHei UI"/>
                <w:color w:val="000000"/>
                <w:kern w:val="0"/>
                <w:sz w:val="21"/>
                <w:szCs w:val="21"/>
                <w:lang w:eastAsia="zh-HK"/>
              </w:rPr>
            </w:pPr>
            <w:r w:rsidRPr="0032325C">
              <w:rPr>
                <w:rFonts w:ascii="Microsoft JhengHei UI" w:eastAsia="Microsoft JhengHei UI" w:hAnsi="Microsoft JhengHei UI"/>
                <w:color w:val="000000"/>
                <w:kern w:val="0"/>
                <w:sz w:val="21"/>
                <w:szCs w:val="21"/>
                <w:lang w:eastAsia="zh-HK"/>
              </w:rPr>
              <w:t>Related knowledge – safety and hand tools</w:t>
            </w:r>
          </w:p>
        </w:tc>
      </w:tr>
    </w:tbl>
    <w:p w:rsidR="00F549EE" w:rsidRPr="003758A0" w:rsidRDefault="00F549EE" w:rsidP="00FA6588">
      <w:pPr>
        <w:pStyle w:val="218"/>
        <w:spacing w:after="50"/>
        <w:rPr>
          <w:rFonts w:ascii="Times New Roman" w:hAnsi="Times New Roman"/>
          <w:sz w:val="24"/>
          <w:szCs w:val="24"/>
        </w:rPr>
      </w:pPr>
    </w:p>
    <w:p w:rsidR="00F60245" w:rsidRDefault="00F60245" w:rsidP="00FA6588">
      <w:pPr>
        <w:pStyle w:val="218"/>
        <w:spacing w:after="50"/>
        <w:rPr>
          <w:rFonts w:ascii="Microsoft JhengHei UI" w:eastAsia="Microsoft JhengHei UI" w:hAnsi="Microsoft JhengHei UI"/>
          <w:sz w:val="28"/>
          <w:szCs w:val="28"/>
        </w:rPr>
        <w:sectPr w:rsidR="00F60245" w:rsidSect="00324A5E">
          <w:type w:val="continuous"/>
          <w:pgSz w:w="11907" w:h="16839" w:code="9"/>
          <w:pgMar w:top="1134" w:right="1134" w:bottom="992" w:left="1134" w:header="709" w:footer="590" w:gutter="0"/>
          <w:cols w:space="720"/>
          <w:noEndnote/>
          <w:docGrid w:linePitch="326"/>
        </w:sectPr>
      </w:pPr>
    </w:p>
    <w:p w:rsidR="00F549EE" w:rsidRPr="005D3214" w:rsidRDefault="00F549EE" w:rsidP="00FA6588">
      <w:pPr>
        <w:pStyle w:val="218"/>
        <w:spacing w:after="50"/>
        <w:rPr>
          <w:rFonts w:ascii="Microsoft JhengHei UI" w:eastAsia="Microsoft JhengHei UI" w:hAnsi="Microsoft JhengHei UI"/>
          <w:sz w:val="28"/>
          <w:szCs w:val="28"/>
        </w:rPr>
      </w:pPr>
      <w:r w:rsidRPr="005D3214">
        <w:rPr>
          <w:rFonts w:ascii="Microsoft JhengHei UI" w:eastAsia="Microsoft JhengHei UI" w:hAnsi="Microsoft JhengHei UI"/>
          <w:sz w:val="28"/>
          <w:szCs w:val="28"/>
        </w:rPr>
        <w:lastRenderedPageBreak/>
        <w:t>1. Objectives</w:t>
      </w:r>
    </w:p>
    <w:p w:rsidR="00F549EE" w:rsidRPr="005D3214" w:rsidRDefault="00F549EE" w:rsidP="000F6E45">
      <w:pPr>
        <w:pStyle w:val="a5"/>
        <w:spacing w:before="0" w:after="120" w:line="280" w:lineRule="exact"/>
        <w:ind w:firstLine="0"/>
        <w:rPr>
          <w:rFonts w:ascii="Microsoft JhengHei UI" w:eastAsia="Microsoft JhengHei UI" w:hAnsi="Microsoft JhengHei UI"/>
          <w:color w:val="000000"/>
          <w:kern w:val="0"/>
          <w:sz w:val="21"/>
          <w:szCs w:val="21"/>
          <w:lang w:eastAsia="zh-HK"/>
        </w:rPr>
      </w:pPr>
      <w:r w:rsidRPr="005D3214">
        <w:rPr>
          <w:rFonts w:ascii="Microsoft JhengHei UI" w:eastAsia="Microsoft JhengHei UI" w:hAnsi="Microsoft JhengHei UI"/>
          <w:color w:val="000000"/>
          <w:kern w:val="0"/>
          <w:sz w:val="21"/>
          <w:szCs w:val="21"/>
          <w:lang w:eastAsia="zh-HK"/>
        </w:rPr>
        <w:t>(K3) Students acquire a basic understanding about materials and their properties, and apply them in product design.</w:t>
      </w:r>
    </w:p>
    <w:p w:rsidR="00F549EE" w:rsidRPr="005D3214" w:rsidRDefault="00F549EE" w:rsidP="000F6E45">
      <w:pPr>
        <w:pStyle w:val="a5"/>
        <w:spacing w:before="0" w:after="50" w:line="280" w:lineRule="exact"/>
        <w:ind w:firstLine="0"/>
        <w:rPr>
          <w:rFonts w:ascii="Microsoft JhengHei UI" w:eastAsia="Microsoft JhengHei UI" w:hAnsi="Microsoft JhengHei UI"/>
          <w:color w:val="000000"/>
          <w:kern w:val="0"/>
          <w:sz w:val="21"/>
          <w:szCs w:val="21"/>
          <w:lang w:eastAsia="zh-HK"/>
        </w:rPr>
      </w:pPr>
      <w:r w:rsidRPr="005D3214">
        <w:rPr>
          <w:rFonts w:ascii="Microsoft JhengHei UI" w:eastAsia="Microsoft JhengHei UI" w:hAnsi="Microsoft JhengHei UI"/>
          <w:color w:val="000000"/>
          <w:kern w:val="0"/>
          <w:sz w:val="21"/>
          <w:szCs w:val="21"/>
          <w:lang w:eastAsia="zh-HK"/>
        </w:rPr>
        <w:t>(K5) Students acquire a basic understanding about workshop safety and hand tools, and apply them in product design.</w:t>
      </w:r>
    </w:p>
    <w:p w:rsidR="00F549EE" w:rsidRPr="003758A0" w:rsidRDefault="00F549EE" w:rsidP="00FA6588">
      <w:pPr>
        <w:pStyle w:val="a5"/>
        <w:spacing w:before="0" w:after="50"/>
        <w:ind w:firstLine="482"/>
        <w:rPr>
          <w:szCs w:val="24"/>
        </w:rPr>
      </w:pPr>
    </w:p>
    <w:p w:rsidR="00F549EE" w:rsidRPr="005D3214" w:rsidRDefault="00F549EE" w:rsidP="005E3441">
      <w:pPr>
        <w:pStyle w:val="218"/>
        <w:spacing w:after="50" w:line="360" w:lineRule="exact"/>
        <w:ind w:left="426" w:hangingChars="152" w:hanging="426"/>
        <w:rPr>
          <w:rFonts w:ascii="Microsoft JhengHei UI" w:eastAsia="Microsoft JhengHei UI" w:hAnsi="Microsoft JhengHei UI"/>
          <w:sz w:val="28"/>
          <w:szCs w:val="28"/>
        </w:rPr>
      </w:pPr>
      <w:r w:rsidRPr="005D3214">
        <w:rPr>
          <w:rFonts w:ascii="Microsoft JhengHei UI" w:eastAsia="Microsoft JhengHei UI" w:hAnsi="Microsoft JhengHei UI"/>
          <w:sz w:val="28"/>
          <w:szCs w:val="28"/>
        </w:rPr>
        <w:t xml:space="preserve">2. </w:t>
      </w:r>
      <w:r w:rsidR="008C32D5">
        <w:rPr>
          <w:rFonts w:ascii="Microsoft JhengHei UI" w:eastAsia="Microsoft JhengHei UI" w:hAnsi="Microsoft JhengHei UI" w:hint="eastAsia"/>
          <w:sz w:val="28"/>
          <w:szCs w:val="28"/>
        </w:rPr>
        <w:t>On</w:t>
      </w:r>
      <w:r w:rsidRPr="005D3214">
        <w:rPr>
          <w:rFonts w:ascii="Microsoft JhengHei UI" w:eastAsia="Microsoft JhengHei UI" w:hAnsi="Microsoft JhengHei UI"/>
          <w:sz w:val="28"/>
          <w:szCs w:val="28"/>
        </w:rPr>
        <w:t xml:space="preserve"> completion of the project activity, students should be able to </w:t>
      </w:r>
      <w:proofErr w:type="gramStart"/>
      <w:r w:rsidRPr="005D3214">
        <w:rPr>
          <w:rFonts w:ascii="Microsoft JhengHei UI" w:eastAsia="Microsoft JhengHei UI" w:hAnsi="Microsoft JhengHei UI"/>
          <w:sz w:val="28"/>
          <w:szCs w:val="28"/>
        </w:rPr>
        <w:t>master</w:t>
      </w:r>
      <w:r w:rsidR="005E3441">
        <w:rPr>
          <w:rFonts w:ascii="Microsoft JhengHei UI" w:eastAsia="Microsoft JhengHei UI" w:hAnsi="Microsoft JhengHei UI" w:hint="eastAsia"/>
          <w:sz w:val="28"/>
          <w:szCs w:val="28"/>
        </w:rPr>
        <w:t xml:space="preserve"> :</w:t>
      </w:r>
      <w:proofErr w:type="gramEnd"/>
    </w:p>
    <w:p w:rsidR="000F6E45" w:rsidRDefault="00F549EE" w:rsidP="000F6E45">
      <w:pPr>
        <w:pStyle w:val="a5"/>
        <w:spacing w:beforeLines="50" w:after="120" w:line="280" w:lineRule="exact"/>
        <w:ind w:firstLine="0"/>
        <w:rPr>
          <w:rFonts w:ascii="Microsoft JhengHei UI" w:eastAsia="Microsoft JhengHei UI" w:hAnsi="Microsoft JhengHei UI"/>
          <w:color w:val="000000"/>
          <w:kern w:val="0"/>
          <w:sz w:val="21"/>
          <w:szCs w:val="21"/>
        </w:rPr>
      </w:pPr>
      <w:r w:rsidRPr="005D3214">
        <w:rPr>
          <w:rFonts w:ascii="Microsoft JhengHei UI" w:eastAsia="Microsoft JhengHei UI" w:hAnsi="Microsoft JhengHei UI"/>
          <w:color w:val="000000"/>
          <w:kern w:val="0"/>
          <w:sz w:val="21"/>
          <w:szCs w:val="21"/>
          <w:lang w:eastAsia="zh-HK"/>
        </w:rPr>
        <w:t>•</w:t>
      </w:r>
      <w:r w:rsidR="005D3214" w:rsidRPr="005D3214">
        <w:rPr>
          <w:rFonts w:ascii="Microsoft JhengHei UI" w:eastAsia="Microsoft JhengHei UI" w:hAnsi="Microsoft JhengHei UI" w:hint="eastAsia"/>
          <w:color w:val="000000"/>
          <w:kern w:val="0"/>
          <w:sz w:val="21"/>
          <w:szCs w:val="21"/>
          <w:lang w:eastAsia="zh-HK"/>
        </w:rPr>
        <w:t xml:space="preserve"> </w:t>
      </w:r>
      <w:proofErr w:type="gramStart"/>
      <w:r w:rsidRPr="005D3214">
        <w:rPr>
          <w:rFonts w:ascii="Microsoft JhengHei UI" w:eastAsia="Microsoft JhengHei UI" w:hAnsi="Microsoft JhengHei UI"/>
          <w:color w:val="000000"/>
          <w:kern w:val="0"/>
          <w:sz w:val="21"/>
          <w:szCs w:val="21"/>
          <w:lang w:eastAsia="zh-HK"/>
        </w:rPr>
        <w:t>basic</w:t>
      </w:r>
      <w:proofErr w:type="gramEnd"/>
      <w:r w:rsidRPr="005D3214">
        <w:rPr>
          <w:rFonts w:ascii="Microsoft JhengHei UI" w:eastAsia="Microsoft JhengHei UI" w:hAnsi="Microsoft JhengHei UI"/>
          <w:color w:val="000000"/>
          <w:kern w:val="0"/>
          <w:sz w:val="21"/>
          <w:szCs w:val="21"/>
          <w:lang w:eastAsia="zh-HK"/>
        </w:rPr>
        <w:t xml:space="preserve"> knowledge of materials</w:t>
      </w:r>
    </w:p>
    <w:p w:rsidR="00F549EE" w:rsidRPr="005D3214" w:rsidRDefault="00F549EE" w:rsidP="000F6E45">
      <w:pPr>
        <w:pStyle w:val="a5"/>
        <w:spacing w:beforeLines="50" w:after="120" w:line="280" w:lineRule="exact"/>
        <w:ind w:firstLine="0"/>
        <w:rPr>
          <w:rFonts w:ascii="Microsoft JhengHei UI" w:eastAsia="Microsoft JhengHei UI" w:hAnsi="Microsoft JhengHei UI"/>
          <w:color w:val="000000"/>
          <w:kern w:val="0"/>
          <w:sz w:val="21"/>
          <w:szCs w:val="21"/>
          <w:lang w:eastAsia="zh-HK"/>
        </w:rPr>
      </w:pPr>
      <w:r w:rsidRPr="005D3214">
        <w:rPr>
          <w:rFonts w:ascii="Microsoft JhengHei UI" w:eastAsia="Microsoft JhengHei UI" w:hAnsi="Microsoft JhengHei UI"/>
          <w:color w:val="000000"/>
          <w:kern w:val="0"/>
          <w:sz w:val="21"/>
          <w:szCs w:val="21"/>
          <w:lang w:eastAsia="zh-HK"/>
        </w:rPr>
        <w:t>•</w:t>
      </w:r>
      <w:r w:rsidR="005D3214" w:rsidRPr="005D3214">
        <w:rPr>
          <w:rFonts w:ascii="Microsoft JhengHei UI" w:eastAsia="Microsoft JhengHei UI" w:hAnsi="Microsoft JhengHei UI" w:hint="eastAsia"/>
          <w:color w:val="000000"/>
          <w:kern w:val="0"/>
          <w:sz w:val="21"/>
          <w:szCs w:val="21"/>
          <w:lang w:eastAsia="zh-HK"/>
        </w:rPr>
        <w:t xml:space="preserve"> </w:t>
      </w:r>
      <w:proofErr w:type="gramStart"/>
      <w:r w:rsidRPr="005D3214">
        <w:rPr>
          <w:rFonts w:ascii="Microsoft JhengHei UI" w:eastAsia="Microsoft JhengHei UI" w:hAnsi="Microsoft JhengHei UI"/>
          <w:color w:val="000000"/>
          <w:kern w:val="0"/>
          <w:sz w:val="21"/>
          <w:szCs w:val="21"/>
          <w:lang w:eastAsia="zh-HK"/>
        </w:rPr>
        <w:t>characteristics</w:t>
      </w:r>
      <w:proofErr w:type="gramEnd"/>
      <w:r w:rsidRPr="005D3214">
        <w:rPr>
          <w:rFonts w:ascii="Microsoft JhengHei UI" w:eastAsia="Microsoft JhengHei UI" w:hAnsi="Microsoft JhengHei UI"/>
          <w:color w:val="000000"/>
          <w:kern w:val="0"/>
          <w:sz w:val="21"/>
          <w:szCs w:val="21"/>
          <w:lang w:eastAsia="zh-HK"/>
        </w:rPr>
        <w:t xml:space="preserve"> of material</w:t>
      </w:r>
    </w:p>
    <w:p w:rsidR="005D3214" w:rsidRDefault="00F549EE" w:rsidP="000F6E45">
      <w:pPr>
        <w:pStyle w:val="a5"/>
        <w:spacing w:beforeLines="50" w:after="120" w:line="280" w:lineRule="exact"/>
        <w:ind w:firstLine="0"/>
        <w:rPr>
          <w:rFonts w:ascii="Microsoft JhengHei UI" w:eastAsia="Microsoft JhengHei UI" w:hAnsi="Microsoft JhengHei UI"/>
          <w:color w:val="000000"/>
          <w:kern w:val="0"/>
          <w:sz w:val="21"/>
          <w:szCs w:val="21"/>
        </w:rPr>
      </w:pPr>
      <w:r w:rsidRPr="005D3214">
        <w:rPr>
          <w:rFonts w:ascii="Microsoft JhengHei UI" w:eastAsia="Microsoft JhengHei UI" w:hAnsi="Microsoft JhengHei UI"/>
          <w:color w:val="000000"/>
          <w:kern w:val="0"/>
          <w:sz w:val="21"/>
          <w:szCs w:val="21"/>
          <w:lang w:eastAsia="zh-HK"/>
        </w:rPr>
        <w:t>•</w:t>
      </w:r>
      <w:r w:rsidR="005D3214" w:rsidRPr="005D3214">
        <w:rPr>
          <w:rFonts w:ascii="Microsoft JhengHei UI" w:eastAsia="Microsoft JhengHei UI" w:hAnsi="Microsoft JhengHei UI" w:hint="eastAsia"/>
          <w:color w:val="000000"/>
          <w:kern w:val="0"/>
          <w:sz w:val="21"/>
          <w:szCs w:val="21"/>
          <w:lang w:eastAsia="zh-HK"/>
        </w:rPr>
        <w:t xml:space="preserve"> </w:t>
      </w:r>
      <w:proofErr w:type="gramStart"/>
      <w:r w:rsidRPr="005D3214">
        <w:rPr>
          <w:rFonts w:ascii="Microsoft JhengHei UI" w:eastAsia="Microsoft JhengHei UI" w:hAnsi="Microsoft JhengHei UI"/>
          <w:color w:val="000000"/>
          <w:kern w:val="0"/>
          <w:sz w:val="21"/>
          <w:szCs w:val="21"/>
          <w:lang w:eastAsia="zh-HK"/>
        </w:rPr>
        <w:t>safety</w:t>
      </w:r>
      <w:proofErr w:type="gramEnd"/>
    </w:p>
    <w:p w:rsidR="005D3214" w:rsidRDefault="00F549EE" w:rsidP="000F6E45">
      <w:pPr>
        <w:pStyle w:val="a5"/>
        <w:spacing w:beforeLines="50" w:after="120" w:line="280" w:lineRule="exact"/>
        <w:ind w:firstLine="0"/>
        <w:rPr>
          <w:rFonts w:ascii="Microsoft JhengHei UI" w:eastAsia="Microsoft JhengHei UI" w:hAnsi="Microsoft JhengHei UI"/>
          <w:color w:val="000000"/>
          <w:kern w:val="0"/>
          <w:sz w:val="21"/>
          <w:szCs w:val="21"/>
        </w:rPr>
      </w:pPr>
      <w:r w:rsidRPr="005D3214">
        <w:rPr>
          <w:rFonts w:ascii="Microsoft JhengHei UI" w:eastAsia="Microsoft JhengHei UI" w:hAnsi="Microsoft JhengHei UI"/>
          <w:color w:val="000000"/>
          <w:kern w:val="0"/>
          <w:sz w:val="21"/>
          <w:szCs w:val="21"/>
          <w:lang w:eastAsia="zh-HK"/>
        </w:rPr>
        <w:t>•</w:t>
      </w:r>
      <w:r w:rsidR="005D3214" w:rsidRPr="005D3214">
        <w:rPr>
          <w:rFonts w:ascii="Microsoft JhengHei UI" w:eastAsia="Microsoft JhengHei UI" w:hAnsi="Microsoft JhengHei UI" w:hint="eastAsia"/>
          <w:color w:val="000000"/>
          <w:kern w:val="0"/>
          <w:sz w:val="21"/>
          <w:szCs w:val="21"/>
          <w:lang w:eastAsia="zh-HK"/>
        </w:rPr>
        <w:t xml:space="preserve"> </w:t>
      </w:r>
      <w:proofErr w:type="gramStart"/>
      <w:r w:rsidRPr="005D3214">
        <w:rPr>
          <w:rFonts w:ascii="Microsoft JhengHei UI" w:eastAsia="Microsoft JhengHei UI" w:hAnsi="Microsoft JhengHei UI"/>
          <w:color w:val="000000"/>
          <w:kern w:val="0"/>
          <w:sz w:val="21"/>
          <w:szCs w:val="21"/>
          <w:lang w:eastAsia="zh-HK"/>
        </w:rPr>
        <w:t>basic</w:t>
      </w:r>
      <w:proofErr w:type="gramEnd"/>
      <w:r w:rsidRPr="005D3214">
        <w:rPr>
          <w:rFonts w:ascii="Microsoft JhengHei UI" w:eastAsia="Microsoft JhengHei UI" w:hAnsi="Microsoft JhengHei UI"/>
          <w:color w:val="000000"/>
          <w:kern w:val="0"/>
          <w:sz w:val="21"/>
          <w:szCs w:val="21"/>
          <w:lang w:eastAsia="zh-HK"/>
        </w:rPr>
        <w:t xml:space="preserve"> hand tools</w:t>
      </w:r>
    </w:p>
    <w:p w:rsidR="00F549EE" w:rsidRPr="005D3214" w:rsidRDefault="00F549EE" w:rsidP="000F6E45">
      <w:pPr>
        <w:pStyle w:val="a5"/>
        <w:spacing w:beforeLines="50" w:after="120" w:line="280" w:lineRule="exact"/>
        <w:ind w:firstLine="0"/>
        <w:rPr>
          <w:rFonts w:ascii="Microsoft JhengHei UI" w:eastAsia="Microsoft JhengHei UI" w:hAnsi="Microsoft JhengHei UI"/>
          <w:color w:val="000000"/>
          <w:kern w:val="0"/>
          <w:sz w:val="21"/>
          <w:szCs w:val="21"/>
          <w:lang w:eastAsia="zh-HK"/>
        </w:rPr>
      </w:pPr>
      <w:r w:rsidRPr="005D3214">
        <w:rPr>
          <w:rFonts w:ascii="Microsoft JhengHei UI" w:eastAsia="Microsoft JhengHei UI" w:hAnsi="Microsoft JhengHei UI"/>
          <w:color w:val="000000"/>
          <w:kern w:val="0"/>
          <w:sz w:val="21"/>
          <w:szCs w:val="21"/>
          <w:lang w:eastAsia="zh-HK"/>
        </w:rPr>
        <w:t>•</w:t>
      </w:r>
      <w:r w:rsidR="005D3214" w:rsidRPr="005D3214">
        <w:rPr>
          <w:rFonts w:ascii="Microsoft JhengHei UI" w:eastAsia="Microsoft JhengHei UI" w:hAnsi="Microsoft JhengHei UI" w:hint="eastAsia"/>
          <w:color w:val="000000"/>
          <w:kern w:val="0"/>
          <w:sz w:val="21"/>
          <w:szCs w:val="21"/>
          <w:lang w:eastAsia="zh-HK"/>
        </w:rPr>
        <w:t xml:space="preserve"> </w:t>
      </w:r>
      <w:proofErr w:type="gramStart"/>
      <w:r w:rsidRPr="005D3214">
        <w:rPr>
          <w:rFonts w:ascii="Microsoft JhengHei UI" w:eastAsia="Microsoft JhengHei UI" w:hAnsi="Microsoft JhengHei UI"/>
          <w:color w:val="000000"/>
          <w:kern w:val="0"/>
          <w:sz w:val="21"/>
          <w:szCs w:val="21"/>
          <w:lang w:eastAsia="zh-HK"/>
        </w:rPr>
        <w:t>basic</w:t>
      </w:r>
      <w:proofErr w:type="gramEnd"/>
      <w:r w:rsidRPr="005D3214">
        <w:rPr>
          <w:rFonts w:ascii="Microsoft JhengHei UI" w:eastAsia="Microsoft JhengHei UI" w:hAnsi="Microsoft JhengHei UI"/>
          <w:color w:val="000000"/>
          <w:kern w:val="0"/>
          <w:sz w:val="21"/>
          <w:szCs w:val="21"/>
          <w:lang w:eastAsia="zh-HK"/>
        </w:rPr>
        <w:t xml:space="preserve"> measur</w:t>
      </w:r>
      <w:r w:rsidR="00692DEF" w:rsidRPr="005D3214">
        <w:rPr>
          <w:rFonts w:ascii="Microsoft JhengHei UI" w:eastAsia="Microsoft JhengHei UI" w:hAnsi="Microsoft JhengHei UI" w:hint="eastAsia"/>
          <w:color w:val="000000"/>
          <w:kern w:val="0"/>
          <w:sz w:val="21"/>
          <w:szCs w:val="21"/>
          <w:lang w:eastAsia="zh-HK"/>
        </w:rPr>
        <w:t>ing</w:t>
      </w:r>
      <w:r w:rsidRPr="005D3214">
        <w:rPr>
          <w:rFonts w:ascii="Microsoft JhengHei UI" w:eastAsia="Microsoft JhengHei UI" w:hAnsi="Microsoft JhengHei UI"/>
          <w:color w:val="000000"/>
          <w:kern w:val="0"/>
          <w:sz w:val="21"/>
          <w:szCs w:val="21"/>
          <w:lang w:eastAsia="zh-HK"/>
        </w:rPr>
        <w:t xml:space="preserve"> tools</w:t>
      </w:r>
    </w:p>
    <w:p w:rsidR="00F549EE" w:rsidRPr="005D3214" w:rsidRDefault="00F549EE" w:rsidP="005D3214">
      <w:pPr>
        <w:pStyle w:val="a5"/>
        <w:spacing w:before="0" w:after="50"/>
        <w:ind w:firstLine="0"/>
        <w:rPr>
          <w:rFonts w:ascii="Microsoft JhengHei UI" w:eastAsia="Microsoft JhengHei UI" w:hAnsi="Microsoft JhengHei UI"/>
          <w:color w:val="000000"/>
          <w:kern w:val="0"/>
          <w:sz w:val="21"/>
          <w:szCs w:val="21"/>
          <w:lang w:eastAsia="zh-HK"/>
        </w:rPr>
      </w:pPr>
    </w:p>
    <w:p w:rsidR="00F549EE" w:rsidRPr="005D3214" w:rsidRDefault="00426950" w:rsidP="00FA6588">
      <w:pPr>
        <w:pStyle w:val="218"/>
        <w:spacing w:after="50"/>
        <w:rPr>
          <w:rFonts w:ascii="Microsoft JhengHei UI" w:eastAsia="Microsoft JhengHei UI" w:hAnsi="Microsoft JhengHei UI"/>
          <w:sz w:val="28"/>
          <w:szCs w:val="28"/>
        </w:rPr>
      </w:pPr>
      <w:r>
        <w:rPr>
          <w:rFonts w:ascii="Microsoft JhengHei UI" w:eastAsia="Microsoft JhengHei UI" w:hAnsi="Microsoft JhengHei UI"/>
          <w:sz w:val="28"/>
          <w:szCs w:val="28"/>
        </w:rPr>
        <w:br w:type="column"/>
      </w:r>
      <w:r w:rsidR="00F549EE" w:rsidRPr="005D3214">
        <w:rPr>
          <w:rFonts w:ascii="Microsoft JhengHei UI" w:eastAsia="Microsoft JhengHei UI" w:hAnsi="Microsoft JhengHei UI"/>
          <w:sz w:val="28"/>
          <w:szCs w:val="28"/>
        </w:rPr>
        <w:lastRenderedPageBreak/>
        <w:t>3. Recommended time</w:t>
      </w:r>
    </w:p>
    <w:p w:rsidR="00F549EE" w:rsidRPr="005D3214" w:rsidRDefault="00F549EE" w:rsidP="00480043">
      <w:pPr>
        <w:pStyle w:val="a5"/>
        <w:spacing w:before="0" w:after="120" w:line="280" w:lineRule="exact"/>
        <w:ind w:firstLine="0"/>
        <w:rPr>
          <w:rFonts w:ascii="Microsoft JhengHei UI" w:eastAsia="Microsoft JhengHei UI" w:hAnsi="Microsoft JhengHei UI"/>
          <w:color w:val="000000"/>
          <w:kern w:val="0"/>
          <w:sz w:val="21"/>
          <w:szCs w:val="21"/>
          <w:lang w:eastAsia="zh-HK"/>
        </w:rPr>
      </w:pPr>
      <w:r w:rsidRPr="005D3214">
        <w:rPr>
          <w:rFonts w:ascii="Microsoft JhengHei UI" w:eastAsia="Microsoft JhengHei UI" w:hAnsi="Microsoft JhengHei UI"/>
          <w:color w:val="000000"/>
          <w:kern w:val="0"/>
          <w:sz w:val="21"/>
          <w:szCs w:val="21"/>
          <w:lang w:eastAsia="zh-HK"/>
        </w:rPr>
        <w:t>(K3) 4.5weeks 2 lessons = 9 lessons (360 minutes)</w:t>
      </w:r>
    </w:p>
    <w:p w:rsidR="005D3214" w:rsidRDefault="00F549EE" w:rsidP="000F6E45">
      <w:pPr>
        <w:pStyle w:val="a5"/>
        <w:spacing w:before="0" w:after="50" w:line="280" w:lineRule="exact"/>
        <w:ind w:firstLine="0"/>
        <w:rPr>
          <w:rFonts w:ascii="Microsoft JhengHei UI" w:eastAsia="Microsoft JhengHei UI" w:hAnsi="Microsoft JhengHei UI"/>
          <w:color w:val="000000"/>
          <w:kern w:val="0"/>
          <w:sz w:val="21"/>
          <w:szCs w:val="21"/>
        </w:rPr>
      </w:pPr>
      <w:r w:rsidRPr="005D3214">
        <w:rPr>
          <w:rFonts w:ascii="Microsoft JhengHei UI" w:eastAsia="Microsoft JhengHei UI" w:hAnsi="Microsoft JhengHei UI"/>
          <w:color w:val="000000"/>
          <w:kern w:val="0"/>
          <w:sz w:val="21"/>
          <w:szCs w:val="21"/>
          <w:lang w:eastAsia="zh-HK"/>
        </w:rPr>
        <w:t>(K5) 2weeks x 2 lessons = 4 lessons (160 minutes)</w:t>
      </w:r>
    </w:p>
    <w:p w:rsidR="002B3FC5" w:rsidRDefault="002B3FC5" w:rsidP="00FB53F8">
      <w:pPr>
        <w:pStyle w:val="a5"/>
        <w:spacing w:beforeLines="100" w:before="240" w:after="120" w:line="360" w:lineRule="exact"/>
        <w:ind w:firstLine="0"/>
        <w:rPr>
          <w:rFonts w:ascii="Microsoft JhengHei UI" w:eastAsia="Microsoft JhengHei UI" w:hAnsi="Microsoft JhengHei UI"/>
          <w:sz w:val="28"/>
          <w:szCs w:val="28"/>
        </w:rPr>
        <w:sectPr w:rsidR="002B3FC5" w:rsidSect="00324A5E">
          <w:type w:val="continuous"/>
          <w:pgSz w:w="11907" w:h="16839" w:code="9"/>
          <w:pgMar w:top="1134" w:right="1134" w:bottom="992" w:left="1134" w:header="709" w:footer="590" w:gutter="0"/>
          <w:cols w:num="2" w:space="720"/>
          <w:noEndnote/>
          <w:docGrid w:linePitch="326"/>
        </w:sectPr>
      </w:pPr>
    </w:p>
    <w:p w:rsidR="00426950" w:rsidRDefault="00F549EE" w:rsidP="00426950">
      <w:pPr>
        <w:pStyle w:val="a5"/>
        <w:spacing w:beforeLines="50" w:after="120" w:line="360" w:lineRule="exact"/>
        <w:ind w:firstLine="0"/>
        <w:rPr>
          <w:rFonts w:ascii="Microsoft JhengHei UI" w:eastAsia="Microsoft JhengHei UI" w:hAnsi="Microsoft JhengHei UI"/>
          <w:sz w:val="28"/>
          <w:szCs w:val="28"/>
        </w:rPr>
      </w:pPr>
      <w:r w:rsidRPr="005D3214">
        <w:rPr>
          <w:rFonts w:ascii="Microsoft JhengHei UI" w:eastAsia="Microsoft JhengHei UI" w:hAnsi="Microsoft JhengHei UI"/>
          <w:sz w:val="28"/>
          <w:szCs w:val="28"/>
        </w:rPr>
        <w:lastRenderedPageBreak/>
        <w:t>4. Content of activities</w:t>
      </w:r>
    </w:p>
    <w:tbl>
      <w:tblPr>
        <w:tblW w:w="0" w:type="auto"/>
        <w:tblInd w:w="108" w:type="dxa"/>
        <w:tblBorders>
          <w:top w:val="double" w:sz="12" w:space="0" w:color="1F497D" w:themeColor="text2"/>
          <w:left w:val="double" w:sz="12" w:space="0" w:color="1F497D" w:themeColor="text2"/>
          <w:bottom w:val="double" w:sz="12" w:space="0" w:color="1F497D" w:themeColor="text2"/>
          <w:right w:val="double" w:sz="12" w:space="0" w:color="1F497D" w:themeColor="text2"/>
          <w:insideH w:val="single" w:sz="6" w:space="0" w:color="1F497D" w:themeColor="text2"/>
          <w:insideV w:val="single" w:sz="6" w:space="0" w:color="1F497D" w:themeColor="text2"/>
        </w:tblBorders>
        <w:tblLook w:val="00A0" w:firstRow="1" w:lastRow="0" w:firstColumn="1" w:lastColumn="0" w:noHBand="0" w:noVBand="0"/>
      </w:tblPr>
      <w:tblGrid>
        <w:gridCol w:w="896"/>
        <w:gridCol w:w="2552"/>
        <w:gridCol w:w="2635"/>
        <w:gridCol w:w="3556"/>
      </w:tblGrid>
      <w:tr w:rsidR="00F549EE" w:rsidRPr="003758A0" w:rsidTr="004020C8">
        <w:trPr>
          <w:trHeight w:val="567"/>
        </w:trPr>
        <w:tc>
          <w:tcPr>
            <w:tcW w:w="896" w:type="dxa"/>
            <w:tcBorders>
              <w:top w:val="double" w:sz="12" w:space="0" w:color="1F497D" w:themeColor="text2"/>
              <w:bottom w:val="triple" w:sz="4" w:space="0" w:color="1F497D" w:themeColor="text2"/>
            </w:tcBorders>
            <w:shd w:val="clear" w:color="auto" w:fill="C6D9F1" w:themeFill="text2" w:themeFillTint="33"/>
            <w:vAlign w:val="center"/>
          </w:tcPr>
          <w:p w:rsidR="00F549EE" w:rsidRPr="009508D6" w:rsidRDefault="00F549EE" w:rsidP="009508D6">
            <w:pPr>
              <w:widowControl/>
              <w:spacing w:afterLines="0" w:line="240" w:lineRule="auto"/>
              <w:jc w:val="center"/>
              <w:rPr>
                <w:rFonts w:ascii="Microsoft JhengHei UI" w:eastAsia="Microsoft JhengHei UI" w:hAnsi="Microsoft JhengHei UI"/>
                <w:b/>
                <w:bCs/>
                <w:kern w:val="0"/>
                <w:sz w:val="21"/>
                <w:szCs w:val="21"/>
              </w:rPr>
            </w:pPr>
            <w:r w:rsidRPr="009508D6">
              <w:rPr>
                <w:rFonts w:ascii="Microsoft JhengHei UI" w:eastAsia="Microsoft JhengHei UI" w:hAnsi="Microsoft JhengHei UI"/>
                <w:b/>
                <w:bCs/>
                <w:kern w:val="0"/>
                <w:sz w:val="21"/>
                <w:szCs w:val="21"/>
              </w:rPr>
              <w:t>Weeks</w:t>
            </w:r>
          </w:p>
        </w:tc>
        <w:tc>
          <w:tcPr>
            <w:tcW w:w="2552" w:type="dxa"/>
            <w:tcBorders>
              <w:top w:val="double" w:sz="12" w:space="0" w:color="1F497D" w:themeColor="text2"/>
              <w:bottom w:val="triple" w:sz="4" w:space="0" w:color="1F497D" w:themeColor="text2"/>
            </w:tcBorders>
            <w:shd w:val="clear" w:color="auto" w:fill="C6D9F1" w:themeFill="text2" w:themeFillTint="33"/>
            <w:vAlign w:val="center"/>
          </w:tcPr>
          <w:p w:rsidR="00F549EE" w:rsidRPr="009508D6" w:rsidRDefault="00F549EE" w:rsidP="009508D6">
            <w:pPr>
              <w:widowControl/>
              <w:spacing w:afterLines="0" w:line="240" w:lineRule="auto"/>
              <w:jc w:val="center"/>
              <w:rPr>
                <w:rFonts w:ascii="Microsoft JhengHei UI" w:eastAsia="Microsoft JhengHei UI" w:hAnsi="Microsoft JhengHei UI"/>
                <w:b/>
                <w:bCs/>
                <w:kern w:val="0"/>
                <w:sz w:val="21"/>
                <w:szCs w:val="21"/>
              </w:rPr>
            </w:pPr>
            <w:r w:rsidRPr="009508D6">
              <w:rPr>
                <w:rFonts w:ascii="Microsoft JhengHei UI" w:eastAsia="Microsoft JhengHei UI" w:hAnsi="Microsoft JhengHei UI"/>
                <w:b/>
                <w:bCs/>
                <w:kern w:val="0"/>
                <w:sz w:val="21"/>
                <w:szCs w:val="21"/>
              </w:rPr>
              <w:t>Teaching Activities</w:t>
            </w:r>
          </w:p>
        </w:tc>
        <w:tc>
          <w:tcPr>
            <w:tcW w:w="2635" w:type="dxa"/>
            <w:tcBorders>
              <w:top w:val="double" w:sz="12" w:space="0" w:color="1F497D" w:themeColor="text2"/>
              <w:bottom w:val="triple" w:sz="4" w:space="0" w:color="1F497D" w:themeColor="text2"/>
            </w:tcBorders>
            <w:shd w:val="clear" w:color="auto" w:fill="C6D9F1" w:themeFill="text2" w:themeFillTint="33"/>
            <w:vAlign w:val="center"/>
          </w:tcPr>
          <w:p w:rsidR="00F549EE" w:rsidRPr="009508D6" w:rsidRDefault="00F549EE" w:rsidP="009508D6">
            <w:pPr>
              <w:widowControl/>
              <w:spacing w:afterLines="0" w:line="240" w:lineRule="auto"/>
              <w:jc w:val="center"/>
              <w:rPr>
                <w:rFonts w:ascii="Microsoft JhengHei UI" w:eastAsia="Microsoft JhengHei UI" w:hAnsi="Microsoft JhengHei UI"/>
                <w:b/>
                <w:bCs/>
                <w:kern w:val="0"/>
                <w:sz w:val="21"/>
                <w:szCs w:val="21"/>
              </w:rPr>
            </w:pPr>
            <w:r w:rsidRPr="009508D6">
              <w:rPr>
                <w:rFonts w:ascii="Microsoft JhengHei UI" w:eastAsia="Microsoft JhengHei UI" w:hAnsi="Microsoft JhengHei UI"/>
                <w:b/>
                <w:bCs/>
                <w:kern w:val="0"/>
                <w:sz w:val="21"/>
                <w:szCs w:val="21"/>
              </w:rPr>
              <w:t>Learning Activities</w:t>
            </w:r>
          </w:p>
        </w:tc>
        <w:tc>
          <w:tcPr>
            <w:tcW w:w="3556" w:type="dxa"/>
            <w:tcBorders>
              <w:top w:val="double" w:sz="12" w:space="0" w:color="1F497D" w:themeColor="text2"/>
              <w:bottom w:val="triple" w:sz="4" w:space="0" w:color="1F497D" w:themeColor="text2"/>
            </w:tcBorders>
            <w:shd w:val="clear" w:color="auto" w:fill="C6D9F1" w:themeFill="text2" w:themeFillTint="33"/>
            <w:vAlign w:val="center"/>
          </w:tcPr>
          <w:p w:rsidR="00F549EE" w:rsidRPr="009508D6" w:rsidRDefault="00F549EE" w:rsidP="009508D6">
            <w:pPr>
              <w:widowControl/>
              <w:spacing w:afterLines="0" w:line="240" w:lineRule="auto"/>
              <w:jc w:val="center"/>
              <w:rPr>
                <w:rFonts w:ascii="Microsoft JhengHei UI" w:eastAsia="Microsoft JhengHei UI" w:hAnsi="Microsoft JhengHei UI"/>
                <w:b/>
                <w:bCs/>
                <w:kern w:val="0"/>
                <w:sz w:val="21"/>
                <w:szCs w:val="21"/>
              </w:rPr>
            </w:pPr>
            <w:r w:rsidRPr="009508D6">
              <w:rPr>
                <w:rFonts w:ascii="Microsoft JhengHei UI" w:eastAsia="Microsoft JhengHei UI" w:hAnsi="Microsoft JhengHei UI"/>
                <w:b/>
                <w:bCs/>
                <w:kern w:val="0"/>
                <w:sz w:val="21"/>
                <w:szCs w:val="21"/>
              </w:rPr>
              <w:t>Assessments</w:t>
            </w:r>
          </w:p>
        </w:tc>
      </w:tr>
      <w:tr w:rsidR="00F549EE" w:rsidRPr="003758A0" w:rsidTr="004020C8">
        <w:tc>
          <w:tcPr>
            <w:tcW w:w="896" w:type="dxa"/>
            <w:tcBorders>
              <w:top w:val="triple" w:sz="4" w:space="0" w:color="1F497D" w:themeColor="text2"/>
            </w:tcBorders>
            <w:shd w:val="clear" w:color="auto" w:fill="FDE9D9" w:themeFill="accent6" w:themeFillTint="33"/>
          </w:tcPr>
          <w:p w:rsidR="00F549EE" w:rsidRPr="00FB53F8" w:rsidRDefault="00F549EE" w:rsidP="00FB53F8">
            <w:pPr>
              <w:pStyle w:val="Default"/>
              <w:spacing w:beforeLines="50" w:before="120" w:after="120" w:line="280" w:lineRule="exact"/>
              <w:ind w:left="2"/>
              <w:jc w:val="center"/>
              <w:rPr>
                <w:rFonts w:ascii="Microsoft JhengHei UI" w:eastAsia="Microsoft JhengHei UI" w:hAnsi="Microsoft JhengHei UI" w:cs="Times New Roman"/>
                <w:sz w:val="21"/>
                <w:szCs w:val="21"/>
                <w:lang w:eastAsia="zh-HK"/>
              </w:rPr>
            </w:pPr>
            <w:r w:rsidRPr="00FB53F8">
              <w:rPr>
                <w:rFonts w:ascii="Microsoft JhengHei UI" w:eastAsia="Microsoft JhengHei UI" w:hAnsi="Microsoft JhengHei UI" w:cs="Times New Roman"/>
                <w:sz w:val="21"/>
                <w:szCs w:val="21"/>
                <w:lang w:eastAsia="zh-HK"/>
              </w:rPr>
              <w:t>1</w:t>
            </w:r>
          </w:p>
        </w:tc>
        <w:tc>
          <w:tcPr>
            <w:tcW w:w="2552" w:type="dxa"/>
            <w:tcBorders>
              <w:top w:val="triple" w:sz="4" w:space="0" w:color="1F497D" w:themeColor="text2"/>
            </w:tcBorders>
            <w:shd w:val="clear" w:color="auto" w:fill="FDE9D9" w:themeFill="accent6" w:themeFillTint="33"/>
          </w:tcPr>
          <w:p w:rsidR="00F549EE" w:rsidRPr="00FB53F8" w:rsidRDefault="00F549EE" w:rsidP="00FB53F8">
            <w:pPr>
              <w:pStyle w:val="Default"/>
              <w:spacing w:beforeLines="50" w:before="120" w:after="120" w:line="280" w:lineRule="exact"/>
              <w:ind w:left="277" w:hangingChars="132" w:hanging="277"/>
              <w:rPr>
                <w:rFonts w:ascii="Microsoft JhengHei UI" w:eastAsia="Microsoft JhengHei UI" w:hAnsi="Microsoft JhengHei UI" w:cs="Times New Roman"/>
                <w:sz w:val="21"/>
                <w:szCs w:val="21"/>
                <w:lang w:eastAsia="zh-HK"/>
              </w:rPr>
            </w:pPr>
            <w:r w:rsidRPr="00FB53F8">
              <w:rPr>
                <w:rFonts w:ascii="Microsoft JhengHei UI" w:eastAsia="Microsoft JhengHei UI" w:hAnsi="Microsoft JhengHei UI" w:cs="Times New Roman"/>
                <w:sz w:val="21"/>
                <w:szCs w:val="21"/>
                <w:lang w:eastAsia="zh-HK"/>
              </w:rPr>
              <w:t>1. Basic understanding of materials</w:t>
            </w:r>
          </w:p>
          <w:p w:rsidR="00F549EE" w:rsidRPr="00FB53F8" w:rsidRDefault="00F549EE" w:rsidP="00FB53F8">
            <w:pPr>
              <w:pStyle w:val="Default"/>
              <w:spacing w:beforeLines="50" w:before="120" w:after="120" w:line="280" w:lineRule="exact"/>
              <w:ind w:left="277" w:hangingChars="132" w:hanging="277"/>
              <w:rPr>
                <w:rFonts w:ascii="Microsoft JhengHei UI" w:eastAsia="Microsoft JhengHei UI" w:hAnsi="Microsoft JhengHei UI" w:cs="Times New Roman"/>
                <w:sz w:val="21"/>
                <w:szCs w:val="21"/>
                <w:lang w:eastAsia="zh-HK"/>
              </w:rPr>
            </w:pPr>
            <w:r w:rsidRPr="00FB53F8">
              <w:rPr>
                <w:rFonts w:ascii="Microsoft JhengHei UI" w:eastAsia="Microsoft JhengHei UI" w:hAnsi="Microsoft JhengHei UI" w:cs="Times New Roman"/>
                <w:sz w:val="21"/>
                <w:szCs w:val="21"/>
                <w:lang w:eastAsia="zh-HK"/>
              </w:rPr>
              <w:t>2. Basic requirements of the book buckle</w:t>
            </w:r>
          </w:p>
        </w:tc>
        <w:tc>
          <w:tcPr>
            <w:tcW w:w="2635" w:type="dxa"/>
            <w:tcBorders>
              <w:top w:val="triple" w:sz="4" w:space="0" w:color="1F497D" w:themeColor="text2"/>
            </w:tcBorders>
            <w:shd w:val="clear" w:color="auto" w:fill="FDE9D9" w:themeFill="accent6" w:themeFillTint="33"/>
          </w:tcPr>
          <w:p w:rsidR="00F549EE" w:rsidRPr="00FB53F8" w:rsidRDefault="00F549EE" w:rsidP="00FB53F8">
            <w:pPr>
              <w:pStyle w:val="Default"/>
              <w:spacing w:beforeLines="50" w:before="120" w:after="120" w:line="280" w:lineRule="exact"/>
              <w:ind w:left="2"/>
              <w:rPr>
                <w:rFonts w:ascii="Microsoft JhengHei UI" w:eastAsia="Microsoft JhengHei UI" w:hAnsi="Microsoft JhengHei UI" w:cs="Times New Roman"/>
                <w:sz w:val="21"/>
                <w:szCs w:val="21"/>
                <w:lang w:eastAsia="zh-HK"/>
              </w:rPr>
            </w:pPr>
            <w:r w:rsidRPr="00FB53F8">
              <w:rPr>
                <w:rFonts w:ascii="Microsoft JhengHei UI" w:eastAsia="Microsoft JhengHei UI" w:hAnsi="Microsoft JhengHei UI" w:cs="Times New Roman"/>
                <w:sz w:val="21"/>
                <w:szCs w:val="21"/>
                <w:lang w:eastAsia="zh-HK"/>
              </w:rPr>
              <w:t xml:space="preserve">Material 2 - </w:t>
            </w:r>
            <w:r w:rsidR="00991BEF" w:rsidRPr="00FB53F8">
              <w:rPr>
                <w:rFonts w:ascii="Microsoft JhengHei UI" w:eastAsia="Microsoft JhengHei UI" w:hAnsi="Microsoft JhengHei UI" w:cs="Times New Roman"/>
                <w:sz w:val="21"/>
                <w:szCs w:val="21"/>
                <w:lang w:eastAsia="zh-HK"/>
              </w:rPr>
              <w:t>Lesson activity</w:t>
            </w:r>
            <w:r w:rsidRPr="00FB53F8">
              <w:rPr>
                <w:rFonts w:ascii="Microsoft JhengHei UI" w:eastAsia="Microsoft JhengHei UI" w:hAnsi="Microsoft JhengHei UI" w:cs="Times New Roman"/>
                <w:sz w:val="21"/>
                <w:szCs w:val="21"/>
                <w:lang w:eastAsia="zh-HK"/>
              </w:rPr>
              <w:t xml:space="preserve"> 1</w:t>
            </w:r>
          </w:p>
          <w:p w:rsidR="00F549EE" w:rsidRPr="00FB53F8" w:rsidRDefault="00F549EE" w:rsidP="00FB53F8">
            <w:pPr>
              <w:pStyle w:val="Default"/>
              <w:spacing w:beforeLines="50" w:before="120" w:after="120" w:line="280" w:lineRule="exact"/>
              <w:ind w:left="2"/>
              <w:rPr>
                <w:rFonts w:ascii="Microsoft JhengHei UI" w:eastAsia="Microsoft JhengHei UI" w:hAnsi="Microsoft JhengHei UI" w:cs="Times New Roman"/>
                <w:sz w:val="21"/>
                <w:szCs w:val="21"/>
                <w:lang w:eastAsia="zh-HK"/>
              </w:rPr>
            </w:pPr>
            <w:r w:rsidRPr="00FB53F8">
              <w:rPr>
                <w:rFonts w:ascii="Microsoft JhengHei UI" w:eastAsia="Microsoft JhengHei UI" w:hAnsi="Microsoft JhengHei UI" w:cs="Times New Roman"/>
                <w:sz w:val="21"/>
                <w:szCs w:val="21"/>
                <w:lang w:eastAsia="zh-HK"/>
              </w:rPr>
              <w:t>Project activity – book buckle</w:t>
            </w:r>
          </w:p>
        </w:tc>
        <w:tc>
          <w:tcPr>
            <w:tcW w:w="3556" w:type="dxa"/>
            <w:tcBorders>
              <w:top w:val="triple" w:sz="4" w:space="0" w:color="1F497D" w:themeColor="text2"/>
            </w:tcBorders>
            <w:shd w:val="clear" w:color="auto" w:fill="FDE9D9" w:themeFill="accent6" w:themeFillTint="33"/>
          </w:tcPr>
          <w:p w:rsidR="00F549EE" w:rsidRPr="00FB53F8" w:rsidRDefault="00F549EE" w:rsidP="00FB53F8">
            <w:pPr>
              <w:pStyle w:val="Default"/>
              <w:spacing w:beforeLines="50" w:before="120" w:after="120" w:line="280" w:lineRule="exact"/>
              <w:ind w:left="2"/>
              <w:rPr>
                <w:rFonts w:ascii="Microsoft JhengHei UI" w:eastAsia="Microsoft JhengHei UI" w:hAnsi="Microsoft JhengHei UI" w:cs="Times New Roman"/>
                <w:sz w:val="21"/>
                <w:szCs w:val="21"/>
                <w:lang w:eastAsia="zh-HK"/>
              </w:rPr>
            </w:pPr>
            <w:r w:rsidRPr="00FB53F8">
              <w:rPr>
                <w:rFonts w:ascii="Microsoft JhengHei UI" w:eastAsia="Microsoft JhengHei UI" w:hAnsi="Microsoft JhengHei UI" w:cs="Times New Roman"/>
                <w:sz w:val="21"/>
                <w:szCs w:val="21"/>
                <w:lang w:eastAsia="zh-HK"/>
              </w:rPr>
              <w:t xml:space="preserve">Complete the </w:t>
            </w:r>
            <w:r w:rsidR="00991BEF" w:rsidRPr="00FB53F8">
              <w:rPr>
                <w:rFonts w:ascii="Microsoft JhengHei UI" w:eastAsia="Microsoft JhengHei UI" w:hAnsi="Microsoft JhengHei UI" w:cs="Times New Roman"/>
                <w:sz w:val="21"/>
                <w:szCs w:val="21"/>
                <w:lang w:eastAsia="zh-HK"/>
              </w:rPr>
              <w:t>lesson activity</w:t>
            </w:r>
            <w:r w:rsidRPr="00FB53F8">
              <w:rPr>
                <w:rFonts w:ascii="Microsoft JhengHei UI" w:eastAsia="Microsoft JhengHei UI" w:hAnsi="Microsoft JhengHei UI" w:cs="Times New Roman"/>
                <w:sz w:val="21"/>
                <w:szCs w:val="21"/>
                <w:lang w:eastAsia="zh-HK"/>
              </w:rPr>
              <w:t xml:space="preserve"> and meet the basic requirements</w:t>
            </w:r>
          </w:p>
        </w:tc>
      </w:tr>
      <w:tr w:rsidR="00F549EE" w:rsidRPr="003758A0" w:rsidTr="0087037A">
        <w:tc>
          <w:tcPr>
            <w:tcW w:w="896" w:type="dxa"/>
            <w:shd w:val="clear" w:color="auto" w:fill="EAF1DD" w:themeFill="accent3" w:themeFillTint="33"/>
          </w:tcPr>
          <w:p w:rsidR="00F549EE" w:rsidRPr="00FB53F8" w:rsidRDefault="00F549EE" w:rsidP="00FB53F8">
            <w:pPr>
              <w:pStyle w:val="Default"/>
              <w:spacing w:beforeLines="50" w:before="120" w:after="120" w:line="280" w:lineRule="exact"/>
              <w:ind w:left="2"/>
              <w:jc w:val="center"/>
              <w:rPr>
                <w:rFonts w:ascii="Microsoft JhengHei UI" w:eastAsia="Microsoft JhengHei UI" w:hAnsi="Microsoft JhengHei UI" w:cs="Times New Roman"/>
                <w:sz w:val="21"/>
                <w:szCs w:val="21"/>
                <w:lang w:eastAsia="zh-HK"/>
              </w:rPr>
            </w:pPr>
            <w:r w:rsidRPr="00FB53F8">
              <w:rPr>
                <w:rFonts w:ascii="Microsoft JhengHei UI" w:eastAsia="Microsoft JhengHei UI" w:hAnsi="Microsoft JhengHei UI" w:cs="Times New Roman"/>
                <w:sz w:val="21"/>
                <w:szCs w:val="21"/>
                <w:lang w:eastAsia="zh-HK"/>
              </w:rPr>
              <w:t>2</w:t>
            </w:r>
          </w:p>
        </w:tc>
        <w:tc>
          <w:tcPr>
            <w:tcW w:w="2552" w:type="dxa"/>
            <w:shd w:val="clear" w:color="auto" w:fill="EAF1DD" w:themeFill="accent3" w:themeFillTint="33"/>
          </w:tcPr>
          <w:p w:rsidR="00F549EE" w:rsidRPr="00FB53F8" w:rsidRDefault="00F549EE" w:rsidP="003757CF">
            <w:pPr>
              <w:pStyle w:val="Default"/>
              <w:numPr>
                <w:ilvl w:val="1"/>
                <w:numId w:val="50"/>
              </w:numPr>
              <w:spacing w:beforeLines="50" w:before="120" w:after="120" w:line="280" w:lineRule="exact"/>
              <w:ind w:left="272" w:hanging="272"/>
              <w:rPr>
                <w:rFonts w:ascii="Microsoft JhengHei UI" w:eastAsia="Microsoft JhengHei UI" w:hAnsi="Microsoft JhengHei UI" w:cs="Times New Roman"/>
                <w:sz w:val="21"/>
                <w:szCs w:val="21"/>
                <w:lang w:eastAsia="zh-HK"/>
              </w:rPr>
            </w:pPr>
            <w:r w:rsidRPr="00FB53F8">
              <w:rPr>
                <w:rFonts w:ascii="Microsoft JhengHei UI" w:eastAsia="Microsoft JhengHei UI" w:hAnsi="Microsoft JhengHei UI" w:cs="Times New Roman"/>
                <w:sz w:val="21"/>
                <w:szCs w:val="21"/>
                <w:lang w:eastAsia="zh-HK"/>
              </w:rPr>
              <w:t>Basic understanding of materials</w:t>
            </w:r>
          </w:p>
          <w:p w:rsidR="00F549EE" w:rsidRPr="00FB53F8" w:rsidRDefault="00F549EE" w:rsidP="008C32D5">
            <w:pPr>
              <w:pStyle w:val="Default"/>
              <w:spacing w:beforeLines="50" w:before="120" w:after="120" w:line="280" w:lineRule="exact"/>
              <w:ind w:left="271" w:hangingChars="129" w:hanging="271"/>
              <w:rPr>
                <w:rFonts w:ascii="Microsoft JhengHei UI" w:eastAsia="Microsoft JhengHei UI" w:hAnsi="Microsoft JhengHei UI" w:cs="Times New Roman"/>
                <w:sz w:val="21"/>
                <w:szCs w:val="21"/>
                <w:lang w:eastAsia="zh-HK"/>
              </w:rPr>
            </w:pPr>
            <w:r w:rsidRPr="00FB53F8">
              <w:rPr>
                <w:rFonts w:ascii="Microsoft JhengHei UI" w:eastAsia="Microsoft JhengHei UI" w:hAnsi="Microsoft JhengHei UI" w:cs="Times New Roman"/>
                <w:sz w:val="21"/>
                <w:szCs w:val="21"/>
                <w:lang w:eastAsia="zh-HK"/>
              </w:rPr>
              <w:t>2. Data collection of the book buckle</w:t>
            </w:r>
          </w:p>
        </w:tc>
        <w:tc>
          <w:tcPr>
            <w:tcW w:w="2635" w:type="dxa"/>
            <w:shd w:val="clear" w:color="auto" w:fill="EAF1DD" w:themeFill="accent3" w:themeFillTint="33"/>
          </w:tcPr>
          <w:p w:rsidR="00F549EE" w:rsidRPr="00FB53F8" w:rsidRDefault="00F549EE" w:rsidP="00FB53F8">
            <w:pPr>
              <w:pStyle w:val="Default"/>
              <w:spacing w:beforeLines="50" w:before="120" w:after="120" w:line="280" w:lineRule="exact"/>
              <w:ind w:left="2"/>
              <w:rPr>
                <w:rFonts w:ascii="Microsoft JhengHei UI" w:eastAsia="Microsoft JhengHei UI" w:hAnsi="Microsoft JhengHei UI" w:cs="Times New Roman"/>
                <w:sz w:val="21"/>
                <w:szCs w:val="21"/>
                <w:lang w:eastAsia="zh-HK"/>
              </w:rPr>
            </w:pPr>
            <w:r w:rsidRPr="00FB53F8">
              <w:rPr>
                <w:rFonts w:ascii="Microsoft JhengHei UI" w:eastAsia="Microsoft JhengHei UI" w:hAnsi="Microsoft JhengHei UI" w:cs="Times New Roman"/>
                <w:sz w:val="21"/>
                <w:szCs w:val="21"/>
                <w:lang w:eastAsia="zh-HK"/>
              </w:rPr>
              <w:t>Book buckle data collection</w:t>
            </w:r>
          </w:p>
          <w:p w:rsidR="00F549EE" w:rsidRPr="00FB53F8" w:rsidRDefault="00F549EE" w:rsidP="00FB53F8">
            <w:pPr>
              <w:pStyle w:val="Default"/>
              <w:spacing w:beforeLines="50" w:before="120" w:after="120" w:line="280" w:lineRule="exact"/>
              <w:ind w:left="2"/>
              <w:rPr>
                <w:rFonts w:ascii="Microsoft JhengHei UI" w:eastAsia="Microsoft JhengHei UI" w:hAnsi="Microsoft JhengHei UI" w:cs="Times New Roman"/>
                <w:sz w:val="21"/>
                <w:szCs w:val="21"/>
                <w:lang w:eastAsia="zh-HK"/>
              </w:rPr>
            </w:pPr>
          </w:p>
        </w:tc>
        <w:tc>
          <w:tcPr>
            <w:tcW w:w="3556" w:type="dxa"/>
            <w:shd w:val="clear" w:color="auto" w:fill="EAF1DD" w:themeFill="accent3" w:themeFillTint="33"/>
          </w:tcPr>
          <w:p w:rsidR="00F549EE" w:rsidRPr="00FB53F8" w:rsidRDefault="00F549EE" w:rsidP="00FB53F8">
            <w:pPr>
              <w:pStyle w:val="Default"/>
              <w:spacing w:beforeLines="50" w:before="120" w:after="120" w:line="280" w:lineRule="exact"/>
              <w:ind w:left="2"/>
              <w:rPr>
                <w:rFonts w:ascii="Microsoft JhengHei UI" w:eastAsia="Microsoft JhengHei UI" w:hAnsi="Microsoft JhengHei UI" w:cs="Times New Roman"/>
                <w:sz w:val="21"/>
                <w:szCs w:val="21"/>
                <w:lang w:eastAsia="zh-HK"/>
              </w:rPr>
            </w:pPr>
            <w:r w:rsidRPr="00FB53F8">
              <w:rPr>
                <w:rFonts w:ascii="Microsoft JhengHei UI" w:eastAsia="Microsoft JhengHei UI" w:hAnsi="Microsoft JhengHei UI" w:cs="Times New Roman"/>
                <w:sz w:val="21"/>
                <w:szCs w:val="21"/>
                <w:lang w:eastAsia="zh-HK"/>
              </w:rPr>
              <w:t>Data collection and meet the basic requirements</w:t>
            </w:r>
          </w:p>
        </w:tc>
      </w:tr>
      <w:tr w:rsidR="00F549EE" w:rsidRPr="003758A0" w:rsidTr="0087037A">
        <w:tc>
          <w:tcPr>
            <w:tcW w:w="896" w:type="dxa"/>
            <w:shd w:val="clear" w:color="auto" w:fill="FDE9D9" w:themeFill="accent6" w:themeFillTint="33"/>
          </w:tcPr>
          <w:p w:rsidR="00F549EE" w:rsidRPr="00FB53F8" w:rsidRDefault="00F549EE" w:rsidP="00FB53F8">
            <w:pPr>
              <w:pStyle w:val="Default"/>
              <w:spacing w:beforeLines="50" w:before="120" w:after="120" w:line="280" w:lineRule="exact"/>
              <w:ind w:left="2"/>
              <w:jc w:val="center"/>
              <w:rPr>
                <w:rFonts w:ascii="Microsoft JhengHei UI" w:eastAsia="Microsoft JhengHei UI" w:hAnsi="Microsoft JhengHei UI" w:cs="Times New Roman"/>
                <w:sz w:val="21"/>
                <w:szCs w:val="21"/>
                <w:lang w:eastAsia="zh-HK"/>
              </w:rPr>
            </w:pPr>
            <w:r w:rsidRPr="00FB53F8">
              <w:rPr>
                <w:rFonts w:ascii="Microsoft JhengHei UI" w:eastAsia="Microsoft JhengHei UI" w:hAnsi="Microsoft JhengHei UI" w:cs="Times New Roman"/>
                <w:sz w:val="21"/>
                <w:szCs w:val="21"/>
                <w:lang w:eastAsia="zh-HK"/>
              </w:rPr>
              <w:t>3</w:t>
            </w:r>
          </w:p>
        </w:tc>
        <w:tc>
          <w:tcPr>
            <w:tcW w:w="2552" w:type="dxa"/>
            <w:shd w:val="clear" w:color="auto" w:fill="FDE9D9" w:themeFill="accent6" w:themeFillTint="33"/>
          </w:tcPr>
          <w:p w:rsidR="00F549EE" w:rsidRPr="00FB53F8" w:rsidRDefault="00F549EE" w:rsidP="00FB53F8">
            <w:pPr>
              <w:pStyle w:val="Default"/>
              <w:spacing w:beforeLines="50" w:before="120" w:after="120" w:line="280" w:lineRule="exact"/>
              <w:ind w:left="2"/>
              <w:rPr>
                <w:rFonts w:ascii="Microsoft JhengHei UI" w:eastAsia="Microsoft JhengHei UI" w:hAnsi="Microsoft JhengHei UI" w:cs="Times New Roman"/>
                <w:sz w:val="21"/>
                <w:szCs w:val="21"/>
                <w:lang w:eastAsia="zh-HK"/>
              </w:rPr>
            </w:pPr>
            <w:r w:rsidRPr="00FB53F8">
              <w:rPr>
                <w:rFonts w:ascii="Microsoft JhengHei UI" w:eastAsia="Microsoft JhengHei UI" w:hAnsi="Microsoft JhengHei UI" w:cs="Times New Roman"/>
                <w:sz w:val="21"/>
                <w:szCs w:val="21"/>
                <w:lang w:eastAsia="zh-HK"/>
              </w:rPr>
              <w:t>1. Workshop safety</w:t>
            </w:r>
          </w:p>
          <w:p w:rsidR="00F549EE" w:rsidRPr="00FB53F8" w:rsidRDefault="00F549EE" w:rsidP="008C32D5">
            <w:pPr>
              <w:pStyle w:val="Default"/>
              <w:spacing w:beforeLines="50" w:before="120" w:after="120" w:line="280" w:lineRule="exact"/>
              <w:ind w:leftChars="-3" w:left="274" w:hangingChars="134" w:hanging="281"/>
              <w:rPr>
                <w:rFonts w:ascii="Microsoft JhengHei UI" w:eastAsia="Microsoft JhengHei UI" w:hAnsi="Microsoft JhengHei UI" w:cs="Times New Roman"/>
                <w:sz w:val="21"/>
                <w:szCs w:val="21"/>
                <w:lang w:eastAsia="zh-HK"/>
              </w:rPr>
            </w:pPr>
            <w:r w:rsidRPr="00FB53F8">
              <w:rPr>
                <w:rFonts w:ascii="Microsoft JhengHei UI" w:eastAsia="Microsoft JhengHei UI" w:hAnsi="Microsoft JhengHei UI" w:cs="Times New Roman"/>
                <w:sz w:val="21"/>
                <w:szCs w:val="21"/>
                <w:lang w:eastAsia="zh-HK"/>
              </w:rPr>
              <w:t>2. Design considerations for book buckle</w:t>
            </w:r>
          </w:p>
          <w:p w:rsidR="00F549EE" w:rsidRPr="00FB53F8" w:rsidRDefault="00F549EE" w:rsidP="008C32D5">
            <w:pPr>
              <w:pStyle w:val="Default"/>
              <w:spacing w:beforeLines="50" w:before="120" w:after="120" w:line="280" w:lineRule="exact"/>
              <w:ind w:left="271" w:hangingChars="129" w:hanging="271"/>
              <w:rPr>
                <w:rFonts w:ascii="Microsoft JhengHei UI" w:eastAsia="Microsoft JhengHei UI" w:hAnsi="Microsoft JhengHei UI" w:cs="Times New Roman"/>
                <w:sz w:val="21"/>
                <w:szCs w:val="21"/>
                <w:lang w:eastAsia="zh-HK"/>
              </w:rPr>
            </w:pPr>
            <w:r w:rsidRPr="00FB53F8">
              <w:rPr>
                <w:rFonts w:ascii="Microsoft JhengHei UI" w:eastAsia="Microsoft JhengHei UI" w:hAnsi="Microsoft JhengHei UI" w:cs="Times New Roman"/>
                <w:sz w:val="21"/>
                <w:szCs w:val="21"/>
                <w:lang w:eastAsia="zh-HK"/>
              </w:rPr>
              <w:t>3. Initial design of the book buckle</w:t>
            </w:r>
          </w:p>
        </w:tc>
        <w:tc>
          <w:tcPr>
            <w:tcW w:w="2635" w:type="dxa"/>
            <w:shd w:val="clear" w:color="auto" w:fill="FDE9D9" w:themeFill="accent6" w:themeFillTint="33"/>
          </w:tcPr>
          <w:p w:rsidR="00F549EE" w:rsidRPr="00FB53F8" w:rsidRDefault="00F549EE" w:rsidP="00FB53F8">
            <w:pPr>
              <w:pStyle w:val="Default"/>
              <w:spacing w:beforeLines="50" w:before="120" w:after="120" w:line="280" w:lineRule="exact"/>
              <w:ind w:left="277" w:hangingChars="132" w:hanging="277"/>
              <w:rPr>
                <w:rFonts w:ascii="Microsoft JhengHei UI" w:eastAsia="Microsoft JhengHei UI" w:hAnsi="Microsoft JhengHei UI" w:cs="Times New Roman"/>
                <w:sz w:val="21"/>
                <w:szCs w:val="21"/>
                <w:lang w:eastAsia="zh-HK"/>
              </w:rPr>
            </w:pPr>
            <w:r w:rsidRPr="00FB53F8">
              <w:rPr>
                <w:rFonts w:ascii="Microsoft JhengHei UI" w:eastAsia="Microsoft JhengHei UI" w:hAnsi="Microsoft JhengHei UI" w:cs="Times New Roman"/>
                <w:sz w:val="21"/>
                <w:szCs w:val="21"/>
                <w:lang w:eastAsia="zh-HK"/>
              </w:rPr>
              <w:t>1. Book buckle design considerations</w:t>
            </w:r>
          </w:p>
          <w:p w:rsidR="00F549EE" w:rsidRPr="00FB53F8" w:rsidRDefault="00F549EE" w:rsidP="00FB53F8">
            <w:pPr>
              <w:pStyle w:val="Default"/>
              <w:spacing w:beforeLines="50" w:before="120" w:after="120" w:line="280" w:lineRule="exact"/>
              <w:ind w:left="277" w:hangingChars="132" w:hanging="277"/>
              <w:rPr>
                <w:rFonts w:ascii="Microsoft JhengHei UI" w:eastAsia="Microsoft JhengHei UI" w:hAnsi="Microsoft JhengHei UI" w:cs="Times New Roman"/>
                <w:sz w:val="21"/>
                <w:szCs w:val="21"/>
                <w:lang w:eastAsia="zh-HK"/>
              </w:rPr>
            </w:pPr>
            <w:r w:rsidRPr="00FB53F8">
              <w:rPr>
                <w:rFonts w:ascii="Microsoft JhengHei UI" w:eastAsia="Microsoft JhengHei UI" w:hAnsi="Microsoft JhengHei UI" w:cs="Times New Roman"/>
                <w:sz w:val="21"/>
                <w:szCs w:val="21"/>
                <w:lang w:eastAsia="zh-HK"/>
              </w:rPr>
              <w:t>2. Use freehand sketching to express the initial design of the book buckle</w:t>
            </w:r>
          </w:p>
        </w:tc>
        <w:tc>
          <w:tcPr>
            <w:tcW w:w="3556" w:type="dxa"/>
            <w:shd w:val="clear" w:color="auto" w:fill="FDE9D9" w:themeFill="accent6" w:themeFillTint="33"/>
          </w:tcPr>
          <w:p w:rsidR="00F549EE" w:rsidRPr="00FB53F8" w:rsidRDefault="00F549EE" w:rsidP="00FB53F8">
            <w:pPr>
              <w:pStyle w:val="Default"/>
              <w:spacing w:beforeLines="50" w:before="120" w:after="120" w:line="280" w:lineRule="exact"/>
              <w:ind w:left="2"/>
              <w:rPr>
                <w:rFonts w:ascii="Microsoft JhengHei UI" w:eastAsia="Microsoft JhengHei UI" w:hAnsi="Microsoft JhengHei UI" w:cs="Times New Roman"/>
                <w:sz w:val="21"/>
                <w:szCs w:val="21"/>
                <w:lang w:eastAsia="zh-HK"/>
              </w:rPr>
            </w:pPr>
            <w:r w:rsidRPr="00FB53F8">
              <w:rPr>
                <w:rFonts w:ascii="Microsoft JhengHei UI" w:eastAsia="Microsoft JhengHei UI" w:hAnsi="Microsoft JhengHei UI" w:cs="Times New Roman"/>
                <w:sz w:val="21"/>
                <w:szCs w:val="21"/>
                <w:lang w:eastAsia="zh-HK"/>
              </w:rPr>
              <w:t>Draw the book buckle and meet the basic requirements</w:t>
            </w:r>
          </w:p>
        </w:tc>
      </w:tr>
      <w:tr w:rsidR="00F549EE" w:rsidRPr="00F60529" w:rsidTr="0087037A">
        <w:tc>
          <w:tcPr>
            <w:tcW w:w="896" w:type="dxa"/>
            <w:shd w:val="clear" w:color="auto" w:fill="EAF1DD" w:themeFill="accent3" w:themeFillTint="33"/>
          </w:tcPr>
          <w:p w:rsidR="00F549EE" w:rsidRPr="00FB53F8" w:rsidRDefault="00F549EE" w:rsidP="00FB53F8">
            <w:pPr>
              <w:pStyle w:val="Default"/>
              <w:spacing w:beforeLines="50" w:before="120" w:after="120" w:line="280" w:lineRule="exact"/>
              <w:ind w:left="2"/>
              <w:jc w:val="center"/>
              <w:rPr>
                <w:rFonts w:ascii="Microsoft JhengHei UI" w:eastAsia="Microsoft JhengHei UI" w:hAnsi="Microsoft JhengHei UI" w:cs="Times New Roman"/>
                <w:sz w:val="21"/>
                <w:szCs w:val="21"/>
                <w:lang w:eastAsia="zh-HK"/>
              </w:rPr>
            </w:pPr>
            <w:r w:rsidRPr="00FB53F8">
              <w:rPr>
                <w:rFonts w:ascii="Microsoft JhengHei UI" w:eastAsia="Microsoft JhengHei UI" w:hAnsi="Microsoft JhengHei UI" w:cs="Times New Roman"/>
                <w:sz w:val="21"/>
                <w:szCs w:val="21"/>
                <w:lang w:eastAsia="zh-HK"/>
              </w:rPr>
              <w:t>4</w:t>
            </w:r>
          </w:p>
        </w:tc>
        <w:tc>
          <w:tcPr>
            <w:tcW w:w="2552" w:type="dxa"/>
            <w:shd w:val="clear" w:color="auto" w:fill="EAF1DD" w:themeFill="accent3" w:themeFillTint="33"/>
          </w:tcPr>
          <w:p w:rsidR="00F549EE" w:rsidRPr="00FB53F8" w:rsidRDefault="00F549EE" w:rsidP="008C32D5">
            <w:pPr>
              <w:pStyle w:val="Default"/>
              <w:spacing w:beforeLines="50" w:before="120" w:after="120" w:line="280" w:lineRule="exact"/>
              <w:ind w:left="271" w:hangingChars="129" w:hanging="271"/>
              <w:rPr>
                <w:rFonts w:ascii="Microsoft JhengHei UI" w:eastAsia="Microsoft JhengHei UI" w:hAnsi="Microsoft JhengHei UI" w:cs="Times New Roman"/>
                <w:sz w:val="21"/>
                <w:szCs w:val="21"/>
                <w:lang w:eastAsia="zh-HK"/>
              </w:rPr>
            </w:pPr>
            <w:r w:rsidRPr="00FB53F8">
              <w:rPr>
                <w:rFonts w:ascii="Microsoft JhengHei UI" w:eastAsia="Microsoft JhengHei UI" w:hAnsi="Microsoft JhengHei UI" w:cs="Times New Roman"/>
                <w:sz w:val="21"/>
                <w:szCs w:val="21"/>
                <w:lang w:eastAsia="zh-HK"/>
              </w:rPr>
              <w:t>1. Work safety instructions</w:t>
            </w:r>
          </w:p>
          <w:p w:rsidR="00F549EE" w:rsidRPr="00FB53F8" w:rsidRDefault="004A05D2" w:rsidP="008C32D5">
            <w:pPr>
              <w:pStyle w:val="Default"/>
              <w:spacing w:beforeLines="50" w:before="120" w:after="120" w:line="280" w:lineRule="exact"/>
              <w:ind w:left="271" w:hangingChars="129" w:hanging="271"/>
              <w:rPr>
                <w:rFonts w:ascii="Microsoft JhengHei UI" w:eastAsia="Microsoft JhengHei UI" w:hAnsi="Microsoft JhengHei UI" w:cs="Times New Roman"/>
                <w:sz w:val="21"/>
                <w:szCs w:val="21"/>
                <w:lang w:eastAsia="zh-HK"/>
              </w:rPr>
            </w:pPr>
            <w:r w:rsidRPr="00FB53F8">
              <w:rPr>
                <w:rFonts w:ascii="Microsoft JhengHei UI" w:eastAsia="Microsoft JhengHei UI" w:hAnsi="Microsoft JhengHei UI" w:cs="Times New Roman"/>
                <w:sz w:val="21"/>
                <w:szCs w:val="21"/>
                <w:lang w:eastAsia="zh-HK"/>
              </w:rPr>
              <w:t>2.</w:t>
            </w:r>
            <w:r w:rsidRPr="00FB53F8">
              <w:rPr>
                <w:rFonts w:ascii="Microsoft JhengHei UI" w:eastAsia="Microsoft JhengHei UI" w:hAnsi="Microsoft JhengHei UI" w:cs="Times New Roman" w:hint="eastAsia"/>
                <w:sz w:val="21"/>
                <w:szCs w:val="21"/>
                <w:lang w:eastAsia="zh-HK"/>
              </w:rPr>
              <w:t xml:space="preserve"> Modify</w:t>
            </w:r>
            <w:r w:rsidR="00F549EE" w:rsidRPr="00FB53F8">
              <w:rPr>
                <w:rFonts w:ascii="Microsoft JhengHei UI" w:eastAsia="Microsoft JhengHei UI" w:hAnsi="Microsoft JhengHei UI" w:cs="Times New Roman"/>
                <w:sz w:val="21"/>
                <w:szCs w:val="21"/>
                <w:lang w:eastAsia="zh-HK"/>
              </w:rPr>
              <w:t xml:space="preserve"> book buckle design</w:t>
            </w:r>
          </w:p>
        </w:tc>
        <w:tc>
          <w:tcPr>
            <w:tcW w:w="2635" w:type="dxa"/>
            <w:shd w:val="clear" w:color="auto" w:fill="EAF1DD" w:themeFill="accent3" w:themeFillTint="33"/>
          </w:tcPr>
          <w:p w:rsidR="00F549EE" w:rsidRPr="00FB53F8" w:rsidRDefault="00F549EE" w:rsidP="00FB53F8">
            <w:pPr>
              <w:pStyle w:val="Default"/>
              <w:spacing w:beforeLines="50" w:before="120" w:after="120" w:line="280" w:lineRule="exact"/>
              <w:ind w:left="277" w:hangingChars="132" w:hanging="277"/>
              <w:rPr>
                <w:rFonts w:ascii="Microsoft JhengHei UI" w:eastAsia="Microsoft JhengHei UI" w:hAnsi="Microsoft JhengHei UI" w:cs="Times New Roman"/>
                <w:sz w:val="21"/>
                <w:szCs w:val="21"/>
                <w:lang w:eastAsia="zh-HK"/>
              </w:rPr>
            </w:pPr>
            <w:r w:rsidRPr="00FB53F8">
              <w:rPr>
                <w:rFonts w:ascii="Microsoft JhengHei UI" w:eastAsia="Microsoft JhengHei UI" w:hAnsi="Microsoft JhengHei UI" w:cs="Times New Roman"/>
                <w:sz w:val="21"/>
                <w:szCs w:val="21"/>
                <w:lang w:eastAsia="zh-HK"/>
              </w:rPr>
              <w:t>1. Material 3A -</w:t>
            </w:r>
          </w:p>
          <w:p w:rsidR="00F549EE" w:rsidRPr="00FB53F8" w:rsidRDefault="00991BEF" w:rsidP="00FB53F8">
            <w:pPr>
              <w:pStyle w:val="Default"/>
              <w:spacing w:beforeLines="50" w:before="120" w:after="120" w:line="280" w:lineRule="exact"/>
              <w:ind w:leftChars="132" w:left="317"/>
              <w:rPr>
                <w:rFonts w:ascii="Microsoft JhengHei UI" w:eastAsia="Microsoft JhengHei UI" w:hAnsi="Microsoft JhengHei UI" w:cs="Times New Roman"/>
                <w:sz w:val="21"/>
                <w:szCs w:val="21"/>
                <w:lang w:eastAsia="zh-HK"/>
              </w:rPr>
            </w:pPr>
            <w:r w:rsidRPr="00FB53F8">
              <w:rPr>
                <w:rFonts w:ascii="Microsoft JhengHei UI" w:eastAsia="Microsoft JhengHei UI" w:hAnsi="Microsoft JhengHei UI" w:cs="Times New Roman"/>
                <w:sz w:val="21"/>
                <w:szCs w:val="21"/>
                <w:lang w:eastAsia="zh-HK"/>
              </w:rPr>
              <w:t>Lesson activity</w:t>
            </w:r>
            <w:r w:rsidR="00F549EE" w:rsidRPr="00FB53F8">
              <w:rPr>
                <w:rFonts w:ascii="Microsoft JhengHei UI" w:eastAsia="Microsoft JhengHei UI" w:hAnsi="Microsoft JhengHei UI" w:cs="Times New Roman"/>
                <w:sz w:val="21"/>
                <w:szCs w:val="21"/>
                <w:lang w:eastAsia="zh-HK"/>
              </w:rPr>
              <w:t xml:space="preserve"> 2</w:t>
            </w:r>
          </w:p>
          <w:p w:rsidR="00F549EE" w:rsidRPr="00FB53F8" w:rsidRDefault="00F549EE" w:rsidP="00FB53F8">
            <w:pPr>
              <w:pStyle w:val="Default"/>
              <w:spacing w:beforeLines="50" w:before="120" w:after="120" w:line="280" w:lineRule="exact"/>
              <w:ind w:left="277" w:hangingChars="132" w:hanging="277"/>
              <w:rPr>
                <w:rFonts w:ascii="Microsoft JhengHei UI" w:eastAsia="Microsoft JhengHei UI" w:hAnsi="Microsoft JhengHei UI" w:cs="Times New Roman"/>
                <w:sz w:val="21"/>
                <w:szCs w:val="21"/>
                <w:lang w:eastAsia="zh-HK"/>
              </w:rPr>
            </w:pPr>
            <w:r w:rsidRPr="00FB53F8">
              <w:rPr>
                <w:rFonts w:ascii="Microsoft JhengHei UI" w:eastAsia="Microsoft JhengHei UI" w:hAnsi="Microsoft JhengHei UI" w:cs="Times New Roman"/>
                <w:sz w:val="21"/>
                <w:szCs w:val="21"/>
                <w:lang w:eastAsia="zh-HK"/>
              </w:rPr>
              <w:t xml:space="preserve">2. Material 2 - </w:t>
            </w:r>
            <w:r w:rsidR="00991BEF" w:rsidRPr="00FB53F8">
              <w:rPr>
                <w:rFonts w:ascii="Microsoft JhengHei UI" w:eastAsia="Microsoft JhengHei UI" w:hAnsi="Microsoft JhengHei UI" w:cs="Times New Roman"/>
                <w:sz w:val="21"/>
                <w:szCs w:val="21"/>
                <w:lang w:eastAsia="zh-HK"/>
              </w:rPr>
              <w:t>Lesson activity</w:t>
            </w:r>
            <w:r w:rsidRPr="00FB53F8">
              <w:rPr>
                <w:rFonts w:ascii="Microsoft JhengHei UI" w:eastAsia="Microsoft JhengHei UI" w:hAnsi="Microsoft JhengHei UI" w:cs="Times New Roman"/>
                <w:sz w:val="21"/>
                <w:szCs w:val="21"/>
                <w:lang w:eastAsia="zh-HK"/>
              </w:rPr>
              <w:t xml:space="preserve"> for freehand s</w:t>
            </w:r>
            <w:r w:rsidR="004A05D2" w:rsidRPr="00FB53F8">
              <w:rPr>
                <w:rFonts w:ascii="Microsoft JhengHei UI" w:eastAsia="Microsoft JhengHei UI" w:hAnsi="Microsoft JhengHei UI" w:cs="Times New Roman"/>
                <w:sz w:val="21"/>
                <w:szCs w:val="21"/>
                <w:lang w:eastAsia="zh-HK"/>
              </w:rPr>
              <w:t xml:space="preserve">ketching to express the </w:t>
            </w:r>
            <w:r w:rsidR="004A05D2" w:rsidRPr="00FB53F8">
              <w:rPr>
                <w:rFonts w:ascii="Microsoft JhengHei UI" w:eastAsia="Microsoft JhengHei UI" w:hAnsi="Microsoft JhengHei UI" w:cs="Times New Roman" w:hint="eastAsia"/>
                <w:sz w:val="21"/>
                <w:szCs w:val="21"/>
                <w:lang w:eastAsia="zh-HK"/>
              </w:rPr>
              <w:t>modified</w:t>
            </w:r>
            <w:r w:rsidRPr="00FB53F8">
              <w:rPr>
                <w:rFonts w:ascii="Microsoft JhengHei UI" w:eastAsia="Microsoft JhengHei UI" w:hAnsi="Microsoft JhengHei UI" w:cs="Times New Roman"/>
                <w:sz w:val="21"/>
                <w:szCs w:val="21"/>
                <w:lang w:eastAsia="zh-HK"/>
              </w:rPr>
              <w:t xml:space="preserve"> design of the book buckle</w:t>
            </w:r>
          </w:p>
          <w:p w:rsidR="00F549EE" w:rsidRPr="00FB53F8" w:rsidRDefault="00F549EE" w:rsidP="00FB53F8">
            <w:pPr>
              <w:pStyle w:val="Default"/>
              <w:spacing w:beforeLines="50" w:before="120" w:after="120" w:line="280" w:lineRule="exact"/>
              <w:ind w:left="277" w:hangingChars="132" w:hanging="277"/>
              <w:rPr>
                <w:rFonts w:ascii="Microsoft JhengHei UI" w:eastAsia="Microsoft JhengHei UI" w:hAnsi="Microsoft JhengHei UI" w:cs="Times New Roman"/>
                <w:sz w:val="21"/>
                <w:szCs w:val="21"/>
                <w:lang w:eastAsia="zh-HK"/>
              </w:rPr>
            </w:pPr>
            <w:r w:rsidRPr="00FB53F8">
              <w:rPr>
                <w:rFonts w:ascii="Microsoft JhengHei UI" w:eastAsia="Microsoft JhengHei UI" w:hAnsi="Microsoft JhengHei UI" w:cs="Times New Roman"/>
                <w:sz w:val="21"/>
                <w:szCs w:val="21"/>
                <w:lang w:eastAsia="zh-HK"/>
              </w:rPr>
              <w:t>3. Use point form to explain the design ideas</w:t>
            </w:r>
          </w:p>
        </w:tc>
        <w:tc>
          <w:tcPr>
            <w:tcW w:w="3556" w:type="dxa"/>
            <w:shd w:val="clear" w:color="auto" w:fill="EAF1DD" w:themeFill="accent3" w:themeFillTint="33"/>
          </w:tcPr>
          <w:p w:rsidR="00F549EE" w:rsidRPr="00FB53F8" w:rsidRDefault="00F549EE" w:rsidP="00FB53F8">
            <w:pPr>
              <w:pStyle w:val="Default"/>
              <w:spacing w:beforeLines="50" w:before="120" w:after="120" w:line="280" w:lineRule="exact"/>
              <w:ind w:leftChars="-1" w:left="202" w:hangingChars="97" w:hanging="204"/>
              <w:rPr>
                <w:rFonts w:ascii="Microsoft JhengHei UI" w:eastAsia="Microsoft JhengHei UI" w:hAnsi="Microsoft JhengHei UI" w:cs="Times New Roman"/>
                <w:sz w:val="21"/>
                <w:szCs w:val="21"/>
                <w:lang w:eastAsia="zh-HK"/>
              </w:rPr>
            </w:pPr>
            <w:r w:rsidRPr="00FB53F8">
              <w:rPr>
                <w:rFonts w:ascii="Microsoft JhengHei UI" w:eastAsia="Microsoft JhengHei UI" w:hAnsi="Microsoft JhengHei UI" w:cs="Times New Roman"/>
                <w:sz w:val="21"/>
                <w:szCs w:val="21"/>
                <w:lang w:eastAsia="zh-HK"/>
              </w:rPr>
              <w:t xml:space="preserve">1. Complete the </w:t>
            </w:r>
            <w:r w:rsidR="00991BEF" w:rsidRPr="00FB53F8">
              <w:rPr>
                <w:rFonts w:ascii="Microsoft JhengHei UI" w:eastAsia="Microsoft JhengHei UI" w:hAnsi="Microsoft JhengHei UI" w:cs="Times New Roman"/>
                <w:sz w:val="21"/>
                <w:szCs w:val="21"/>
                <w:lang w:eastAsia="zh-HK"/>
              </w:rPr>
              <w:t>lesson activity</w:t>
            </w:r>
            <w:r w:rsidRPr="00FB53F8">
              <w:rPr>
                <w:rFonts w:ascii="Microsoft JhengHei UI" w:eastAsia="Microsoft JhengHei UI" w:hAnsi="Microsoft JhengHei UI" w:cs="Times New Roman"/>
                <w:sz w:val="21"/>
                <w:szCs w:val="21"/>
                <w:lang w:eastAsia="zh-HK"/>
              </w:rPr>
              <w:t xml:space="preserve"> and meet the basic requirements</w:t>
            </w:r>
          </w:p>
          <w:p w:rsidR="00F549EE" w:rsidRPr="00FB53F8" w:rsidRDefault="00F549EE" w:rsidP="00FB53F8">
            <w:pPr>
              <w:pStyle w:val="Default"/>
              <w:spacing w:beforeLines="50" w:before="120" w:after="120" w:line="280" w:lineRule="exact"/>
              <w:ind w:leftChars="-1" w:left="202" w:hangingChars="97" w:hanging="204"/>
              <w:rPr>
                <w:rFonts w:ascii="Microsoft JhengHei UI" w:eastAsia="Microsoft JhengHei UI" w:hAnsi="Microsoft JhengHei UI" w:cs="Times New Roman"/>
                <w:sz w:val="21"/>
                <w:szCs w:val="21"/>
                <w:lang w:eastAsia="zh-HK"/>
              </w:rPr>
            </w:pPr>
            <w:r w:rsidRPr="00FB53F8">
              <w:rPr>
                <w:rFonts w:ascii="Microsoft JhengHei UI" w:eastAsia="Microsoft JhengHei UI" w:hAnsi="Microsoft JhengHei UI" w:cs="Times New Roman"/>
                <w:sz w:val="21"/>
                <w:szCs w:val="21"/>
                <w:lang w:eastAsia="zh-HK"/>
              </w:rPr>
              <w:t xml:space="preserve">2. </w:t>
            </w:r>
            <w:r w:rsidR="0061127F" w:rsidRPr="00FB53F8">
              <w:rPr>
                <w:rFonts w:ascii="Microsoft JhengHei UI" w:eastAsia="Microsoft JhengHei UI" w:hAnsi="Microsoft JhengHei UI" w:cs="Times New Roman"/>
                <w:sz w:val="21"/>
                <w:szCs w:val="21"/>
                <w:lang w:eastAsia="zh-HK"/>
              </w:rPr>
              <w:t xml:space="preserve">Sketch the </w:t>
            </w:r>
            <w:r w:rsidR="00F60529" w:rsidRPr="00FB53F8">
              <w:rPr>
                <w:rFonts w:ascii="Microsoft JhengHei UI" w:eastAsia="Microsoft JhengHei UI" w:hAnsi="Microsoft JhengHei UI" w:cs="Times New Roman" w:hint="eastAsia"/>
                <w:sz w:val="21"/>
                <w:szCs w:val="21"/>
                <w:lang w:eastAsia="zh-HK"/>
              </w:rPr>
              <w:t>modifi</w:t>
            </w:r>
            <w:r w:rsidR="0061127F" w:rsidRPr="00FB53F8">
              <w:rPr>
                <w:rFonts w:ascii="Microsoft JhengHei UI" w:eastAsia="Microsoft JhengHei UI" w:hAnsi="Microsoft JhengHei UI" w:cs="Times New Roman" w:hint="eastAsia"/>
                <w:sz w:val="21"/>
                <w:szCs w:val="21"/>
                <w:lang w:eastAsia="zh-HK"/>
              </w:rPr>
              <w:t>ed</w:t>
            </w:r>
            <w:r w:rsidRPr="00FB53F8">
              <w:rPr>
                <w:rFonts w:ascii="Microsoft JhengHei UI" w:eastAsia="Microsoft JhengHei UI" w:hAnsi="Microsoft JhengHei UI" w:cs="Times New Roman"/>
                <w:sz w:val="21"/>
                <w:szCs w:val="21"/>
                <w:lang w:eastAsia="zh-HK"/>
              </w:rPr>
              <w:t xml:space="preserve"> book buckle and explain the design ideas</w:t>
            </w:r>
          </w:p>
        </w:tc>
      </w:tr>
      <w:tr w:rsidR="00F549EE" w:rsidRPr="003758A0" w:rsidTr="0087037A">
        <w:tc>
          <w:tcPr>
            <w:tcW w:w="896" w:type="dxa"/>
            <w:shd w:val="clear" w:color="auto" w:fill="FDE9D9" w:themeFill="accent6" w:themeFillTint="33"/>
          </w:tcPr>
          <w:p w:rsidR="00F549EE" w:rsidRPr="00FB53F8" w:rsidRDefault="00F549EE" w:rsidP="00FB53F8">
            <w:pPr>
              <w:pStyle w:val="Default"/>
              <w:spacing w:beforeLines="50" w:before="120" w:after="120" w:line="280" w:lineRule="exact"/>
              <w:ind w:left="2"/>
              <w:jc w:val="center"/>
              <w:rPr>
                <w:rFonts w:ascii="Microsoft JhengHei UI" w:eastAsia="Microsoft JhengHei UI" w:hAnsi="Microsoft JhengHei UI" w:cs="Times New Roman"/>
                <w:sz w:val="21"/>
                <w:szCs w:val="21"/>
                <w:lang w:eastAsia="zh-HK"/>
              </w:rPr>
            </w:pPr>
            <w:r w:rsidRPr="00FB53F8">
              <w:rPr>
                <w:rFonts w:ascii="Microsoft JhengHei UI" w:eastAsia="Microsoft JhengHei UI" w:hAnsi="Microsoft JhengHei UI" w:cs="Times New Roman"/>
                <w:sz w:val="21"/>
                <w:szCs w:val="21"/>
                <w:lang w:eastAsia="zh-HK"/>
              </w:rPr>
              <w:t>5</w:t>
            </w:r>
          </w:p>
        </w:tc>
        <w:tc>
          <w:tcPr>
            <w:tcW w:w="2552" w:type="dxa"/>
            <w:shd w:val="clear" w:color="auto" w:fill="FDE9D9" w:themeFill="accent6" w:themeFillTint="33"/>
          </w:tcPr>
          <w:p w:rsidR="00F549EE" w:rsidRPr="00FB53F8" w:rsidRDefault="00F549EE" w:rsidP="00FB53F8">
            <w:pPr>
              <w:pStyle w:val="Default"/>
              <w:spacing w:beforeLines="50" w:before="120" w:after="120" w:line="280" w:lineRule="exact"/>
              <w:ind w:left="277" w:hangingChars="132" w:hanging="277"/>
              <w:rPr>
                <w:rFonts w:ascii="Microsoft JhengHei UI" w:eastAsia="Microsoft JhengHei UI" w:hAnsi="Microsoft JhengHei UI" w:cs="Times New Roman"/>
                <w:sz w:val="21"/>
                <w:szCs w:val="21"/>
                <w:lang w:eastAsia="zh-HK"/>
              </w:rPr>
            </w:pPr>
            <w:r w:rsidRPr="00FB53F8">
              <w:rPr>
                <w:rFonts w:ascii="Microsoft JhengHei UI" w:eastAsia="Microsoft JhengHei UI" w:hAnsi="Microsoft JhengHei UI" w:cs="Times New Roman"/>
                <w:sz w:val="21"/>
                <w:szCs w:val="21"/>
                <w:lang w:eastAsia="zh-HK"/>
              </w:rPr>
              <w:t>1. Commonly used tools</w:t>
            </w:r>
          </w:p>
          <w:p w:rsidR="00F549EE" w:rsidRPr="00FB53F8" w:rsidRDefault="00F549EE" w:rsidP="00FB53F8">
            <w:pPr>
              <w:pStyle w:val="Default"/>
              <w:spacing w:beforeLines="50" w:before="120" w:after="120" w:line="280" w:lineRule="exact"/>
              <w:ind w:left="277" w:hangingChars="132" w:hanging="277"/>
              <w:rPr>
                <w:rFonts w:ascii="Microsoft JhengHei UI" w:eastAsia="Microsoft JhengHei UI" w:hAnsi="Microsoft JhengHei UI" w:cs="Times New Roman"/>
                <w:sz w:val="21"/>
                <w:szCs w:val="21"/>
                <w:lang w:eastAsia="zh-HK"/>
              </w:rPr>
            </w:pPr>
            <w:r w:rsidRPr="00FB53F8">
              <w:rPr>
                <w:rFonts w:ascii="Microsoft JhengHei UI" w:eastAsia="Microsoft JhengHei UI" w:hAnsi="Microsoft JhengHei UI" w:cs="Times New Roman"/>
                <w:sz w:val="21"/>
                <w:szCs w:val="21"/>
                <w:lang w:eastAsia="zh-HK"/>
              </w:rPr>
              <w:t xml:space="preserve">2. Methods for </w:t>
            </w:r>
            <w:r w:rsidR="00692DEF" w:rsidRPr="00FB53F8">
              <w:rPr>
                <w:rFonts w:ascii="Microsoft JhengHei UI" w:eastAsia="Microsoft JhengHei UI" w:hAnsi="Microsoft JhengHei UI" w:cs="Times New Roman" w:hint="eastAsia"/>
                <w:sz w:val="21"/>
                <w:szCs w:val="21"/>
                <w:lang w:eastAsia="zh-HK"/>
              </w:rPr>
              <w:t>mak</w:t>
            </w:r>
            <w:r w:rsidRPr="00FB53F8">
              <w:rPr>
                <w:rFonts w:ascii="Microsoft JhengHei UI" w:eastAsia="Microsoft JhengHei UI" w:hAnsi="Microsoft JhengHei UI" w:cs="Times New Roman"/>
                <w:sz w:val="21"/>
                <w:szCs w:val="21"/>
                <w:lang w:eastAsia="zh-HK"/>
              </w:rPr>
              <w:t>ing book buckles</w:t>
            </w:r>
          </w:p>
        </w:tc>
        <w:tc>
          <w:tcPr>
            <w:tcW w:w="2635" w:type="dxa"/>
            <w:shd w:val="clear" w:color="auto" w:fill="FDE9D9" w:themeFill="accent6" w:themeFillTint="33"/>
          </w:tcPr>
          <w:p w:rsidR="00F549EE" w:rsidRPr="00FB53F8" w:rsidRDefault="00E4423B" w:rsidP="00FB53F8">
            <w:pPr>
              <w:pStyle w:val="Default"/>
              <w:spacing w:beforeLines="50" w:before="120" w:after="120" w:line="280" w:lineRule="exact"/>
              <w:ind w:left="2"/>
              <w:rPr>
                <w:rFonts w:ascii="Microsoft JhengHei UI" w:eastAsia="Microsoft JhengHei UI" w:hAnsi="Microsoft JhengHei UI" w:cs="Times New Roman"/>
                <w:sz w:val="21"/>
                <w:szCs w:val="21"/>
                <w:lang w:eastAsia="zh-HK"/>
              </w:rPr>
            </w:pPr>
            <w:r w:rsidRPr="00FB53F8">
              <w:rPr>
                <w:rFonts w:ascii="Microsoft JhengHei UI" w:eastAsia="Microsoft JhengHei UI" w:hAnsi="Microsoft JhengHei UI" w:cs="Times New Roman" w:hint="eastAsia"/>
                <w:sz w:val="21"/>
                <w:szCs w:val="21"/>
                <w:lang w:eastAsia="zh-HK"/>
              </w:rPr>
              <w:t>Make</w:t>
            </w:r>
            <w:r w:rsidR="00F549EE" w:rsidRPr="00FB53F8">
              <w:rPr>
                <w:rFonts w:ascii="Microsoft JhengHei UI" w:eastAsia="Microsoft JhengHei UI" w:hAnsi="Microsoft JhengHei UI" w:cs="Times New Roman"/>
                <w:sz w:val="21"/>
                <w:szCs w:val="21"/>
                <w:lang w:eastAsia="zh-HK"/>
              </w:rPr>
              <w:t xml:space="preserve"> book buckle</w:t>
            </w:r>
          </w:p>
          <w:p w:rsidR="00F549EE" w:rsidRPr="00FB53F8" w:rsidRDefault="00F549EE" w:rsidP="00FB53F8">
            <w:pPr>
              <w:pStyle w:val="Default"/>
              <w:spacing w:beforeLines="50" w:before="120" w:after="120" w:line="280" w:lineRule="exact"/>
              <w:ind w:left="2"/>
              <w:rPr>
                <w:rFonts w:ascii="Microsoft JhengHei UI" w:eastAsia="Microsoft JhengHei UI" w:hAnsi="Microsoft JhengHei UI" w:cs="Times New Roman"/>
                <w:sz w:val="21"/>
                <w:szCs w:val="21"/>
                <w:lang w:eastAsia="zh-HK"/>
              </w:rPr>
            </w:pPr>
          </w:p>
        </w:tc>
        <w:tc>
          <w:tcPr>
            <w:tcW w:w="3556" w:type="dxa"/>
            <w:shd w:val="clear" w:color="auto" w:fill="FDE9D9" w:themeFill="accent6" w:themeFillTint="33"/>
          </w:tcPr>
          <w:p w:rsidR="00F549EE" w:rsidRPr="00FB53F8" w:rsidRDefault="00AC3CC7" w:rsidP="00FB53F8">
            <w:pPr>
              <w:pStyle w:val="Default"/>
              <w:spacing w:beforeLines="50" w:before="120" w:after="120" w:line="280" w:lineRule="exact"/>
              <w:ind w:left="2"/>
              <w:rPr>
                <w:rFonts w:ascii="Microsoft JhengHei UI" w:eastAsia="Microsoft JhengHei UI" w:hAnsi="Microsoft JhengHei UI" w:cs="Times New Roman"/>
                <w:sz w:val="21"/>
                <w:szCs w:val="21"/>
                <w:lang w:eastAsia="zh-HK"/>
              </w:rPr>
            </w:pPr>
            <w:r w:rsidRPr="00FB53F8">
              <w:rPr>
                <w:rFonts w:ascii="Microsoft JhengHei UI" w:eastAsia="Microsoft JhengHei UI" w:hAnsi="Microsoft JhengHei UI" w:cs="Times New Roman"/>
                <w:sz w:val="21"/>
                <w:szCs w:val="21"/>
                <w:lang w:eastAsia="zh-HK"/>
              </w:rPr>
              <w:t xml:space="preserve">Use tools to </w:t>
            </w:r>
            <w:r w:rsidRPr="00FB53F8">
              <w:rPr>
                <w:rFonts w:ascii="Microsoft JhengHei UI" w:eastAsia="Microsoft JhengHei UI" w:hAnsi="Microsoft JhengHei UI" w:cs="Times New Roman" w:hint="eastAsia"/>
                <w:sz w:val="21"/>
                <w:szCs w:val="21"/>
                <w:lang w:eastAsia="zh-HK"/>
              </w:rPr>
              <w:t>make</w:t>
            </w:r>
            <w:r w:rsidR="00F549EE" w:rsidRPr="00FB53F8">
              <w:rPr>
                <w:rFonts w:ascii="Microsoft JhengHei UI" w:eastAsia="Microsoft JhengHei UI" w:hAnsi="Microsoft JhengHei UI" w:cs="Times New Roman"/>
                <w:sz w:val="21"/>
                <w:szCs w:val="21"/>
                <w:lang w:eastAsia="zh-HK"/>
              </w:rPr>
              <w:t xml:space="preserve"> the book buckle safely</w:t>
            </w:r>
          </w:p>
        </w:tc>
      </w:tr>
      <w:tr w:rsidR="00F549EE" w:rsidRPr="003758A0" w:rsidTr="0087037A">
        <w:tc>
          <w:tcPr>
            <w:tcW w:w="896" w:type="dxa"/>
            <w:shd w:val="clear" w:color="auto" w:fill="EAF1DD" w:themeFill="accent3" w:themeFillTint="33"/>
          </w:tcPr>
          <w:p w:rsidR="00F549EE" w:rsidRPr="00FB53F8" w:rsidRDefault="00F549EE" w:rsidP="00FB53F8">
            <w:pPr>
              <w:pStyle w:val="Default"/>
              <w:spacing w:beforeLines="50" w:before="120" w:after="120" w:line="280" w:lineRule="exact"/>
              <w:ind w:left="2"/>
              <w:jc w:val="center"/>
              <w:rPr>
                <w:rFonts w:ascii="Microsoft JhengHei UI" w:eastAsia="Microsoft JhengHei UI" w:hAnsi="Microsoft JhengHei UI" w:cs="Times New Roman"/>
                <w:sz w:val="21"/>
                <w:szCs w:val="21"/>
                <w:lang w:eastAsia="zh-HK"/>
              </w:rPr>
            </w:pPr>
            <w:r w:rsidRPr="00FB53F8">
              <w:rPr>
                <w:rFonts w:ascii="Microsoft JhengHei UI" w:eastAsia="Microsoft JhengHei UI" w:hAnsi="Microsoft JhengHei UI" w:cs="Times New Roman"/>
                <w:sz w:val="21"/>
                <w:szCs w:val="21"/>
                <w:lang w:eastAsia="zh-HK"/>
              </w:rPr>
              <w:t>6</w:t>
            </w:r>
          </w:p>
        </w:tc>
        <w:tc>
          <w:tcPr>
            <w:tcW w:w="2552" w:type="dxa"/>
            <w:shd w:val="clear" w:color="auto" w:fill="EAF1DD" w:themeFill="accent3" w:themeFillTint="33"/>
          </w:tcPr>
          <w:p w:rsidR="00F549EE" w:rsidRPr="00FB53F8" w:rsidRDefault="00F549EE" w:rsidP="00FB53F8">
            <w:pPr>
              <w:pStyle w:val="Default"/>
              <w:spacing w:beforeLines="50" w:before="120" w:after="120" w:line="280" w:lineRule="exact"/>
              <w:ind w:left="2"/>
              <w:rPr>
                <w:rFonts w:ascii="Microsoft JhengHei UI" w:eastAsia="Microsoft JhengHei UI" w:hAnsi="Microsoft JhengHei UI" w:cs="Times New Roman"/>
                <w:sz w:val="21"/>
                <w:szCs w:val="21"/>
                <w:lang w:eastAsia="zh-HK"/>
              </w:rPr>
            </w:pPr>
            <w:r w:rsidRPr="00FB53F8">
              <w:rPr>
                <w:rFonts w:ascii="Microsoft JhengHei UI" w:eastAsia="Microsoft JhengHei UI" w:hAnsi="Microsoft JhengHei UI" w:cs="Times New Roman"/>
                <w:sz w:val="21"/>
                <w:szCs w:val="21"/>
                <w:lang w:eastAsia="zh-HK"/>
              </w:rPr>
              <w:t xml:space="preserve">Methods for </w:t>
            </w:r>
            <w:r w:rsidR="00692DEF" w:rsidRPr="00FB53F8">
              <w:rPr>
                <w:rFonts w:ascii="Microsoft JhengHei UI" w:eastAsia="Microsoft JhengHei UI" w:hAnsi="Microsoft JhengHei UI" w:cs="Times New Roman" w:hint="eastAsia"/>
                <w:sz w:val="21"/>
                <w:szCs w:val="21"/>
                <w:lang w:eastAsia="zh-HK"/>
              </w:rPr>
              <w:t>polish</w:t>
            </w:r>
            <w:r w:rsidRPr="00FB53F8">
              <w:rPr>
                <w:rFonts w:ascii="Microsoft JhengHei UI" w:eastAsia="Microsoft JhengHei UI" w:hAnsi="Microsoft JhengHei UI" w:cs="Times New Roman"/>
                <w:sz w:val="21"/>
                <w:szCs w:val="21"/>
                <w:lang w:eastAsia="zh-HK"/>
              </w:rPr>
              <w:t xml:space="preserve">ing </w:t>
            </w:r>
            <w:r w:rsidR="00100151" w:rsidRPr="00FB53F8">
              <w:rPr>
                <w:rFonts w:ascii="Microsoft JhengHei UI" w:eastAsia="Microsoft JhengHei UI" w:hAnsi="Microsoft JhengHei UI" w:cs="Times New Roman" w:hint="eastAsia"/>
                <w:sz w:val="21"/>
                <w:szCs w:val="21"/>
                <w:lang w:eastAsia="zh-HK"/>
              </w:rPr>
              <w:t xml:space="preserve">and decorating </w:t>
            </w:r>
            <w:r w:rsidRPr="00FB53F8">
              <w:rPr>
                <w:rFonts w:ascii="Microsoft JhengHei UI" w:eastAsia="Microsoft JhengHei UI" w:hAnsi="Microsoft JhengHei UI" w:cs="Times New Roman"/>
                <w:sz w:val="21"/>
                <w:szCs w:val="21"/>
                <w:lang w:eastAsia="zh-HK"/>
              </w:rPr>
              <w:t>book buckles</w:t>
            </w:r>
          </w:p>
        </w:tc>
        <w:tc>
          <w:tcPr>
            <w:tcW w:w="2635" w:type="dxa"/>
            <w:shd w:val="clear" w:color="auto" w:fill="EAF1DD" w:themeFill="accent3" w:themeFillTint="33"/>
          </w:tcPr>
          <w:p w:rsidR="00F549EE" w:rsidRPr="00FB53F8" w:rsidRDefault="00E4423B" w:rsidP="00FB53F8">
            <w:pPr>
              <w:pStyle w:val="Default"/>
              <w:spacing w:beforeLines="50" w:before="120" w:after="120" w:line="280" w:lineRule="exact"/>
              <w:ind w:left="2"/>
              <w:rPr>
                <w:rFonts w:ascii="Microsoft JhengHei UI" w:eastAsia="Microsoft JhengHei UI" w:hAnsi="Microsoft JhengHei UI" w:cs="Times New Roman"/>
                <w:sz w:val="21"/>
                <w:szCs w:val="21"/>
                <w:lang w:eastAsia="zh-HK"/>
              </w:rPr>
            </w:pPr>
            <w:r w:rsidRPr="00FB53F8">
              <w:rPr>
                <w:rFonts w:ascii="Microsoft JhengHei UI" w:eastAsia="Microsoft JhengHei UI" w:hAnsi="Microsoft JhengHei UI" w:cs="Times New Roman" w:hint="eastAsia"/>
                <w:sz w:val="21"/>
                <w:szCs w:val="21"/>
                <w:lang w:eastAsia="zh-HK"/>
              </w:rPr>
              <w:t>Make</w:t>
            </w:r>
            <w:r w:rsidR="00F549EE" w:rsidRPr="00FB53F8">
              <w:rPr>
                <w:rFonts w:ascii="Microsoft JhengHei UI" w:eastAsia="Microsoft JhengHei UI" w:hAnsi="Microsoft JhengHei UI" w:cs="Times New Roman"/>
                <w:sz w:val="21"/>
                <w:szCs w:val="21"/>
                <w:lang w:eastAsia="zh-HK"/>
              </w:rPr>
              <w:t xml:space="preserve"> and </w:t>
            </w:r>
            <w:r w:rsidR="00692DEF" w:rsidRPr="00FB53F8">
              <w:rPr>
                <w:rFonts w:ascii="Microsoft JhengHei UI" w:eastAsia="Microsoft JhengHei UI" w:hAnsi="Microsoft JhengHei UI" w:cs="Times New Roman" w:hint="eastAsia"/>
                <w:sz w:val="21"/>
                <w:szCs w:val="21"/>
                <w:lang w:eastAsia="zh-HK"/>
              </w:rPr>
              <w:t>polish and decorate</w:t>
            </w:r>
            <w:r w:rsidR="00F549EE" w:rsidRPr="00FB53F8">
              <w:rPr>
                <w:rFonts w:ascii="Microsoft JhengHei UI" w:eastAsia="Microsoft JhengHei UI" w:hAnsi="Microsoft JhengHei UI" w:cs="Times New Roman"/>
                <w:sz w:val="21"/>
                <w:szCs w:val="21"/>
                <w:lang w:eastAsia="zh-HK"/>
              </w:rPr>
              <w:t xml:space="preserve"> </w:t>
            </w:r>
            <w:r w:rsidR="00F60529" w:rsidRPr="00FB53F8">
              <w:rPr>
                <w:rFonts w:ascii="Microsoft JhengHei UI" w:eastAsia="Microsoft JhengHei UI" w:hAnsi="Microsoft JhengHei UI" w:cs="Times New Roman" w:hint="eastAsia"/>
                <w:sz w:val="21"/>
                <w:szCs w:val="21"/>
                <w:lang w:eastAsia="zh-HK"/>
              </w:rPr>
              <w:t xml:space="preserve">the </w:t>
            </w:r>
            <w:r w:rsidR="00F549EE" w:rsidRPr="00FB53F8">
              <w:rPr>
                <w:rFonts w:ascii="Microsoft JhengHei UI" w:eastAsia="Microsoft JhengHei UI" w:hAnsi="Microsoft JhengHei UI" w:cs="Times New Roman"/>
                <w:sz w:val="21"/>
                <w:szCs w:val="21"/>
                <w:lang w:eastAsia="zh-HK"/>
              </w:rPr>
              <w:t>book buckle</w:t>
            </w:r>
          </w:p>
        </w:tc>
        <w:tc>
          <w:tcPr>
            <w:tcW w:w="3556" w:type="dxa"/>
            <w:shd w:val="clear" w:color="auto" w:fill="EAF1DD" w:themeFill="accent3" w:themeFillTint="33"/>
          </w:tcPr>
          <w:p w:rsidR="00F549EE" w:rsidRPr="00FB53F8" w:rsidRDefault="00AC3CC7" w:rsidP="00FB53F8">
            <w:pPr>
              <w:pStyle w:val="Default"/>
              <w:spacing w:beforeLines="50" w:before="120" w:after="120" w:line="280" w:lineRule="exact"/>
              <w:ind w:left="2"/>
              <w:rPr>
                <w:rFonts w:ascii="Microsoft JhengHei UI" w:eastAsia="Microsoft JhengHei UI" w:hAnsi="Microsoft JhengHei UI" w:cs="Times New Roman"/>
                <w:sz w:val="21"/>
                <w:szCs w:val="21"/>
                <w:lang w:eastAsia="zh-HK"/>
              </w:rPr>
            </w:pPr>
            <w:r w:rsidRPr="00FB53F8">
              <w:rPr>
                <w:rFonts w:ascii="Microsoft JhengHei UI" w:eastAsia="Microsoft JhengHei UI" w:hAnsi="Microsoft JhengHei UI" w:cs="Times New Roman"/>
                <w:sz w:val="21"/>
                <w:szCs w:val="21"/>
                <w:lang w:eastAsia="zh-HK"/>
              </w:rPr>
              <w:t xml:space="preserve">Use tools to </w:t>
            </w:r>
            <w:r w:rsidRPr="00FB53F8">
              <w:rPr>
                <w:rFonts w:ascii="Microsoft JhengHei UI" w:eastAsia="Microsoft JhengHei UI" w:hAnsi="Microsoft JhengHei UI" w:cs="Times New Roman" w:hint="eastAsia"/>
                <w:sz w:val="21"/>
                <w:szCs w:val="21"/>
                <w:lang w:eastAsia="zh-HK"/>
              </w:rPr>
              <w:t>make</w:t>
            </w:r>
            <w:r w:rsidR="00F549EE" w:rsidRPr="00FB53F8">
              <w:rPr>
                <w:rFonts w:ascii="Microsoft JhengHei UI" w:eastAsia="Microsoft JhengHei UI" w:hAnsi="Microsoft JhengHei UI" w:cs="Times New Roman"/>
                <w:sz w:val="21"/>
                <w:szCs w:val="21"/>
                <w:lang w:eastAsia="zh-HK"/>
              </w:rPr>
              <w:t xml:space="preserve"> the book buckle safely</w:t>
            </w:r>
          </w:p>
        </w:tc>
      </w:tr>
      <w:tr w:rsidR="00F549EE" w:rsidRPr="003758A0" w:rsidTr="00426950">
        <w:trPr>
          <w:trHeight w:val="1453"/>
        </w:trPr>
        <w:tc>
          <w:tcPr>
            <w:tcW w:w="896" w:type="dxa"/>
            <w:shd w:val="clear" w:color="auto" w:fill="FDE9D9" w:themeFill="accent6" w:themeFillTint="33"/>
          </w:tcPr>
          <w:p w:rsidR="00F549EE" w:rsidRPr="00FB53F8" w:rsidRDefault="00F549EE" w:rsidP="00FB53F8">
            <w:pPr>
              <w:pStyle w:val="Default"/>
              <w:spacing w:beforeLines="50" w:before="120" w:after="120" w:line="280" w:lineRule="exact"/>
              <w:ind w:left="2"/>
              <w:rPr>
                <w:rFonts w:ascii="Microsoft JhengHei UI" w:eastAsia="Microsoft JhengHei UI" w:hAnsi="Microsoft JhengHei UI" w:cs="Times New Roman"/>
                <w:sz w:val="21"/>
                <w:szCs w:val="21"/>
                <w:lang w:eastAsia="zh-HK"/>
              </w:rPr>
            </w:pPr>
          </w:p>
        </w:tc>
        <w:tc>
          <w:tcPr>
            <w:tcW w:w="2552" w:type="dxa"/>
            <w:shd w:val="clear" w:color="auto" w:fill="FDE9D9" w:themeFill="accent6" w:themeFillTint="33"/>
          </w:tcPr>
          <w:p w:rsidR="00F549EE" w:rsidRPr="00FB53F8" w:rsidRDefault="00F549EE" w:rsidP="00FB53F8">
            <w:pPr>
              <w:pStyle w:val="Default"/>
              <w:spacing w:beforeLines="50" w:before="120" w:after="120" w:line="280" w:lineRule="exact"/>
              <w:ind w:left="2"/>
              <w:rPr>
                <w:rFonts w:ascii="Microsoft JhengHei UI" w:eastAsia="Microsoft JhengHei UI" w:hAnsi="Microsoft JhengHei UI" w:cs="Times New Roman"/>
                <w:sz w:val="21"/>
                <w:szCs w:val="21"/>
                <w:lang w:eastAsia="zh-HK"/>
              </w:rPr>
            </w:pPr>
          </w:p>
        </w:tc>
        <w:tc>
          <w:tcPr>
            <w:tcW w:w="2635" w:type="dxa"/>
            <w:shd w:val="clear" w:color="auto" w:fill="FDE9D9" w:themeFill="accent6" w:themeFillTint="33"/>
          </w:tcPr>
          <w:p w:rsidR="00F549EE" w:rsidRPr="00FB53F8" w:rsidRDefault="00F549EE" w:rsidP="008C32D5">
            <w:pPr>
              <w:pStyle w:val="Default"/>
              <w:spacing w:beforeLines="50" w:before="120" w:after="120" w:line="280" w:lineRule="exact"/>
              <w:ind w:left="271" w:hangingChars="129" w:hanging="271"/>
              <w:rPr>
                <w:rFonts w:ascii="Microsoft JhengHei UI" w:eastAsia="Microsoft JhengHei UI" w:hAnsi="Microsoft JhengHei UI" w:cs="Times New Roman"/>
                <w:sz w:val="21"/>
                <w:szCs w:val="21"/>
                <w:lang w:eastAsia="zh-HK"/>
              </w:rPr>
            </w:pPr>
            <w:r w:rsidRPr="00FB53F8">
              <w:rPr>
                <w:rFonts w:ascii="Microsoft JhengHei UI" w:eastAsia="Microsoft JhengHei UI" w:hAnsi="Microsoft JhengHei UI" w:cs="Times New Roman"/>
                <w:sz w:val="21"/>
                <w:szCs w:val="21"/>
                <w:lang w:eastAsia="zh-HK"/>
              </w:rPr>
              <w:t xml:space="preserve">1. </w:t>
            </w:r>
            <w:r w:rsidR="009621E7" w:rsidRPr="00FB53F8">
              <w:rPr>
                <w:rFonts w:ascii="Microsoft JhengHei UI" w:eastAsia="Microsoft JhengHei UI" w:hAnsi="Microsoft JhengHei UI" w:cs="Times New Roman" w:hint="eastAsia"/>
                <w:sz w:val="21"/>
                <w:szCs w:val="21"/>
                <w:lang w:eastAsia="zh-HK"/>
              </w:rPr>
              <w:t>Make</w:t>
            </w:r>
            <w:r w:rsidRPr="00FB53F8">
              <w:rPr>
                <w:rFonts w:ascii="Microsoft JhengHei UI" w:eastAsia="Microsoft JhengHei UI" w:hAnsi="Microsoft JhengHei UI" w:cs="Times New Roman"/>
                <w:sz w:val="21"/>
                <w:szCs w:val="21"/>
                <w:lang w:eastAsia="zh-HK"/>
              </w:rPr>
              <w:t xml:space="preserve"> and </w:t>
            </w:r>
            <w:r w:rsidR="00692DEF" w:rsidRPr="00FB53F8">
              <w:rPr>
                <w:rFonts w:ascii="Microsoft JhengHei UI" w:eastAsia="Microsoft JhengHei UI" w:hAnsi="Microsoft JhengHei UI" w:cs="Times New Roman" w:hint="eastAsia"/>
                <w:sz w:val="21"/>
                <w:szCs w:val="21"/>
                <w:lang w:eastAsia="zh-HK"/>
              </w:rPr>
              <w:t>polish and decorate</w:t>
            </w:r>
            <w:r w:rsidRPr="00FB53F8">
              <w:rPr>
                <w:rFonts w:ascii="Microsoft JhengHei UI" w:eastAsia="Microsoft JhengHei UI" w:hAnsi="Microsoft JhengHei UI" w:cs="Times New Roman"/>
                <w:sz w:val="21"/>
                <w:szCs w:val="21"/>
                <w:lang w:eastAsia="zh-HK"/>
              </w:rPr>
              <w:t xml:space="preserve"> the book buckle</w:t>
            </w:r>
          </w:p>
          <w:p w:rsidR="00F549EE" w:rsidRPr="00FB53F8" w:rsidRDefault="00F549EE" w:rsidP="00FB53F8">
            <w:pPr>
              <w:pStyle w:val="Default"/>
              <w:spacing w:beforeLines="50" w:before="120" w:after="120" w:line="280" w:lineRule="exact"/>
              <w:ind w:left="2"/>
              <w:rPr>
                <w:rFonts w:ascii="Microsoft JhengHei UI" w:eastAsia="Microsoft JhengHei UI" w:hAnsi="Microsoft JhengHei UI" w:cs="Times New Roman"/>
                <w:sz w:val="21"/>
                <w:szCs w:val="21"/>
                <w:lang w:eastAsia="zh-HK"/>
              </w:rPr>
            </w:pPr>
            <w:r w:rsidRPr="00FB53F8">
              <w:rPr>
                <w:rFonts w:ascii="Microsoft JhengHei UI" w:eastAsia="Microsoft JhengHei UI" w:hAnsi="Microsoft JhengHei UI" w:cs="Times New Roman"/>
                <w:sz w:val="21"/>
                <w:szCs w:val="21"/>
                <w:lang w:eastAsia="zh-HK"/>
              </w:rPr>
              <w:t>2. Prepare design report</w:t>
            </w:r>
          </w:p>
        </w:tc>
        <w:tc>
          <w:tcPr>
            <w:tcW w:w="3556" w:type="dxa"/>
            <w:shd w:val="clear" w:color="auto" w:fill="FDE9D9" w:themeFill="accent6" w:themeFillTint="33"/>
          </w:tcPr>
          <w:p w:rsidR="00F549EE" w:rsidRPr="00FB53F8" w:rsidRDefault="00F549EE" w:rsidP="00FB53F8">
            <w:pPr>
              <w:pStyle w:val="Default"/>
              <w:spacing w:beforeLines="50" w:before="120" w:after="120" w:line="280" w:lineRule="exact"/>
              <w:ind w:leftChars="-24" w:left="156" w:hangingChars="102" w:hanging="214"/>
              <w:rPr>
                <w:rFonts w:ascii="Microsoft JhengHei UI" w:eastAsia="Microsoft JhengHei UI" w:hAnsi="Microsoft JhengHei UI" w:cs="Times New Roman"/>
                <w:sz w:val="21"/>
                <w:szCs w:val="21"/>
                <w:lang w:eastAsia="zh-HK"/>
              </w:rPr>
            </w:pPr>
            <w:r w:rsidRPr="00FB53F8">
              <w:rPr>
                <w:rFonts w:ascii="Microsoft JhengHei UI" w:eastAsia="Microsoft JhengHei UI" w:hAnsi="Microsoft JhengHei UI" w:cs="Times New Roman"/>
                <w:sz w:val="21"/>
                <w:szCs w:val="21"/>
                <w:lang w:eastAsia="zh-HK"/>
              </w:rPr>
              <w:t xml:space="preserve">1. Use tools to </w:t>
            </w:r>
            <w:r w:rsidR="00E05479" w:rsidRPr="00FB53F8">
              <w:rPr>
                <w:rFonts w:ascii="Microsoft JhengHei UI" w:eastAsia="Microsoft JhengHei UI" w:hAnsi="Microsoft JhengHei UI" w:cs="Times New Roman" w:hint="eastAsia"/>
                <w:sz w:val="21"/>
                <w:szCs w:val="21"/>
                <w:lang w:eastAsia="zh-HK"/>
              </w:rPr>
              <w:t>make</w:t>
            </w:r>
            <w:r w:rsidRPr="00FB53F8">
              <w:rPr>
                <w:rFonts w:ascii="Microsoft JhengHei UI" w:eastAsia="Microsoft JhengHei UI" w:hAnsi="Microsoft JhengHei UI" w:cs="Times New Roman"/>
                <w:sz w:val="21"/>
                <w:szCs w:val="21"/>
                <w:lang w:eastAsia="zh-HK"/>
              </w:rPr>
              <w:t xml:space="preserve"> the book buckle safely</w:t>
            </w:r>
          </w:p>
          <w:p w:rsidR="00F549EE" w:rsidRPr="00FB53F8" w:rsidRDefault="00F549EE" w:rsidP="00FB53F8">
            <w:pPr>
              <w:pStyle w:val="Default"/>
              <w:spacing w:beforeLines="50" w:before="120" w:after="120" w:line="280" w:lineRule="exact"/>
              <w:ind w:leftChars="-24" w:left="156" w:hangingChars="102" w:hanging="214"/>
              <w:rPr>
                <w:rFonts w:ascii="Microsoft JhengHei UI" w:eastAsia="Microsoft JhengHei UI" w:hAnsi="Microsoft JhengHei UI" w:cs="Times New Roman"/>
                <w:sz w:val="21"/>
                <w:szCs w:val="21"/>
                <w:lang w:eastAsia="zh-HK"/>
              </w:rPr>
            </w:pPr>
            <w:r w:rsidRPr="00FB53F8">
              <w:rPr>
                <w:rFonts w:ascii="Microsoft JhengHei UI" w:eastAsia="Microsoft JhengHei UI" w:hAnsi="Microsoft JhengHei UI" w:cs="Times New Roman"/>
                <w:sz w:val="21"/>
                <w:szCs w:val="21"/>
                <w:lang w:eastAsia="zh-HK"/>
              </w:rPr>
              <w:t>2. Complete the design report according to guidelines</w:t>
            </w:r>
          </w:p>
        </w:tc>
      </w:tr>
    </w:tbl>
    <w:p w:rsidR="002B3FC5" w:rsidRDefault="002B3FC5" w:rsidP="00814A4F">
      <w:pPr>
        <w:pStyle w:val="218"/>
        <w:spacing w:after="50"/>
        <w:rPr>
          <w:rFonts w:ascii="Times New Roman" w:hAnsi="Times New Roman"/>
        </w:rPr>
        <w:sectPr w:rsidR="002B3FC5" w:rsidSect="00324A5E">
          <w:pgSz w:w="11907" w:h="16839" w:code="9"/>
          <w:pgMar w:top="1134" w:right="1134" w:bottom="992" w:left="1134" w:header="709" w:footer="590" w:gutter="0"/>
          <w:cols w:space="720"/>
          <w:noEndnote/>
          <w:docGrid w:linePitch="326"/>
        </w:sectPr>
      </w:pPr>
    </w:p>
    <w:p w:rsidR="00F549EE" w:rsidRPr="008C32D5" w:rsidRDefault="00F549EE" w:rsidP="002B3FC5">
      <w:pPr>
        <w:widowControl/>
        <w:spacing w:afterLines="100" w:after="240" w:line="240" w:lineRule="auto"/>
        <w:rPr>
          <w:rFonts w:ascii="Microsoft JhengHei UI" w:eastAsia="Microsoft JhengHei UI" w:hAnsi="Microsoft JhengHei UI"/>
          <w:b/>
          <w:color w:val="000000"/>
          <w:kern w:val="0"/>
          <w:szCs w:val="24"/>
        </w:rPr>
      </w:pPr>
      <w:r w:rsidRPr="008C32D5">
        <w:rPr>
          <w:rFonts w:ascii="Microsoft JhengHei UI" w:eastAsia="Microsoft JhengHei UI" w:hAnsi="Microsoft JhengHei UI"/>
          <w:b/>
          <w:color w:val="000000"/>
          <w:kern w:val="0"/>
          <w:szCs w:val="24"/>
        </w:rPr>
        <w:lastRenderedPageBreak/>
        <w:t>Material 3B and Material 4</w:t>
      </w:r>
    </w:p>
    <w:p w:rsidR="002B3FC5" w:rsidRDefault="002B3FC5" w:rsidP="007E2EA0">
      <w:pPr>
        <w:pStyle w:val="Default"/>
        <w:spacing w:afterLines="0"/>
        <w:jc w:val="center"/>
        <w:rPr>
          <w:rFonts w:ascii="Microsoft JhengHei UI" w:eastAsia="Microsoft JhengHei UI" w:hAnsi="Microsoft JhengHei UI" w:cs="Times New Roman"/>
          <w:b/>
          <w:bCs/>
          <w:color w:val="auto"/>
          <w:sz w:val="21"/>
          <w:szCs w:val="21"/>
        </w:rPr>
        <w:sectPr w:rsidR="002B3FC5" w:rsidSect="00324A5E">
          <w:type w:val="continuous"/>
          <w:pgSz w:w="11907" w:h="16839" w:code="9"/>
          <w:pgMar w:top="1134" w:right="1134" w:bottom="992" w:left="1134" w:header="709" w:footer="590" w:gutter="0"/>
          <w:cols w:num="2" w:space="720"/>
          <w:noEndnote/>
          <w:docGrid w:linePitch="326"/>
        </w:sectPr>
      </w:pPr>
    </w:p>
    <w:tbl>
      <w:tblPr>
        <w:tblW w:w="0" w:type="auto"/>
        <w:tblInd w:w="675" w:type="dxa"/>
        <w:tblBorders>
          <w:top w:val="single" w:sz="12" w:space="0" w:color="1F497D" w:themeColor="text2"/>
          <w:left w:val="single" w:sz="12" w:space="0" w:color="1F497D" w:themeColor="text2"/>
          <w:bottom w:val="single" w:sz="12" w:space="0" w:color="1F497D" w:themeColor="text2"/>
          <w:right w:val="single" w:sz="12" w:space="0" w:color="1F497D" w:themeColor="text2"/>
          <w:insideH w:val="single" w:sz="6" w:space="0" w:color="1F497D" w:themeColor="text2"/>
          <w:insideV w:val="single" w:sz="6" w:space="0" w:color="1F497D" w:themeColor="text2"/>
        </w:tblBorders>
        <w:tblLook w:val="00A0" w:firstRow="1" w:lastRow="0" w:firstColumn="1" w:lastColumn="0" w:noHBand="0" w:noVBand="0"/>
      </w:tblPr>
      <w:tblGrid>
        <w:gridCol w:w="2977"/>
        <w:gridCol w:w="5245"/>
      </w:tblGrid>
      <w:tr w:rsidR="00F549EE" w:rsidRPr="003758A0" w:rsidTr="007E2EA0">
        <w:trPr>
          <w:trHeight w:val="567"/>
        </w:trPr>
        <w:tc>
          <w:tcPr>
            <w:tcW w:w="2977" w:type="dxa"/>
            <w:tcBorders>
              <w:top w:val="single" w:sz="12" w:space="0" w:color="1F497D" w:themeColor="text2"/>
              <w:bottom w:val="single" w:sz="6" w:space="0" w:color="1F497D" w:themeColor="text2"/>
            </w:tcBorders>
            <w:shd w:val="clear" w:color="auto" w:fill="C6D9F1" w:themeFill="text2" w:themeFillTint="33"/>
            <w:vAlign w:val="center"/>
          </w:tcPr>
          <w:p w:rsidR="00F549EE" w:rsidRPr="007E2EA0" w:rsidRDefault="00F549EE" w:rsidP="007E2EA0">
            <w:pPr>
              <w:pStyle w:val="Default"/>
              <w:spacing w:afterLines="0"/>
              <w:jc w:val="center"/>
              <w:rPr>
                <w:rFonts w:ascii="Microsoft JhengHei UI" w:eastAsia="Microsoft JhengHei UI" w:hAnsi="Microsoft JhengHei UI" w:cs="Times New Roman"/>
                <w:b/>
                <w:bCs/>
                <w:color w:val="auto"/>
                <w:sz w:val="21"/>
                <w:szCs w:val="21"/>
              </w:rPr>
            </w:pPr>
            <w:r w:rsidRPr="007E2EA0">
              <w:rPr>
                <w:rFonts w:ascii="Microsoft JhengHei UI" w:eastAsia="Microsoft JhengHei UI" w:hAnsi="Microsoft JhengHei UI" w:cs="Times New Roman"/>
                <w:b/>
                <w:bCs/>
                <w:color w:val="auto"/>
                <w:sz w:val="21"/>
                <w:szCs w:val="21"/>
              </w:rPr>
              <w:lastRenderedPageBreak/>
              <w:t>Study Units</w:t>
            </w:r>
          </w:p>
        </w:tc>
        <w:tc>
          <w:tcPr>
            <w:tcW w:w="5245" w:type="dxa"/>
            <w:tcBorders>
              <w:top w:val="single" w:sz="12" w:space="0" w:color="1F497D" w:themeColor="text2"/>
              <w:bottom w:val="single" w:sz="6" w:space="0" w:color="1F497D" w:themeColor="text2"/>
            </w:tcBorders>
            <w:shd w:val="clear" w:color="auto" w:fill="C6D9F1" w:themeFill="text2" w:themeFillTint="33"/>
            <w:vAlign w:val="center"/>
          </w:tcPr>
          <w:p w:rsidR="00F549EE" w:rsidRPr="007E2EA0" w:rsidRDefault="00F549EE" w:rsidP="007E2EA0">
            <w:pPr>
              <w:pStyle w:val="Default"/>
              <w:spacing w:afterLines="0"/>
              <w:jc w:val="center"/>
              <w:rPr>
                <w:rFonts w:ascii="Microsoft JhengHei UI" w:eastAsia="Microsoft JhengHei UI" w:hAnsi="Microsoft JhengHei UI" w:cs="Times New Roman"/>
                <w:b/>
                <w:bCs/>
                <w:color w:val="auto"/>
                <w:sz w:val="21"/>
                <w:szCs w:val="21"/>
              </w:rPr>
            </w:pPr>
            <w:r w:rsidRPr="007E2EA0">
              <w:rPr>
                <w:rFonts w:ascii="Microsoft JhengHei UI" w:eastAsia="Microsoft JhengHei UI" w:hAnsi="Microsoft JhengHei UI" w:cs="Times New Roman"/>
                <w:b/>
                <w:bCs/>
                <w:color w:val="auto"/>
                <w:sz w:val="21"/>
                <w:szCs w:val="21"/>
              </w:rPr>
              <w:t>Elements</w:t>
            </w:r>
          </w:p>
        </w:tc>
      </w:tr>
      <w:tr w:rsidR="00F549EE" w:rsidRPr="003758A0" w:rsidTr="007D1C8E">
        <w:tc>
          <w:tcPr>
            <w:tcW w:w="2977" w:type="dxa"/>
            <w:tcBorders>
              <w:top w:val="single" w:sz="6" w:space="0" w:color="1F497D" w:themeColor="text2"/>
            </w:tcBorders>
            <w:vAlign w:val="center"/>
          </w:tcPr>
          <w:p w:rsidR="00F549EE" w:rsidRPr="007E2EA0" w:rsidRDefault="00F549EE" w:rsidP="007D1C8E">
            <w:pPr>
              <w:widowControl/>
              <w:spacing w:beforeLines="50" w:before="120" w:after="120" w:line="280" w:lineRule="atLeast"/>
              <w:jc w:val="both"/>
              <w:rPr>
                <w:rFonts w:ascii="Microsoft JhengHei UI" w:eastAsia="Microsoft JhengHei UI" w:hAnsi="Microsoft JhengHei UI"/>
                <w:color w:val="000000"/>
                <w:kern w:val="0"/>
                <w:sz w:val="21"/>
                <w:szCs w:val="21"/>
                <w:lang w:eastAsia="zh-HK"/>
              </w:rPr>
            </w:pPr>
            <w:r w:rsidRPr="007E2EA0">
              <w:rPr>
                <w:rFonts w:ascii="Microsoft JhengHei UI" w:eastAsia="Microsoft JhengHei UI" w:hAnsi="Microsoft JhengHei UI"/>
                <w:color w:val="000000"/>
                <w:kern w:val="0"/>
                <w:sz w:val="21"/>
                <w:szCs w:val="21"/>
                <w:lang w:eastAsia="zh-HK"/>
              </w:rPr>
              <w:t>(K5) Tools and equipment</w:t>
            </w:r>
          </w:p>
        </w:tc>
        <w:tc>
          <w:tcPr>
            <w:tcW w:w="5245" w:type="dxa"/>
            <w:tcBorders>
              <w:top w:val="single" w:sz="6" w:space="0" w:color="1F497D" w:themeColor="text2"/>
            </w:tcBorders>
            <w:vAlign w:val="center"/>
          </w:tcPr>
          <w:p w:rsidR="00F549EE" w:rsidRPr="007E2EA0" w:rsidRDefault="00F549EE" w:rsidP="007D1C8E">
            <w:pPr>
              <w:widowControl/>
              <w:spacing w:beforeLines="50" w:before="120" w:after="120" w:line="280" w:lineRule="atLeast"/>
              <w:jc w:val="both"/>
              <w:rPr>
                <w:rFonts w:ascii="Microsoft JhengHei UI" w:eastAsia="Microsoft JhengHei UI" w:hAnsi="Microsoft JhengHei UI"/>
                <w:color w:val="000000"/>
                <w:kern w:val="0"/>
                <w:sz w:val="21"/>
                <w:szCs w:val="21"/>
                <w:lang w:eastAsia="zh-HK"/>
              </w:rPr>
            </w:pPr>
            <w:r w:rsidRPr="007E2EA0">
              <w:rPr>
                <w:rFonts w:ascii="Microsoft JhengHei UI" w:eastAsia="Microsoft JhengHei UI" w:hAnsi="Microsoft JhengHei UI"/>
                <w:color w:val="000000"/>
                <w:kern w:val="0"/>
                <w:sz w:val="21"/>
                <w:szCs w:val="21"/>
                <w:lang w:eastAsia="zh-HK"/>
              </w:rPr>
              <w:t>Related knowledge – Safe use of hand tools</w:t>
            </w:r>
          </w:p>
        </w:tc>
      </w:tr>
      <w:tr w:rsidR="00F549EE" w:rsidRPr="003758A0" w:rsidTr="007D1C8E">
        <w:trPr>
          <w:trHeight w:val="1750"/>
        </w:trPr>
        <w:tc>
          <w:tcPr>
            <w:tcW w:w="2977" w:type="dxa"/>
          </w:tcPr>
          <w:p w:rsidR="00F549EE" w:rsidRPr="007E2EA0" w:rsidRDefault="00F549EE" w:rsidP="007D1C8E">
            <w:pPr>
              <w:widowControl/>
              <w:spacing w:beforeLines="50" w:before="120" w:after="120" w:line="280" w:lineRule="exact"/>
              <w:rPr>
                <w:rFonts w:ascii="Microsoft JhengHei UI" w:eastAsia="Microsoft JhengHei UI" w:hAnsi="Microsoft JhengHei UI"/>
                <w:color w:val="000000"/>
                <w:kern w:val="0"/>
                <w:sz w:val="21"/>
                <w:szCs w:val="21"/>
                <w:lang w:eastAsia="zh-HK"/>
              </w:rPr>
            </w:pPr>
            <w:r w:rsidRPr="007E2EA0">
              <w:rPr>
                <w:rFonts w:ascii="Microsoft JhengHei UI" w:eastAsia="Microsoft JhengHei UI" w:hAnsi="Microsoft JhengHei UI"/>
                <w:color w:val="000000"/>
                <w:kern w:val="0"/>
                <w:sz w:val="21"/>
                <w:szCs w:val="21"/>
                <w:lang w:eastAsia="zh-HK"/>
              </w:rPr>
              <w:t>(K6) Production process</w:t>
            </w:r>
          </w:p>
        </w:tc>
        <w:tc>
          <w:tcPr>
            <w:tcW w:w="5245" w:type="dxa"/>
          </w:tcPr>
          <w:p w:rsidR="00F549EE" w:rsidRPr="007E2EA0" w:rsidRDefault="00F549EE" w:rsidP="007D1C8E">
            <w:pPr>
              <w:widowControl/>
              <w:spacing w:beforeLines="50" w:before="120" w:after="120" w:line="280" w:lineRule="exact"/>
              <w:rPr>
                <w:rFonts w:ascii="Microsoft JhengHei UI" w:eastAsia="Microsoft JhengHei UI" w:hAnsi="Microsoft JhengHei UI"/>
                <w:color w:val="000000"/>
                <w:kern w:val="0"/>
                <w:sz w:val="21"/>
                <w:szCs w:val="21"/>
                <w:lang w:eastAsia="zh-HK"/>
              </w:rPr>
            </w:pPr>
            <w:r w:rsidRPr="007E2EA0">
              <w:rPr>
                <w:rFonts w:ascii="Microsoft JhengHei UI" w:eastAsia="Microsoft JhengHei UI" w:hAnsi="Microsoft JhengHei UI"/>
                <w:color w:val="000000"/>
                <w:kern w:val="0"/>
                <w:sz w:val="21"/>
                <w:szCs w:val="21"/>
                <w:lang w:eastAsia="zh-HK"/>
              </w:rPr>
              <w:t xml:space="preserve">Related knowledge – Design </w:t>
            </w:r>
            <w:r w:rsidR="00F60529" w:rsidRPr="007E2EA0">
              <w:rPr>
                <w:rFonts w:ascii="Microsoft JhengHei UI" w:eastAsia="Microsoft JhengHei UI" w:hAnsi="Microsoft JhengHei UI" w:hint="eastAsia"/>
                <w:color w:val="000000"/>
                <w:kern w:val="0"/>
                <w:sz w:val="21"/>
                <w:szCs w:val="21"/>
                <w:lang w:eastAsia="zh-HK"/>
              </w:rPr>
              <w:t>proces</w:t>
            </w:r>
            <w:r w:rsidRPr="007E2EA0">
              <w:rPr>
                <w:rFonts w:ascii="Microsoft JhengHei UI" w:eastAsia="Microsoft JhengHei UI" w:hAnsi="Microsoft JhengHei UI"/>
                <w:color w:val="000000"/>
                <w:kern w:val="0"/>
                <w:sz w:val="21"/>
                <w:szCs w:val="21"/>
                <w:lang w:eastAsia="zh-HK"/>
              </w:rPr>
              <w:t>s and human factors</w:t>
            </w:r>
          </w:p>
          <w:p w:rsidR="00F549EE" w:rsidRPr="007E2EA0" w:rsidRDefault="00F549EE" w:rsidP="007D1C8E">
            <w:pPr>
              <w:widowControl/>
              <w:spacing w:beforeLines="50" w:before="120" w:after="120" w:line="280" w:lineRule="exact"/>
              <w:rPr>
                <w:rFonts w:ascii="Microsoft JhengHei UI" w:eastAsia="Microsoft JhengHei UI" w:hAnsi="Microsoft JhengHei UI"/>
                <w:color w:val="000000"/>
                <w:kern w:val="0"/>
                <w:sz w:val="21"/>
                <w:szCs w:val="21"/>
                <w:lang w:eastAsia="zh-HK"/>
              </w:rPr>
            </w:pPr>
            <w:r w:rsidRPr="007E2EA0">
              <w:rPr>
                <w:rFonts w:ascii="Microsoft JhengHei UI" w:eastAsia="Microsoft JhengHei UI" w:hAnsi="Microsoft JhengHei UI"/>
                <w:color w:val="000000"/>
                <w:kern w:val="0"/>
                <w:sz w:val="21"/>
                <w:szCs w:val="21"/>
                <w:lang w:eastAsia="zh-HK"/>
              </w:rPr>
              <w:t>Project activity - Notice clip</w:t>
            </w:r>
          </w:p>
          <w:p w:rsidR="00F549EE" w:rsidRPr="007E2EA0" w:rsidRDefault="00F549EE" w:rsidP="007D1C8E">
            <w:pPr>
              <w:widowControl/>
              <w:spacing w:beforeLines="50" w:before="120" w:after="120" w:line="280" w:lineRule="exact"/>
              <w:rPr>
                <w:rFonts w:ascii="Microsoft JhengHei UI" w:eastAsia="Microsoft JhengHei UI" w:hAnsi="Microsoft JhengHei UI"/>
                <w:color w:val="000000"/>
                <w:kern w:val="0"/>
                <w:sz w:val="21"/>
                <w:szCs w:val="21"/>
                <w:lang w:eastAsia="zh-HK"/>
              </w:rPr>
            </w:pPr>
            <w:r w:rsidRPr="007E2EA0">
              <w:rPr>
                <w:rFonts w:ascii="Microsoft JhengHei UI" w:eastAsia="Microsoft JhengHei UI" w:hAnsi="Microsoft JhengHei UI"/>
                <w:color w:val="000000"/>
                <w:kern w:val="0"/>
                <w:sz w:val="21"/>
                <w:szCs w:val="21"/>
                <w:lang w:eastAsia="zh-HK"/>
              </w:rPr>
              <w:t>Case study - Ergonomics product analysis - the tap</w:t>
            </w:r>
          </w:p>
        </w:tc>
      </w:tr>
    </w:tbl>
    <w:p w:rsidR="002B3FC5" w:rsidRDefault="002B3FC5" w:rsidP="00E946DD">
      <w:pPr>
        <w:pStyle w:val="218"/>
        <w:spacing w:after="50"/>
        <w:rPr>
          <w:rFonts w:ascii="Times New Roman" w:hAnsi="Times New Roman"/>
          <w:sz w:val="24"/>
          <w:szCs w:val="24"/>
        </w:rPr>
        <w:sectPr w:rsidR="002B3FC5" w:rsidSect="00324A5E">
          <w:type w:val="continuous"/>
          <w:pgSz w:w="11907" w:h="16839" w:code="9"/>
          <w:pgMar w:top="1134" w:right="1134" w:bottom="992" w:left="1134" w:header="709" w:footer="590" w:gutter="0"/>
          <w:cols w:space="720"/>
          <w:noEndnote/>
          <w:docGrid w:linePitch="326"/>
        </w:sectPr>
      </w:pPr>
    </w:p>
    <w:p w:rsidR="007D1C8E" w:rsidRDefault="007D1C8E" w:rsidP="00E946DD">
      <w:pPr>
        <w:pStyle w:val="218"/>
        <w:spacing w:after="50"/>
        <w:rPr>
          <w:rFonts w:ascii="Times New Roman" w:hAnsi="Times New Roman"/>
          <w:sz w:val="24"/>
          <w:szCs w:val="24"/>
        </w:rPr>
      </w:pPr>
    </w:p>
    <w:p w:rsidR="002B3FC5" w:rsidRDefault="002B3FC5" w:rsidP="00E946DD">
      <w:pPr>
        <w:pStyle w:val="218"/>
        <w:spacing w:after="50"/>
        <w:rPr>
          <w:rFonts w:ascii="Times New Roman" w:hAnsi="Times New Roman"/>
          <w:sz w:val="24"/>
          <w:szCs w:val="24"/>
        </w:rPr>
      </w:pPr>
    </w:p>
    <w:p w:rsidR="00F549EE" w:rsidRPr="00B60D9B" w:rsidRDefault="00F549EE" w:rsidP="00E946DD">
      <w:pPr>
        <w:pStyle w:val="218"/>
        <w:spacing w:after="50"/>
        <w:rPr>
          <w:rFonts w:ascii="Microsoft JhengHei UI" w:eastAsia="Microsoft JhengHei UI" w:hAnsi="Microsoft JhengHei UI"/>
          <w:sz w:val="28"/>
          <w:szCs w:val="28"/>
        </w:rPr>
      </w:pPr>
      <w:r w:rsidRPr="00B60D9B">
        <w:rPr>
          <w:rFonts w:ascii="Microsoft JhengHei UI" w:eastAsia="Microsoft JhengHei UI" w:hAnsi="Microsoft JhengHei UI"/>
          <w:sz w:val="28"/>
          <w:szCs w:val="28"/>
        </w:rPr>
        <w:t>1. Objectives</w:t>
      </w:r>
    </w:p>
    <w:p w:rsidR="00F549EE" w:rsidRPr="007D1C8E" w:rsidRDefault="00F549EE" w:rsidP="007D1C8E">
      <w:pPr>
        <w:pStyle w:val="a5"/>
        <w:spacing w:before="0" w:after="120" w:line="280" w:lineRule="exact"/>
        <w:ind w:firstLine="0"/>
        <w:rPr>
          <w:rFonts w:ascii="Microsoft JhengHei UI" w:eastAsia="Microsoft JhengHei UI" w:hAnsi="Microsoft JhengHei UI"/>
          <w:color w:val="000000"/>
          <w:kern w:val="0"/>
          <w:sz w:val="21"/>
          <w:szCs w:val="21"/>
          <w:lang w:eastAsia="zh-HK"/>
        </w:rPr>
      </w:pPr>
      <w:r w:rsidRPr="007D1C8E">
        <w:rPr>
          <w:rFonts w:ascii="Microsoft JhengHei UI" w:eastAsia="Microsoft JhengHei UI" w:hAnsi="Microsoft JhengHei UI"/>
          <w:color w:val="000000"/>
          <w:kern w:val="0"/>
          <w:sz w:val="21"/>
          <w:szCs w:val="21"/>
          <w:lang w:eastAsia="zh-HK"/>
        </w:rPr>
        <w:t>(K5) Students acquire a basic understanding about workshop safety and hand tools, and apply them in product design.</w:t>
      </w:r>
    </w:p>
    <w:p w:rsidR="00F549EE" w:rsidRPr="007D1C8E" w:rsidRDefault="00F549EE" w:rsidP="007D1C8E">
      <w:pPr>
        <w:pStyle w:val="a5"/>
        <w:spacing w:before="0" w:after="120" w:line="280" w:lineRule="exact"/>
        <w:ind w:firstLine="0"/>
        <w:rPr>
          <w:rFonts w:ascii="Microsoft JhengHei UI" w:eastAsia="Microsoft JhengHei UI" w:hAnsi="Microsoft JhengHei UI"/>
          <w:color w:val="000000"/>
          <w:kern w:val="0"/>
          <w:sz w:val="21"/>
          <w:szCs w:val="21"/>
          <w:lang w:eastAsia="zh-HK"/>
        </w:rPr>
      </w:pPr>
      <w:r w:rsidRPr="007D1C8E">
        <w:rPr>
          <w:rFonts w:ascii="Microsoft JhengHei UI" w:eastAsia="Microsoft JhengHei UI" w:hAnsi="Microsoft JhengHei UI"/>
          <w:color w:val="000000"/>
          <w:kern w:val="0"/>
          <w:sz w:val="21"/>
          <w:szCs w:val="21"/>
          <w:lang w:eastAsia="zh-HK"/>
        </w:rPr>
        <w:t>(K6) Students acquire a basic understanding about the necessity of human factors consideration in the design process, and how to apply them in product design.</w:t>
      </w:r>
    </w:p>
    <w:p w:rsidR="00F549EE" w:rsidRPr="007D1C8E" w:rsidRDefault="00F549EE" w:rsidP="007D1C8E">
      <w:pPr>
        <w:pStyle w:val="a5"/>
        <w:spacing w:before="0" w:after="120" w:line="280" w:lineRule="exact"/>
        <w:ind w:firstLine="482"/>
        <w:rPr>
          <w:rFonts w:ascii="Microsoft JhengHei UI" w:eastAsia="Microsoft JhengHei UI" w:hAnsi="Microsoft JhengHei UI"/>
          <w:color w:val="000000"/>
          <w:kern w:val="0"/>
          <w:sz w:val="21"/>
          <w:szCs w:val="21"/>
          <w:lang w:eastAsia="zh-HK"/>
        </w:rPr>
      </w:pPr>
    </w:p>
    <w:p w:rsidR="00F549EE" w:rsidRPr="00B60D9B" w:rsidRDefault="00F549EE" w:rsidP="005E3441">
      <w:pPr>
        <w:pStyle w:val="218"/>
        <w:spacing w:after="50" w:line="360" w:lineRule="exact"/>
        <w:ind w:left="426" w:hangingChars="152" w:hanging="426"/>
        <w:rPr>
          <w:rFonts w:ascii="Microsoft JhengHei UI" w:eastAsia="Microsoft JhengHei UI" w:hAnsi="Microsoft JhengHei UI"/>
          <w:sz w:val="28"/>
          <w:szCs w:val="28"/>
        </w:rPr>
      </w:pPr>
      <w:r w:rsidRPr="00B60D9B">
        <w:rPr>
          <w:rFonts w:ascii="Microsoft JhengHei UI" w:eastAsia="Microsoft JhengHei UI" w:hAnsi="Microsoft JhengHei UI"/>
          <w:sz w:val="28"/>
          <w:szCs w:val="28"/>
        </w:rPr>
        <w:t xml:space="preserve">2. </w:t>
      </w:r>
      <w:r w:rsidR="008C32D5">
        <w:rPr>
          <w:rFonts w:ascii="Microsoft JhengHei UI" w:eastAsia="Microsoft JhengHei UI" w:hAnsi="Microsoft JhengHei UI" w:hint="eastAsia"/>
          <w:sz w:val="28"/>
          <w:szCs w:val="28"/>
        </w:rPr>
        <w:t>On</w:t>
      </w:r>
      <w:r w:rsidRPr="00B60D9B">
        <w:rPr>
          <w:rFonts w:ascii="Microsoft JhengHei UI" w:eastAsia="Microsoft JhengHei UI" w:hAnsi="Microsoft JhengHei UI"/>
          <w:sz w:val="28"/>
          <w:szCs w:val="28"/>
        </w:rPr>
        <w:t xml:space="preserve"> completion of the project activity, students should be able to </w:t>
      </w:r>
      <w:proofErr w:type="gramStart"/>
      <w:r w:rsidRPr="00B60D9B">
        <w:rPr>
          <w:rFonts w:ascii="Microsoft JhengHei UI" w:eastAsia="Microsoft JhengHei UI" w:hAnsi="Microsoft JhengHei UI"/>
          <w:sz w:val="28"/>
          <w:szCs w:val="28"/>
        </w:rPr>
        <w:t>master</w:t>
      </w:r>
      <w:r w:rsidR="008C32D5">
        <w:rPr>
          <w:rFonts w:ascii="Microsoft JhengHei UI" w:eastAsia="Microsoft JhengHei UI" w:hAnsi="Microsoft JhengHei UI" w:hint="eastAsia"/>
          <w:sz w:val="28"/>
          <w:szCs w:val="28"/>
        </w:rPr>
        <w:t xml:space="preserve"> :</w:t>
      </w:r>
      <w:proofErr w:type="gramEnd"/>
    </w:p>
    <w:p w:rsidR="007D1C8E" w:rsidRPr="007D1C8E" w:rsidRDefault="00F549EE" w:rsidP="007D1C8E">
      <w:pPr>
        <w:pStyle w:val="a5"/>
        <w:spacing w:before="0" w:after="120" w:line="280" w:lineRule="exact"/>
        <w:ind w:firstLine="0"/>
        <w:rPr>
          <w:rFonts w:ascii="Microsoft JhengHei UI" w:eastAsia="Microsoft JhengHei UI" w:hAnsi="Microsoft JhengHei UI"/>
          <w:color w:val="000000"/>
          <w:kern w:val="0"/>
          <w:sz w:val="21"/>
          <w:szCs w:val="21"/>
          <w:lang w:eastAsia="zh-HK"/>
        </w:rPr>
      </w:pPr>
      <w:r w:rsidRPr="003758A0">
        <w:rPr>
          <w:kern w:val="0"/>
          <w:szCs w:val="24"/>
        </w:rPr>
        <w:t>•</w:t>
      </w:r>
      <w:r w:rsidR="00F60529" w:rsidRPr="007D1C8E">
        <w:rPr>
          <w:rFonts w:ascii="Microsoft JhengHei UI" w:eastAsia="Microsoft JhengHei UI" w:hAnsi="Microsoft JhengHei UI" w:hint="eastAsia"/>
          <w:color w:val="000000"/>
          <w:kern w:val="0"/>
          <w:sz w:val="21"/>
          <w:szCs w:val="21"/>
          <w:lang w:eastAsia="zh-HK"/>
        </w:rPr>
        <w:t xml:space="preserve"> </w:t>
      </w:r>
      <w:proofErr w:type="gramStart"/>
      <w:r w:rsidRPr="007D1C8E">
        <w:rPr>
          <w:rFonts w:ascii="Microsoft JhengHei UI" w:eastAsia="Microsoft JhengHei UI" w:hAnsi="Microsoft JhengHei UI"/>
          <w:color w:val="000000"/>
          <w:kern w:val="0"/>
          <w:sz w:val="21"/>
          <w:szCs w:val="21"/>
          <w:lang w:eastAsia="zh-HK"/>
        </w:rPr>
        <w:t>design</w:t>
      </w:r>
      <w:proofErr w:type="gramEnd"/>
      <w:r w:rsidR="00F60529" w:rsidRPr="007D1C8E">
        <w:rPr>
          <w:rFonts w:ascii="Microsoft JhengHei UI" w:eastAsia="Microsoft JhengHei UI" w:hAnsi="Microsoft JhengHei UI" w:hint="eastAsia"/>
          <w:color w:val="000000"/>
          <w:kern w:val="0"/>
          <w:sz w:val="21"/>
          <w:szCs w:val="21"/>
          <w:lang w:eastAsia="zh-HK"/>
        </w:rPr>
        <w:t xml:space="preserve"> in practice</w:t>
      </w:r>
    </w:p>
    <w:p w:rsidR="00F549EE" w:rsidRPr="007D1C8E" w:rsidRDefault="00F549EE" w:rsidP="007D1C8E">
      <w:pPr>
        <w:pStyle w:val="a5"/>
        <w:spacing w:before="0" w:after="120" w:line="280" w:lineRule="exact"/>
        <w:ind w:firstLine="0"/>
        <w:rPr>
          <w:rFonts w:ascii="Microsoft JhengHei UI" w:eastAsia="Microsoft JhengHei UI" w:hAnsi="Microsoft JhengHei UI"/>
          <w:color w:val="000000"/>
          <w:kern w:val="0"/>
          <w:sz w:val="21"/>
          <w:szCs w:val="21"/>
          <w:lang w:eastAsia="zh-HK"/>
        </w:rPr>
      </w:pPr>
      <w:r w:rsidRPr="007D1C8E">
        <w:rPr>
          <w:rFonts w:ascii="Microsoft JhengHei UI" w:eastAsia="Microsoft JhengHei UI" w:hAnsi="Microsoft JhengHei UI"/>
          <w:color w:val="000000"/>
          <w:kern w:val="0"/>
          <w:sz w:val="21"/>
          <w:szCs w:val="21"/>
          <w:lang w:eastAsia="zh-HK"/>
        </w:rPr>
        <w:t>•</w:t>
      </w:r>
      <w:r w:rsidR="00F60529" w:rsidRPr="007D1C8E">
        <w:rPr>
          <w:rFonts w:ascii="Microsoft JhengHei UI" w:eastAsia="Microsoft JhengHei UI" w:hAnsi="Microsoft JhengHei UI" w:hint="eastAsia"/>
          <w:color w:val="000000"/>
          <w:kern w:val="0"/>
          <w:sz w:val="21"/>
          <w:szCs w:val="21"/>
          <w:lang w:eastAsia="zh-HK"/>
        </w:rPr>
        <w:t xml:space="preserve"> </w:t>
      </w:r>
      <w:proofErr w:type="gramStart"/>
      <w:r w:rsidRPr="007D1C8E">
        <w:rPr>
          <w:rFonts w:ascii="Microsoft JhengHei UI" w:eastAsia="Microsoft JhengHei UI" w:hAnsi="Microsoft JhengHei UI"/>
          <w:color w:val="000000"/>
          <w:kern w:val="0"/>
          <w:sz w:val="21"/>
          <w:szCs w:val="21"/>
          <w:lang w:eastAsia="zh-HK"/>
        </w:rPr>
        <w:t>usage</w:t>
      </w:r>
      <w:proofErr w:type="gramEnd"/>
      <w:r w:rsidRPr="007D1C8E">
        <w:rPr>
          <w:rFonts w:ascii="Microsoft JhengHei UI" w:eastAsia="Microsoft JhengHei UI" w:hAnsi="Microsoft JhengHei UI"/>
          <w:color w:val="000000"/>
          <w:kern w:val="0"/>
          <w:sz w:val="21"/>
          <w:szCs w:val="21"/>
          <w:lang w:eastAsia="zh-HK"/>
        </w:rPr>
        <w:t xml:space="preserve"> of different materials</w:t>
      </w:r>
    </w:p>
    <w:p w:rsidR="002B3FC5" w:rsidRDefault="0087037A" w:rsidP="0087037A">
      <w:pPr>
        <w:pStyle w:val="a5"/>
        <w:spacing w:beforeLines="100" w:before="240" w:after="120" w:line="280" w:lineRule="exact"/>
        <w:ind w:firstLine="0"/>
        <w:rPr>
          <w:rFonts w:ascii="Microsoft JhengHei UI" w:eastAsia="Microsoft JhengHei UI" w:hAnsi="Microsoft JhengHei UI"/>
          <w:color w:val="000000"/>
          <w:kern w:val="0"/>
          <w:sz w:val="21"/>
          <w:szCs w:val="21"/>
        </w:rPr>
      </w:pPr>
      <w:r>
        <w:rPr>
          <w:rFonts w:ascii="Microsoft JhengHei UI" w:eastAsia="Microsoft JhengHei UI" w:hAnsi="Microsoft JhengHei UI"/>
          <w:color w:val="000000"/>
          <w:kern w:val="0"/>
          <w:sz w:val="21"/>
          <w:szCs w:val="21"/>
          <w:lang w:eastAsia="zh-HK"/>
        </w:rPr>
        <w:br w:type="column"/>
      </w:r>
    </w:p>
    <w:p w:rsidR="002B3FC5" w:rsidRDefault="002B3FC5" w:rsidP="0087037A">
      <w:pPr>
        <w:pStyle w:val="a5"/>
        <w:spacing w:beforeLines="100" w:before="240" w:after="120" w:line="280" w:lineRule="exact"/>
        <w:ind w:firstLine="0"/>
        <w:rPr>
          <w:rFonts w:ascii="Microsoft JhengHei UI" w:eastAsia="Microsoft JhengHei UI" w:hAnsi="Microsoft JhengHei UI"/>
          <w:color w:val="000000"/>
          <w:kern w:val="0"/>
          <w:sz w:val="21"/>
          <w:szCs w:val="21"/>
        </w:rPr>
      </w:pPr>
    </w:p>
    <w:p w:rsidR="00F549EE" w:rsidRPr="007D1C8E" w:rsidRDefault="00F549EE" w:rsidP="0087037A">
      <w:pPr>
        <w:pStyle w:val="a5"/>
        <w:spacing w:beforeLines="100" w:before="240" w:after="120" w:line="280" w:lineRule="exact"/>
        <w:ind w:firstLine="0"/>
        <w:rPr>
          <w:rFonts w:ascii="Microsoft JhengHei UI" w:eastAsia="Microsoft JhengHei UI" w:hAnsi="Microsoft JhengHei UI"/>
          <w:color w:val="000000"/>
          <w:kern w:val="0"/>
          <w:sz w:val="21"/>
          <w:szCs w:val="21"/>
          <w:lang w:eastAsia="zh-HK"/>
        </w:rPr>
      </w:pPr>
      <w:r w:rsidRPr="007D1C8E">
        <w:rPr>
          <w:rFonts w:ascii="Microsoft JhengHei UI" w:eastAsia="Microsoft JhengHei UI" w:hAnsi="Microsoft JhengHei UI"/>
          <w:color w:val="000000"/>
          <w:kern w:val="0"/>
          <w:sz w:val="21"/>
          <w:szCs w:val="21"/>
          <w:lang w:eastAsia="zh-HK"/>
        </w:rPr>
        <w:t>•</w:t>
      </w:r>
      <w:r w:rsidR="00F60529" w:rsidRPr="007D1C8E">
        <w:rPr>
          <w:rFonts w:ascii="Microsoft JhengHei UI" w:eastAsia="Microsoft JhengHei UI" w:hAnsi="Microsoft JhengHei UI" w:hint="eastAsia"/>
          <w:color w:val="000000"/>
          <w:kern w:val="0"/>
          <w:sz w:val="21"/>
          <w:szCs w:val="21"/>
          <w:lang w:eastAsia="zh-HK"/>
        </w:rPr>
        <w:t xml:space="preserve"> </w:t>
      </w:r>
      <w:proofErr w:type="gramStart"/>
      <w:r w:rsidRPr="007D1C8E">
        <w:rPr>
          <w:rFonts w:ascii="Microsoft JhengHei UI" w:eastAsia="Microsoft JhengHei UI" w:hAnsi="Microsoft JhengHei UI"/>
          <w:color w:val="000000"/>
          <w:kern w:val="0"/>
          <w:sz w:val="21"/>
          <w:szCs w:val="21"/>
          <w:lang w:eastAsia="zh-HK"/>
        </w:rPr>
        <w:t>human</w:t>
      </w:r>
      <w:proofErr w:type="gramEnd"/>
      <w:r w:rsidRPr="007D1C8E">
        <w:rPr>
          <w:rFonts w:ascii="Microsoft JhengHei UI" w:eastAsia="Microsoft JhengHei UI" w:hAnsi="Microsoft JhengHei UI"/>
          <w:color w:val="000000"/>
          <w:kern w:val="0"/>
          <w:sz w:val="21"/>
          <w:szCs w:val="21"/>
          <w:lang w:eastAsia="zh-HK"/>
        </w:rPr>
        <w:t xml:space="preserve"> factors</w:t>
      </w:r>
    </w:p>
    <w:p w:rsidR="007D1C8E" w:rsidRPr="007D1C8E" w:rsidRDefault="00F549EE" w:rsidP="007D1C8E">
      <w:pPr>
        <w:pStyle w:val="a5"/>
        <w:spacing w:before="0" w:after="120" w:line="280" w:lineRule="exact"/>
        <w:ind w:firstLine="0"/>
        <w:rPr>
          <w:rFonts w:ascii="Microsoft JhengHei UI" w:eastAsia="Microsoft JhengHei UI" w:hAnsi="Microsoft JhengHei UI"/>
          <w:color w:val="000000"/>
          <w:kern w:val="0"/>
          <w:sz w:val="21"/>
          <w:szCs w:val="21"/>
          <w:lang w:eastAsia="zh-HK"/>
        </w:rPr>
      </w:pPr>
      <w:r w:rsidRPr="007D1C8E">
        <w:rPr>
          <w:rFonts w:ascii="Microsoft JhengHei UI" w:eastAsia="Microsoft JhengHei UI" w:hAnsi="Microsoft JhengHei UI"/>
          <w:color w:val="000000"/>
          <w:kern w:val="0"/>
          <w:sz w:val="21"/>
          <w:szCs w:val="21"/>
          <w:lang w:eastAsia="zh-HK"/>
        </w:rPr>
        <w:t>•</w:t>
      </w:r>
      <w:r w:rsidR="00F60529" w:rsidRPr="007D1C8E">
        <w:rPr>
          <w:rFonts w:ascii="Microsoft JhengHei UI" w:eastAsia="Microsoft JhengHei UI" w:hAnsi="Microsoft JhengHei UI" w:hint="eastAsia"/>
          <w:color w:val="000000"/>
          <w:kern w:val="0"/>
          <w:sz w:val="21"/>
          <w:szCs w:val="21"/>
          <w:lang w:eastAsia="zh-HK"/>
        </w:rPr>
        <w:t xml:space="preserve"> </w:t>
      </w:r>
      <w:proofErr w:type="gramStart"/>
      <w:r w:rsidRPr="007D1C8E">
        <w:rPr>
          <w:rFonts w:ascii="Microsoft JhengHei UI" w:eastAsia="Microsoft JhengHei UI" w:hAnsi="Microsoft JhengHei UI"/>
          <w:color w:val="000000"/>
          <w:kern w:val="0"/>
          <w:sz w:val="21"/>
          <w:szCs w:val="21"/>
          <w:lang w:eastAsia="zh-HK"/>
        </w:rPr>
        <w:t>safety</w:t>
      </w:r>
      <w:proofErr w:type="gramEnd"/>
    </w:p>
    <w:p w:rsidR="007D1C8E" w:rsidRPr="007D1C8E" w:rsidRDefault="00F549EE" w:rsidP="007D1C8E">
      <w:pPr>
        <w:pStyle w:val="a5"/>
        <w:spacing w:before="0" w:after="120" w:line="280" w:lineRule="exact"/>
        <w:ind w:firstLine="0"/>
        <w:rPr>
          <w:rFonts w:ascii="Microsoft JhengHei UI" w:eastAsia="Microsoft JhengHei UI" w:hAnsi="Microsoft JhengHei UI"/>
          <w:color w:val="000000"/>
          <w:kern w:val="0"/>
          <w:sz w:val="21"/>
          <w:szCs w:val="21"/>
          <w:lang w:eastAsia="zh-HK"/>
        </w:rPr>
      </w:pPr>
      <w:r w:rsidRPr="007D1C8E">
        <w:rPr>
          <w:rFonts w:ascii="Microsoft JhengHei UI" w:eastAsia="Microsoft JhengHei UI" w:hAnsi="Microsoft JhengHei UI"/>
          <w:color w:val="000000"/>
          <w:kern w:val="0"/>
          <w:sz w:val="21"/>
          <w:szCs w:val="21"/>
          <w:lang w:eastAsia="zh-HK"/>
        </w:rPr>
        <w:t>•</w:t>
      </w:r>
      <w:r w:rsidR="00F60529" w:rsidRPr="007D1C8E">
        <w:rPr>
          <w:rFonts w:ascii="Microsoft JhengHei UI" w:eastAsia="Microsoft JhengHei UI" w:hAnsi="Microsoft JhengHei UI" w:hint="eastAsia"/>
          <w:color w:val="000000"/>
          <w:kern w:val="0"/>
          <w:sz w:val="21"/>
          <w:szCs w:val="21"/>
          <w:lang w:eastAsia="zh-HK"/>
        </w:rPr>
        <w:t xml:space="preserve"> </w:t>
      </w:r>
      <w:proofErr w:type="gramStart"/>
      <w:r w:rsidRPr="007D1C8E">
        <w:rPr>
          <w:rFonts w:ascii="Microsoft JhengHei UI" w:eastAsia="Microsoft JhengHei UI" w:hAnsi="Microsoft JhengHei UI"/>
          <w:color w:val="000000"/>
          <w:kern w:val="0"/>
          <w:sz w:val="21"/>
          <w:szCs w:val="21"/>
          <w:lang w:eastAsia="zh-HK"/>
        </w:rPr>
        <w:t>basic</w:t>
      </w:r>
      <w:proofErr w:type="gramEnd"/>
      <w:r w:rsidRPr="007D1C8E">
        <w:rPr>
          <w:rFonts w:ascii="Microsoft JhengHei UI" w:eastAsia="Microsoft JhengHei UI" w:hAnsi="Microsoft JhengHei UI"/>
          <w:color w:val="000000"/>
          <w:kern w:val="0"/>
          <w:sz w:val="21"/>
          <w:szCs w:val="21"/>
          <w:lang w:eastAsia="zh-HK"/>
        </w:rPr>
        <w:t xml:space="preserve"> hand tools</w:t>
      </w:r>
    </w:p>
    <w:p w:rsidR="00F549EE" w:rsidRPr="007D1C8E" w:rsidRDefault="00F549EE" w:rsidP="007D1C8E">
      <w:pPr>
        <w:pStyle w:val="a5"/>
        <w:spacing w:before="0" w:after="120" w:line="280" w:lineRule="exact"/>
        <w:ind w:firstLine="0"/>
        <w:rPr>
          <w:rFonts w:ascii="Microsoft JhengHei UI" w:eastAsia="Microsoft JhengHei UI" w:hAnsi="Microsoft JhengHei UI"/>
          <w:color w:val="000000"/>
          <w:kern w:val="0"/>
          <w:sz w:val="21"/>
          <w:szCs w:val="21"/>
          <w:lang w:eastAsia="zh-HK"/>
        </w:rPr>
      </w:pPr>
      <w:r w:rsidRPr="007D1C8E">
        <w:rPr>
          <w:rFonts w:ascii="Microsoft JhengHei UI" w:eastAsia="Microsoft JhengHei UI" w:hAnsi="Microsoft JhengHei UI"/>
          <w:color w:val="000000"/>
          <w:kern w:val="0"/>
          <w:sz w:val="21"/>
          <w:szCs w:val="21"/>
          <w:lang w:eastAsia="zh-HK"/>
        </w:rPr>
        <w:t>•</w:t>
      </w:r>
      <w:r w:rsidR="00F60529" w:rsidRPr="007D1C8E">
        <w:rPr>
          <w:rFonts w:ascii="Microsoft JhengHei UI" w:eastAsia="Microsoft JhengHei UI" w:hAnsi="Microsoft JhengHei UI" w:hint="eastAsia"/>
          <w:color w:val="000000"/>
          <w:kern w:val="0"/>
          <w:sz w:val="21"/>
          <w:szCs w:val="21"/>
          <w:lang w:eastAsia="zh-HK"/>
        </w:rPr>
        <w:t xml:space="preserve"> </w:t>
      </w:r>
      <w:proofErr w:type="gramStart"/>
      <w:r w:rsidRPr="007D1C8E">
        <w:rPr>
          <w:rFonts w:ascii="Microsoft JhengHei UI" w:eastAsia="Microsoft JhengHei UI" w:hAnsi="Microsoft JhengHei UI"/>
          <w:color w:val="000000"/>
          <w:kern w:val="0"/>
          <w:sz w:val="21"/>
          <w:szCs w:val="21"/>
          <w:lang w:eastAsia="zh-HK"/>
        </w:rPr>
        <w:t>basic</w:t>
      </w:r>
      <w:proofErr w:type="gramEnd"/>
      <w:r w:rsidRPr="007D1C8E">
        <w:rPr>
          <w:rFonts w:ascii="Microsoft JhengHei UI" w:eastAsia="Microsoft JhengHei UI" w:hAnsi="Microsoft JhengHei UI"/>
          <w:color w:val="000000"/>
          <w:kern w:val="0"/>
          <w:sz w:val="21"/>
          <w:szCs w:val="21"/>
          <w:lang w:eastAsia="zh-HK"/>
        </w:rPr>
        <w:t xml:space="preserve"> measur</w:t>
      </w:r>
      <w:r w:rsidR="00F60529" w:rsidRPr="007D1C8E">
        <w:rPr>
          <w:rFonts w:ascii="Microsoft JhengHei UI" w:eastAsia="Microsoft JhengHei UI" w:hAnsi="Microsoft JhengHei UI" w:hint="eastAsia"/>
          <w:color w:val="000000"/>
          <w:kern w:val="0"/>
          <w:sz w:val="21"/>
          <w:szCs w:val="21"/>
          <w:lang w:eastAsia="zh-HK"/>
        </w:rPr>
        <w:t>ing</w:t>
      </w:r>
      <w:r w:rsidRPr="007D1C8E">
        <w:rPr>
          <w:rFonts w:ascii="Microsoft JhengHei UI" w:eastAsia="Microsoft JhengHei UI" w:hAnsi="Microsoft JhengHei UI"/>
          <w:color w:val="000000"/>
          <w:kern w:val="0"/>
          <w:sz w:val="21"/>
          <w:szCs w:val="21"/>
          <w:lang w:eastAsia="zh-HK"/>
        </w:rPr>
        <w:t xml:space="preserve"> tools</w:t>
      </w:r>
    </w:p>
    <w:p w:rsidR="00F549EE" w:rsidRPr="003758A0" w:rsidRDefault="00F549EE" w:rsidP="004C1BAF">
      <w:pPr>
        <w:pStyle w:val="218"/>
        <w:spacing w:after="50"/>
        <w:ind w:leftChars="236" w:left="566"/>
        <w:rPr>
          <w:rFonts w:ascii="Times New Roman" w:eastAsia="新細明體" w:hAnsi="Times New Roman"/>
          <w:kern w:val="0"/>
          <w:sz w:val="24"/>
          <w:szCs w:val="24"/>
        </w:rPr>
      </w:pPr>
    </w:p>
    <w:p w:rsidR="00F549EE" w:rsidRPr="00B60D9B" w:rsidRDefault="00F549EE" w:rsidP="00E946DD">
      <w:pPr>
        <w:pStyle w:val="218"/>
        <w:spacing w:after="50"/>
        <w:rPr>
          <w:rFonts w:ascii="Microsoft JhengHei UI" w:eastAsia="Microsoft JhengHei UI" w:hAnsi="Microsoft JhengHei UI"/>
          <w:sz w:val="28"/>
          <w:szCs w:val="28"/>
        </w:rPr>
      </w:pPr>
      <w:r w:rsidRPr="00B60D9B">
        <w:rPr>
          <w:rFonts w:ascii="Microsoft JhengHei UI" w:eastAsia="Microsoft JhengHei UI" w:hAnsi="Microsoft JhengHei UI"/>
          <w:sz w:val="28"/>
          <w:szCs w:val="28"/>
        </w:rPr>
        <w:t>3. Recommended time</w:t>
      </w:r>
    </w:p>
    <w:p w:rsidR="00F549EE" w:rsidRPr="007D1C8E" w:rsidRDefault="00F549EE" w:rsidP="007D1C8E">
      <w:pPr>
        <w:pStyle w:val="a5"/>
        <w:spacing w:before="0" w:after="120" w:line="280" w:lineRule="exact"/>
        <w:ind w:firstLine="0"/>
        <w:rPr>
          <w:rFonts w:ascii="Microsoft JhengHei UI" w:eastAsia="Microsoft JhengHei UI" w:hAnsi="Microsoft JhengHei UI"/>
          <w:color w:val="000000"/>
          <w:kern w:val="0"/>
          <w:sz w:val="21"/>
          <w:szCs w:val="21"/>
          <w:lang w:eastAsia="zh-HK"/>
        </w:rPr>
      </w:pPr>
      <w:r w:rsidRPr="007D1C8E">
        <w:rPr>
          <w:rFonts w:ascii="Microsoft JhengHei UI" w:eastAsia="Microsoft JhengHei UI" w:hAnsi="Microsoft JhengHei UI"/>
          <w:color w:val="000000"/>
          <w:kern w:val="0"/>
          <w:sz w:val="21"/>
          <w:szCs w:val="21"/>
          <w:lang w:eastAsia="zh-HK"/>
        </w:rPr>
        <w:t>(K5) 2 weeks x 2 lessons = 4 lessons (160 minutes)</w:t>
      </w:r>
    </w:p>
    <w:p w:rsidR="00B60D9B" w:rsidRPr="007D1C8E" w:rsidRDefault="00F549EE" w:rsidP="007D1C8E">
      <w:pPr>
        <w:pStyle w:val="a5"/>
        <w:spacing w:before="0" w:after="120" w:line="280" w:lineRule="exact"/>
        <w:ind w:firstLine="0"/>
        <w:rPr>
          <w:rFonts w:ascii="Microsoft JhengHei UI" w:eastAsia="Microsoft JhengHei UI" w:hAnsi="Microsoft JhengHei UI"/>
          <w:color w:val="000000"/>
          <w:kern w:val="0"/>
          <w:sz w:val="21"/>
          <w:szCs w:val="21"/>
          <w:lang w:eastAsia="zh-HK"/>
        </w:rPr>
      </w:pPr>
      <w:r w:rsidRPr="007D1C8E">
        <w:rPr>
          <w:rFonts w:ascii="Microsoft JhengHei UI" w:eastAsia="Microsoft JhengHei UI" w:hAnsi="Microsoft JhengHei UI"/>
          <w:color w:val="000000"/>
          <w:kern w:val="0"/>
          <w:sz w:val="21"/>
          <w:szCs w:val="21"/>
          <w:lang w:eastAsia="zh-HK"/>
        </w:rPr>
        <w:t>(K6) 7.5 weeks x 2 lessons = 15 lessons (600 minutes)</w:t>
      </w:r>
    </w:p>
    <w:p w:rsidR="00B60D9B" w:rsidRDefault="00B60D9B" w:rsidP="00B60D9B">
      <w:pPr>
        <w:pStyle w:val="a5"/>
        <w:spacing w:before="0" w:after="50"/>
        <w:ind w:leftChars="177" w:left="425" w:firstLine="0"/>
        <w:rPr>
          <w:szCs w:val="24"/>
        </w:rPr>
      </w:pPr>
    </w:p>
    <w:p w:rsidR="00F549EE" w:rsidRPr="00B60D9B" w:rsidRDefault="00F549EE" w:rsidP="008C32D5">
      <w:pPr>
        <w:pStyle w:val="218"/>
        <w:spacing w:beforeLines="50" w:before="120" w:after="480" w:line="280" w:lineRule="exact"/>
        <w:rPr>
          <w:rFonts w:ascii="Microsoft JhengHei UI" w:eastAsia="Microsoft JhengHei UI" w:hAnsi="Microsoft JhengHei UI"/>
          <w:sz w:val="28"/>
          <w:szCs w:val="28"/>
        </w:rPr>
      </w:pPr>
      <w:r w:rsidRPr="00B60D9B">
        <w:rPr>
          <w:rFonts w:ascii="Microsoft JhengHei UI" w:eastAsia="Microsoft JhengHei UI" w:hAnsi="Microsoft JhengHei UI"/>
          <w:sz w:val="28"/>
          <w:szCs w:val="28"/>
        </w:rPr>
        <w:t>4. Content of activities</w:t>
      </w:r>
    </w:p>
    <w:p w:rsidR="0087037A" w:rsidRDefault="0087037A" w:rsidP="00017831">
      <w:pPr>
        <w:pStyle w:val="Default"/>
        <w:spacing w:after="120"/>
        <w:jc w:val="center"/>
        <w:rPr>
          <w:rFonts w:ascii="Times New Roman" w:hAnsi="Times New Roman" w:cs="Times New Roman"/>
          <w:b/>
        </w:rPr>
        <w:sectPr w:rsidR="0087037A" w:rsidSect="00324A5E">
          <w:type w:val="continuous"/>
          <w:pgSz w:w="11907" w:h="16839" w:code="9"/>
          <w:pgMar w:top="1134" w:right="1134" w:bottom="992" w:left="1134" w:header="709" w:footer="590" w:gutter="0"/>
          <w:cols w:num="2" w:space="720"/>
          <w:noEndnote/>
          <w:docGrid w:linePitch="326"/>
        </w:sectPr>
      </w:pPr>
    </w:p>
    <w:tbl>
      <w:tblPr>
        <w:tblW w:w="0" w:type="auto"/>
        <w:tblInd w:w="108" w:type="dxa"/>
        <w:tblBorders>
          <w:top w:val="double" w:sz="12" w:space="0" w:color="1F497D" w:themeColor="text2"/>
          <w:left w:val="double" w:sz="12" w:space="0" w:color="1F497D" w:themeColor="text2"/>
          <w:bottom w:val="double" w:sz="12" w:space="0" w:color="1F497D" w:themeColor="text2"/>
          <w:right w:val="double" w:sz="12" w:space="0" w:color="1F497D" w:themeColor="text2"/>
          <w:insideH w:val="single" w:sz="6" w:space="0" w:color="1F497D" w:themeColor="text2"/>
          <w:insideV w:val="single" w:sz="6" w:space="0" w:color="1F497D" w:themeColor="text2"/>
        </w:tblBorders>
        <w:tblLook w:val="00A0" w:firstRow="1" w:lastRow="0" w:firstColumn="1" w:lastColumn="0" w:noHBand="0" w:noVBand="0"/>
      </w:tblPr>
      <w:tblGrid>
        <w:gridCol w:w="896"/>
        <w:gridCol w:w="2552"/>
        <w:gridCol w:w="2635"/>
        <w:gridCol w:w="3556"/>
      </w:tblGrid>
      <w:tr w:rsidR="00F549EE" w:rsidRPr="003758A0" w:rsidTr="004020C8">
        <w:trPr>
          <w:trHeight w:val="567"/>
        </w:trPr>
        <w:tc>
          <w:tcPr>
            <w:tcW w:w="896" w:type="dxa"/>
            <w:tcBorders>
              <w:top w:val="double" w:sz="12" w:space="0" w:color="1F497D" w:themeColor="text2"/>
              <w:bottom w:val="triple" w:sz="4" w:space="0" w:color="1F497D" w:themeColor="text2"/>
            </w:tcBorders>
            <w:shd w:val="clear" w:color="auto" w:fill="C6D9F1" w:themeFill="text2" w:themeFillTint="33"/>
            <w:vAlign w:val="center"/>
          </w:tcPr>
          <w:p w:rsidR="00F549EE" w:rsidRPr="004020C8" w:rsidRDefault="00F549EE" w:rsidP="004020C8">
            <w:pPr>
              <w:pStyle w:val="Default"/>
              <w:spacing w:afterLines="0"/>
              <w:jc w:val="center"/>
              <w:rPr>
                <w:rFonts w:ascii="Microsoft JhengHei UI" w:eastAsia="Microsoft JhengHei UI" w:hAnsi="Microsoft JhengHei UI" w:cs="Times New Roman"/>
                <w:b/>
                <w:bCs/>
                <w:color w:val="auto"/>
                <w:sz w:val="21"/>
                <w:szCs w:val="21"/>
              </w:rPr>
            </w:pPr>
            <w:r w:rsidRPr="004020C8">
              <w:rPr>
                <w:rFonts w:ascii="Microsoft JhengHei UI" w:eastAsia="Microsoft JhengHei UI" w:hAnsi="Microsoft JhengHei UI" w:cs="Times New Roman"/>
                <w:b/>
                <w:bCs/>
                <w:color w:val="auto"/>
                <w:sz w:val="21"/>
                <w:szCs w:val="21"/>
              </w:rPr>
              <w:lastRenderedPageBreak/>
              <w:t>Weeks</w:t>
            </w:r>
          </w:p>
        </w:tc>
        <w:tc>
          <w:tcPr>
            <w:tcW w:w="2552" w:type="dxa"/>
            <w:tcBorders>
              <w:top w:val="double" w:sz="12" w:space="0" w:color="1F497D" w:themeColor="text2"/>
              <w:bottom w:val="triple" w:sz="4" w:space="0" w:color="1F497D" w:themeColor="text2"/>
            </w:tcBorders>
            <w:shd w:val="clear" w:color="auto" w:fill="C6D9F1" w:themeFill="text2" w:themeFillTint="33"/>
            <w:vAlign w:val="center"/>
          </w:tcPr>
          <w:p w:rsidR="00F549EE" w:rsidRPr="004020C8" w:rsidRDefault="00F549EE" w:rsidP="004020C8">
            <w:pPr>
              <w:pStyle w:val="Default"/>
              <w:spacing w:afterLines="0"/>
              <w:jc w:val="center"/>
              <w:rPr>
                <w:rFonts w:ascii="Microsoft JhengHei UI" w:eastAsia="Microsoft JhengHei UI" w:hAnsi="Microsoft JhengHei UI" w:cs="Times New Roman"/>
                <w:b/>
                <w:bCs/>
                <w:color w:val="auto"/>
                <w:sz w:val="21"/>
                <w:szCs w:val="21"/>
              </w:rPr>
            </w:pPr>
            <w:r w:rsidRPr="004020C8">
              <w:rPr>
                <w:rFonts w:ascii="Microsoft JhengHei UI" w:eastAsia="Microsoft JhengHei UI" w:hAnsi="Microsoft JhengHei UI" w:cs="Times New Roman"/>
                <w:b/>
                <w:bCs/>
                <w:color w:val="auto"/>
                <w:sz w:val="21"/>
                <w:szCs w:val="21"/>
              </w:rPr>
              <w:t>Teaching Activities</w:t>
            </w:r>
          </w:p>
        </w:tc>
        <w:tc>
          <w:tcPr>
            <w:tcW w:w="2635" w:type="dxa"/>
            <w:tcBorders>
              <w:top w:val="double" w:sz="12" w:space="0" w:color="1F497D" w:themeColor="text2"/>
              <w:bottom w:val="triple" w:sz="4" w:space="0" w:color="1F497D" w:themeColor="text2"/>
            </w:tcBorders>
            <w:shd w:val="clear" w:color="auto" w:fill="C6D9F1" w:themeFill="text2" w:themeFillTint="33"/>
            <w:vAlign w:val="center"/>
          </w:tcPr>
          <w:p w:rsidR="00F549EE" w:rsidRPr="004020C8" w:rsidRDefault="00F549EE" w:rsidP="004020C8">
            <w:pPr>
              <w:pStyle w:val="Default"/>
              <w:spacing w:afterLines="0"/>
              <w:jc w:val="center"/>
              <w:rPr>
                <w:rFonts w:ascii="Microsoft JhengHei UI" w:eastAsia="Microsoft JhengHei UI" w:hAnsi="Microsoft JhengHei UI" w:cs="Times New Roman"/>
                <w:b/>
                <w:bCs/>
                <w:color w:val="auto"/>
                <w:sz w:val="21"/>
                <w:szCs w:val="21"/>
              </w:rPr>
            </w:pPr>
            <w:r w:rsidRPr="004020C8">
              <w:rPr>
                <w:rFonts w:ascii="Microsoft JhengHei UI" w:eastAsia="Microsoft JhengHei UI" w:hAnsi="Microsoft JhengHei UI" w:cs="Times New Roman"/>
                <w:b/>
                <w:bCs/>
                <w:color w:val="auto"/>
                <w:sz w:val="21"/>
                <w:szCs w:val="21"/>
              </w:rPr>
              <w:t>Learning Activities</w:t>
            </w:r>
          </w:p>
        </w:tc>
        <w:tc>
          <w:tcPr>
            <w:tcW w:w="3556" w:type="dxa"/>
            <w:tcBorders>
              <w:top w:val="double" w:sz="12" w:space="0" w:color="1F497D" w:themeColor="text2"/>
              <w:bottom w:val="triple" w:sz="4" w:space="0" w:color="1F497D" w:themeColor="text2"/>
            </w:tcBorders>
            <w:shd w:val="clear" w:color="auto" w:fill="C6D9F1" w:themeFill="text2" w:themeFillTint="33"/>
            <w:vAlign w:val="center"/>
          </w:tcPr>
          <w:p w:rsidR="00F549EE" w:rsidRPr="004020C8" w:rsidRDefault="00F549EE" w:rsidP="004020C8">
            <w:pPr>
              <w:pStyle w:val="Default"/>
              <w:spacing w:afterLines="0"/>
              <w:jc w:val="center"/>
              <w:rPr>
                <w:rFonts w:ascii="Microsoft JhengHei UI" w:eastAsia="Microsoft JhengHei UI" w:hAnsi="Microsoft JhengHei UI" w:cs="Times New Roman"/>
                <w:b/>
                <w:bCs/>
                <w:color w:val="auto"/>
                <w:sz w:val="21"/>
                <w:szCs w:val="21"/>
              </w:rPr>
            </w:pPr>
            <w:r w:rsidRPr="004020C8">
              <w:rPr>
                <w:rFonts w:ascii="Microsoft JhengHei UI" w:eastAsia="Microsoft JhengHei UI" w:hAnsi="Microsoft JhengHei UI" w:cs="Times New Roman"/>
                <w:b/>
                <w:bCs/>
                <w:color w:val="auto"/>
                <w:sz w:val="21"/>
                <w:szCs w:val="21"/>
              </w:rPr>
              <w:t>Assessments</w:t>
            </w:r>
          </w:p>
        </w:tc>
      </w:tr>
      <w:tr w:rsidR="00F549EE" w:rsidRPr="003758A0" w:rsidTr="004020C8">
        <w:tc>
          <w:tcPr>
            <w:tcW w:w="896" w:type="dxa"/>
            <w:tcBorders>
              <w:top w:val="triple" w:sz="4" w:space="0" w:color="1F497D" w:themeColor="text2"/>
              <w:bottom w:val="single" w:sz="6" w:space="0" w:color="1F497D" w:themeColor="text2"/>
            </w:tcBorders>
            <w:shd w:val="clear" w:color="auto" w:fill="FDE9D9" w:themeFill="accent6" w:themeFillTint="33"/>
          </w:tcPr>
          <w:p w:rsidR="00F549EE" w:rsidRPr="004020C8" w:rsidRDefault="00F549EE" w:rsidP="004020C8">
            <w:pPr>
              <w:pStyle w:val="Default"/>
              <w:spacing w:beforeLines="50" w:before="120" w:after="120" w:line="280" w:lineRule="exact"/>
              <w:ind w:left="277" w:hangingChars="132" w:hanging="277"/>
              <w:jc w:val="center"/>
              <w:rPr>
                <w:rFonts w:ascii="Microsoft JhengHei UI" w:eastAsia="Microsoft JhengHei UI" w:hAnsi="Microsoft JhengHei UI" w:cs="Times New Roman"/>
                <w:sz w:val="21"/>
                <w:szCs w:val="21"/>
                <w:lang w:eastAsia="zh-HK"/>
              </w:rPr>
            </w:pPr>
            <w:r w:rsidRPr="004020C8">
              <w:rPr>
                <w:rFonts w:ascii="Microsoft JhengHei UI" w:eastAsia="Microsoft JhengHei UI" w:hAnsi="Microsoft JhengHei UI" w:cs="Times New Roman"/>
                <w:sz w:val="21"/>
                <w:szCs w:val="21"/>
                <w:lang w:eastAsia="zh-HK"/>
              </w:rPr>
              <w:t>1</w:t>
            </w:r>
          </w:p>
        </w:tc>
        <w:tc>
          <w:tcPr>
            <w:tcW w:w="2552" w:type="dxa"/>
            <w:tcBorders>
              <w:top w:val="triple" w:sz="4" w:space="0" w:color="1F497D" w:themeColor="text2"/>
              <w:bottom w:val="single" w:sz="6" w:space="0" w:color="1F497D" w:themeColor="text2"/>
            </w:tcBorders>
            <w:shd w:val="clear" w:color="auto" w:fill="FDE9D9" w:themeFill="accent6" w:themeFillTint="33"/>
          </w:tcPr>
          <w:p w:rsidR="00F549EE" w:rsidRPr="004020C8" w:rsidRDefault="00F549EE" w:rsidP="004020C8">
            <w:pPr>
              <w:pStyle w:val="Default"/>
              <w:spacing w:beforeLines="50" w:before="120" w:after="120" w:line="280" w:lineRule="exact"/>
              <w:ind w:left="277" w:hangingChars="132" w:hanging="277"/>
              <w:rPr>
                <w:rFonts w:ascii="Microsoft JhengHei UI" w:eastAsia="Microsoft JhengHei UI" w:hAnsi="Microsoft JhengHei UI" w:cs="Times New Roman"/>
                <w:sz w:val="21"/>
                <w:szCs w:val="21"/>
                <w:lang w:eastAsia="zh-HK"/>
              </w:rPr>
            </w:pPr>
            <w:r w:rsidRPr="004020C8">
              <w:rPr>
                <w:rFonts w:ascii="Microsoft JhengHei UI" w:eastAsia="Microsoft JhengHei UI" w:hAnsi="Microsoft JhengHei UI" w:cs="Times New Roman"/>
                <w:sz w:val="21"/>
                <w:szCs w:val="21"/>
                <w:lang w:eastAsia="zh-HK"/>
              </w:rPr>
              <w:t xml:space="preserve">Design </w:t>
            </w:r>
            <w:r w:rsidR="00094EFF" w:rsidRPr="004020C8">
              <w:rPr>
                <w:rFonts w:ascii="Microsoft JhengHei UI" w:eastAsia="Microsoft JhengHei UI" w:hAnsi="Microsoft JhengHei UI" w:cs="Times New Roman" w:hint="eastAsia"/>
                <w:sz w:val="21"/>
                <w:szCs w:val="21"/>
                <w:lang w:eastAsia="zh-HK"/>
              </w:rPr>
              <w:t>proces</w:t>
            </w:r>
            <w:r w:rsidRPr="004020C8">
              <w:rPr>
                <w:rFonts w:ascii="Microsoft JhengHei UI" w:eastAsia="Microsoft JhengHei UI" w:hAnsi="Microsoft JhengHei UI" w:cs="Times New Roman"/>
                <w:sz w:val="21"/>
                <w:szCs w:val="21"/>
                <w:lang w:eastAsia="zh-HK"/>
              </w:rPr>
              <w:t>s</w:t>
            </w:r>
          </w:p>
        </w:tc>
        <w:tc>
          <w:tcPr>
            <w:tcW w:w="2635" w:type="dxa"/>
            <w:tcBorders>
              <w:top w:val="triple" w:sz="4" w:space="0" w:color="1F497D" w:themeColor="text2"/>
              <w:bottom w:val="single" w:sz="6" w:space="0" w:color="1F497D" w:themeColor="text2"/>
            </w:tcBorders>
            <w:shd w:val="clear" w:color="auto" w:fill="FDE9D9" w:themeFill="accent6" w:themeFillTint="33"/>
          </w:tcPr>
          <w:p w:rsidR="00F549EE" w:rsidRPr="004020C8" w:rsidRDefault="00F549EE" w:rsidP="004020C8">
            <w:pPr>
              <w:pStyle w:val="Default"/>
              <w:spacing w:beforeLines="50" w:before="120" w:after="120" w:line="280" w:lineRule="exact"/>
              <w:ind w:left="277" w:hangingChars="132" w:hanging="277"/>
              <w:rPr>
                <w:rFonts w:ascii="Microsoft JhengHei UI" w:eastAsia="Microsoft JhengHei UI" w:hAnsi="Microsoft JhengHei UI" w:cs="Times New Roman"/>
                <w:sz w:val="21"/>
                <w:szCs w:val="21"/>
                <w:lang w:eastAsia="zh-HK"/>
              </w:rPr>
            </w:pPr>
            <w:r w:rsidRPr="004020C8">
              <w:rPr>
                <w:rFonts w:ascii="Microsoft JhengHei UI" w:eastAsia="Microsoft JhengHei UI" w:hAnsi="Microsoft JhengHei UI" w:cs="Times New Roman"/>
                <w:sz w:val="21"/>
                <w:szCs w:val="21"/>
                <w:lang w:eastAsia="zh-HK"/>
              </w:rPr>
              <w:t xml:space="preserve">Material 4 - </w:t>
            </w:r>
          </w:p>
          <w:p w:rsidR="00F549EE" w:rsidRPr="004020C8" w:rsidRDefault="00F549EE" w:rsidP="004020C8">
            <w:pPr>
              <w:pStyle w:val="Default"/>
              <w:spacing w:beforeLines="50" w:before="120" w:after="120" w:line="280" w:lineRule="exact"/>
              <w:ind w:left="277" w:hangingChars="132" w:hanging="277"/>
              <w:rPr>
                <w:rFonts w:ascii="Microsoft JhengHei UI" w:eastAsia="Microsoft JhengHei UI" w:hAnsi="Microsoft JhengHei UI" w:cs="Times New Roman"/>
                <w:sz w:val="21"/>
                <w:szCs w:val="21"/>
                <w:lang w:eastAsia="zh-HK"/>
              </w:rPr>
            </w:pPr>
            <w:r w:rsidRPr="004020C8">
              <w:rPr>
                <w:rFonts w:ascii="Microsoft JhengHei UI" w:eastAsia="Microsoft JhengHei UI" w:hAnsi="Microsoft JhengHei UI" w:cs="Times New Roman"/>
                <w:sz w:val="21"/>
                <w:szCs w:val="21"/>
                <w:lang w:eastAsia="zh-HK"/>
              </w:rPr>
              <w:t>exercises 1A</w:t>
            </w:r>
          </w:p>
        </w:tc>
        <w:tc>
          <w:tcPr>
            <w:tcW w:w="3556" w:type="dxa"/>
            <w:tcBorders>
              <w:top w:val="triple" w:sz="4" w:space="0" w:color="1F497D" w:themeColor="text2"/>
              <w:bottom w:val="single" w:sz="6" w:space="0" w:color="1F497D" w:themeColor="text2"/>
            </w:tcBorders>
            <w:shd w:val="clear" w:color="auto" w:fill="FDE9D9" w:themeFill="accent6" w:themeFillTint="33"/>
          </w:tcPr>
          <w:p w:rsidR="00F549EE" w:rsidRPr="004020C8" w:rsidRDefault="00F549EE" w:rsidP="008C32D5">
            <w:pPr>
              <w:pStyle w:val="Default"/>
              <w:spacing w:beforeLines="50" w:before="120" w:after="120" w:line="280" w:lineRule="exact"/>
              <w:ind w:left="44" w:hangingChars="21" w:hanging="44"/>
              <w:rPr>
                <w:rFonts w:ascii="Microsoft JhengHei UI" w:eastAsia="Microsoft JhengHei UI" w:hAnsi="Microsoft JhengHei UI" w:cs="Times New Roman"/>
                <w:sz w:val="21"/>
                <w:szCs w:val="21"/>
                <w:lang w:eastAsia="zh-HK"/>
              </w:rPr>
            </w:pPr>
            <w:r w:rsidRPr="004020C8">
              <w:rPr>
                <w:rFonts w:ascii="Microsoft JhengHei UI" w:eastAsia="Microsoft JhengHei UI" w:hAnsi="Microsoft JhengHei UI" w:cs="Times New Roman"/>
                <w:sz w:val="21"/>
                <w:szCs w:val="21"/>
                <w:lang w:eastAsia="zh-HK"/>
              </w:rPr>
              <w:t>Complete the exercises and meet the basic requirements</w:t>
            </w:r>
          </w:p>
        </w:tc>
      </w:tr>
      <w:tr w:rsidR="00F549EE" w:rsidRPr="003758A0" w:rsidTr="004020C8">
        <w:tc>
          <w:tcPr>
            <w:tcW w:w="896" w:type="dxa"/>
            <w:tcBorders>
              <w:top w:val="single" w:sz="6" w:space="0" w:color="1F497D" w:themeColor="text2"/>
              <w:bottom w:val="single" w:sz="6" w:space="0" w:color="1F497D" w:themeColor="text2"/>
            </w:tcBorders>
            <w:shd w:val="clear" w:color="auto" w:fill="EAF1DD" w:themeFill="accent3" w:themeFillTint="33"/>
          </w:tcPr>
          <w:p w:rsidR="00F549EE" w:rsidRPr="004020C8" w:rsidRDefault="00F549EE" w:rsidP="004020C8">
            <w:pPr>
              <w:pStyle w:val="Default"/>
              <w:spacing w:beforeLines="50" w:before="120" w:after="120" w:line="280" w:lineRule="exact"/>
              <w:ind w:left="277" w:hangingChars="132" w:hanging="277"/>
              <w:jc w:val="center"/>
              <w:rPr>
                <w:rFonts w:ascii="Microsoft JhengHei UI" w:eastAsia="Microsoft JhengHei UI" w:hAnsi="Microsoft JhengHei UI" w:cs="Times New Roman"/>
                <w:sz w:val="21"/>
                <w:szCs w:val="21"/>
                <w:lang w:eastAsia="zh-HK"/>
              </w:rPr>
            </w:pPr>
            <w:r w:rsidRPr="004020C8">
              <w:rPr>
                <w:rFonts w:ascii="Microsoft JhengHei UI" w:eastAsia="Microsoft JhengHei UI" w:hAnsi="Microsoft JhengHei UI" w:cs="Times New Roman"/>
                <w:sz w:val="21"/>
                <w:szCs w:val="21"/>
                <w:lang w:eastAsia="zh-HK"/>
              </w:rPr>
              <w:t>2</w:t>
            </w:r>
          </w:p>
        </w:tc>
        <w:tc>
          <w:tcPr>
            <w:tcW w:w="2552" w:type="dxa"/>
            <w:tcBorders>
              <w:top w:val="single" w:sz="6" w:space="0" w:color="1F497D" w:themeColor="text2"/>
              <w:bottom w:val="single" w:sz="6" w:space="0" w:color="1F497D" w:themeColor="text2"/>
            </w:tcBorders>
            <w:shd w:val="clear" w:color="auto" w:fill="EAF1DD" w:themeFill="accent3" w:themeFillTint="33"/>
          </w:tcPr>
          <w:p w:rsidR="00F549EE" w:rsidRPr="004020C8" w:rsidRDefault="00F549EE" w:rsidP="004020C8">
            <w:pPr>
              <w:pStyle w:val="Default"/>
              <w:spacing w:beforeLines="50" w:before="120" w:after="120" w:line="280" w:lineRule="exact"/>
              <w:ind w:left="277" w:hangingChars="132" w:hanging="277"/>
              <w:rPr>
                <w:rFonts w:ascii="Microsoft JhengHei UI" w:eastAsia="Microsoft JhengHei UI" w:hAnsi="Microsoft JhengHei UI" w:cs="Times New Roman"/>
                <w:sz w:val="21"/>
                <w:szCs w:val="21"/>
                <w:lang w:eastAsia="zh-HK"/>
              </w:rPr>
            </w:pPr>
            <w:r w:rsidRPr="004020C8">
              <w:rPr>
                <w:rFonts w:ascii="Microsoft JhengHei UI" w:eastAsia="Microsoft JhengHei UI" w:hAnsi="Microsoft JhengHei UI" w:cs="Times New Roman"/>
                <w:sz w:val="21"/>
                <w:szCs w:val="21"/>
                <w:lang w:eastAsia="zh-HK"/>
              </w:rPr>
              <w:t>Human factors</w:t>
            </w:r>
          </w:p>
        </w:tc>
        <w:tc>
          <w:tcPr>
            <w:tcW w:w="2635" w:type="dxa"/>
            <w:tcBorders>
              <w:top w:val="single" w:sz="6" w:space="0" w:color="1F497D" w:themeColor="text2"/>
              <w:bottom w:val="single" w:sz="6" w:space="0" w:color="1F497D" w:themeColor="text2"/>
            </w:tcBorders>
            <w:shd w:val="clear" w:color="auto" w:fill="EAF1DD" w:themeFill="accent3" w:themeFillTint="33"/>
          </w:tcPr>
          <w:p w:rsidR="00F549EE" w:rsidRPr="004020C8" w:rsidRDefault="00F549EE" w:rsidP="004020C8">
            <w:pPr>
              <w:pStyle w:val="Default"/>
              <w:spacing w:beforeLines="50" w:before="120" w:after="120" w:line="280" w:lineRule="exact"/>
              <w:ind w:left="277" w:hangingChars="132" w:hanging="277"/>
              <w:rPr>
                <w:rFonts w:ascii="Microsoft JhengHei UI" w:eastAsia="Microsoft JhengHei UI" w:hAnsi="Microsoft JhengHei UI" w:cs="Times New Roman"/>
                <w:sz w:val="21"/>
                <w:szCs w:val="21"/>
                <w:lang w:eastAsia="zh-HK"/>
              </w:rPr>
            </w:pPr>
            <w:r w:rsidRPr="004020C8">
              <w:rPr>
                <w:rFonts w:ascii="Microsoft JhengHei UI" w:eastAsia="Microsoft JhengHei UI" w:hAnsi="Microsoft JhengHei UI" w:cs="Times New Roman"/>
                <w:sz w:val="21"/>
                <w:szCs w:val="21"/>
                <w:lang w:eastAsia="zh-HK"/>
              </w:rPr>
              <w:t>Material 4 -</w:t>
            </w:r>
          </w:p>
          <w:p w:rsidR="00F549EE" w:rsidRPr="004020C8" w:rsidRDefault="00F549EE" w:rsidP="004020C8">
            <w:pPr>
              <w:pStyle w:val="Default"/>
              <w:spacing w:beforeLines="50" w:before="120" w:after="120" w:line="280" w:lineRule="exact"/>
              <w:ind w:left="277" w:hangingChars="132" w:hanging="277"/>
              <w:rPr>
                <w:rFonts w:ascii="Microsoft JhengHei UI" w:eastAsia="Microsoft JhengHei UI" w:hAnsi="Microsoft JhengHei UI" w:cs="Times New Roman"/>
                <w:sz w:val="21"/>
                <w:szCs w:val="21"/>
                <w:lang w:eastAsia="zh-HK"/>
              </w:rPr>
            </w:pPr>
            <w:r w:rsidRPr="004020C8">
              <w:rPr>
                <w:rFonts w:ascii="Microsoft JhengHei UI" w:eastAsia="Microsoft JhengHei UI" w:hAnsi="Microsoft JhengHei UI" w:cs="Times New Roman"/>
                <w:sz w:val="21"/>
                <w:szCs w:val="21"/>
                <w:lang w:eastAsia="zh-HK"/>
              </w:rPr>
              <w:t>exercises 1B, 1C</w:t>
            </w:r>
          </w:p>
        </w:tc>
        <w:tc>
          <w:tcPr>
            <w:tcW w:w="3556" w:type="dxa"/>
            <w:tcBorders>
              <w:top w:val="single" w:sz="6" w:space="0" w:color="1F497D" w:themeColor="text2"/>
              <w:bottom w:val="single" w:sz="6" w:space="0" w:color="1F497D" w:themeColor="text2"/>
            </w:tcBorders>
            <w:shd w:val="clear" w:color="auto" w:fill="EAF1DD" w:themeFill="accent3" w:themeFillTint="33"/>
          </w:tcPr>
          <w:p w:rsidR="00F549EE" w:rsidRPr="004020C8" w:rsidRDefault="00F549EE" w:rsidP="008C32D5">
            <w:pPr>
              <w:pStyle w:val="Default"/>
              <w:spacing w:beforeLines="50" w:before="120" w:after="120" w:line="280" w:lineRule="exact"/>
              <w:ind w:left="44" w:hangingChars="21" w:hanging="44"/>
              <w:rPr>
                <w:rFonts w:ascii="Microsoft JhengHei UI" w:eastAsia="Microsoft JhengHei UI" w:hAnsi="Microsoft JhengHei UI" w:cs="Times New Roman"/>
                <w:sz w:val="21"/>
                <w:szCs w:val="21"/>
                <w:lang w:eastAsia="zh-HK"/>
              </w:rPr>
            </w:pPr>
            <w:r w:rsidRPr="004020C8">
              <w:rPr>
                <w:rFonts w:ascii="Microsoft JhengHei UI" w:eastAsia="Microsoft JhengHei UI" w:hAnsi="Microsoft JhengHei UI" w:cs="Times New Roman"/>
                <w:sz w:val="21"/>
                <w:szCs w:val="21"/>
                <w:lang w:eastAsia="zh-HK"/>
              </w:rPr>
              <w:t>Complete the exercises and meet the basic requirements</w:t>
            </w:r>
          </w:p>
        </w:tc>
      </w:tr>
      <w:tr w:rsidR="00F549EE" w:rsidRPr="003758A0" w:rsidTr="004020C8">
        <w:tc>
          <w:tcPr>
            <w:tcW w:w="896" w:type="dxa"/>
            <w:tcBorders>
              <w:top w:val="single" w:sz="6" w:space="0" w:color="1F497D" w:themeColor="text2"/>
              <w:bottom w:val="single" w:sz="6" w:space="0" w:color="1F497D" w:themeColor="text2"/>
            </w:tcBorders>
            <w:shd w:val="clear" w:color="auto" w:fill="FDE9D9" w:themeFill="accent6" w:themeFillTint="33"/>
          </w:tcPr>
          <w:p w:rsidR="00F549EE" w:rsidRPr="004020C8" w:rsidRDefault="00F549EE" w:rsidP="004020C8">
            <w:pPr>
              <w:pStyle w:val="Default"/>
              <w:spacing w:beforeLines="50" w:before="120" w:after="120" w:line="280" w:lineRule="exact"/>
              <w:ind w:left="277" w:hangingChars="132" w:hanging="277"/>
              <w:jc w:val="center"/>
              <w:rPr>
                <w:rFonts w:ascii="Microsoft JhengHei UI" w:eastAsia="Microsoft JhengHei UI" w:hAnsi="Microsoft JhengHei UI" w:cs="Times New Roman"/>
                <w:sz w:val="21"/>
                <w:szCs w:val="21"/>
                <w:lang w:eastAsia="zh-HK"/>
              </w:rPr>
            </w:pPr>
            <w:r w:rsidRPr="004020C8">
              <w:rPr>
                <w:rFonts w:ascii="Microsoft JhengHei UI" w:eastAsia="Microsoft JhengHei UI" w:hAnsi="Microsoft JhengHei UI" w:cs="Times New Roman"/>
                <w:sz w:val="21"/>
                <w:szCs w:val="21"/>
                <w:lang w:eastAsia="zh-HK"/>
              </w:rPr>
              <w:t>3</w:t>
            </w:r>
          </w:p>
        </w:tc>
        <w:tc>
          <w:tcPr>
            <w:tcW w:w="2552" w:type="dxa"/>
            <w:tcBorders>
              <w:top w:val="single" w:sz="6" w:space="0" w:color="1F497D" w:themeColor="text2"/>
              <w:bottom w:val="single" w:sz="6" w:space="0" w:color="1F497D" w:themeColor="text2"/>
            </w:tcBorders>
            <w:shd w:val="clear" w:color="auto" w:fill="FDE9D9" w:themeFill="accent6" w:themeFillTint="33"/>
          </w:tcPr>
          <w:p w:rsidR="00F549EE" w:rsidRPr="004020C8" w:rsidRDefault="00F549EE" w:rsidP="004020C8">
            <w:pPr>
              <w:pStyle w:val="Default"/>
              <w:spacing w:beforeLines="50" w:before="120" w:after="120" w:line="280" w:lineRule="exact"/>
              <w:ind w:left="277" w:hangingChars="132" w:hanging="277"/>
              <w:rPr>
                <w:rFonts w:ascii="Microsoft JhengHei UI" w:eastAsia="Microsoft JhengHei UI" w:hAnsi="Microsoft JhengHei UI" w:cs="Times New Roman"/>
                <w:sz w:val="21"/>
                <w:szCs w:val="21"/>
                <w:lang w:eastAsia="zh-HK"/>
              </w:rPr>
            </w:pPr>
            <w:r w:rsidRPr="004020C8">
              <w:rPr>
                <w:rFonts w:ascii="Microsoft JhengHei UI" w:eastAsia="Microsoft JhengHei UI" w:hAnsi="Microsoft JhengHei UI" w:cs="Times New Roman"/>
                <w:sz w:val="21"/>
                <w:szCs w:val="21"/>
                <w:lang w:eastAsia="zh-HK"/>
              </w:rPr>
              <w:t>Human factors</w:t>
            </w:r>
          </w:p>
        </w:tc>
        <w:tc>
          <w:tcPr>
            <w:tcW w:w="2635" w:type="dxa"/>
            <w:tcBorders>
              <w:top w:val="single" w:sz="6" w:space="0" w:color="1F497D" w:themeColor="text2"/>
              <w:bottom w:val="single" w:sz="6" w:space="0" w:color="1F497D" w:themeColor="text2"/>
            </w:tcBorders>
            <w:shd w:val="clear" w:color="auto" w:fill="FDE9D9" w:themeFill="accent6" w:themeFillTint="33"/>
          </w:tcPr>
          <w:p w:rsidR="00F549EE" w:rsidRPr="004020C8" w:rsidRDefault="00F549EE" w:rsidP="004020C8">
            <w:pPr>
              <w:pStyle w:val="Default"/>
              <w:spacing w:beforeLines="50" w:before="120" w:after="120" w:line="280" w:lineRule="exact"/>
              <w:ind w:left="277" w:hangingChars="132" w:hanging="277"/>
              <w:rPr>
                <w:rFonts w:ascii="Microsoft JhengHei UI" w:eastAsia="Microsoft JhengHei UI" w:hAnsi="Microsoft JhengHei UI" w:cs="Times New Roman"/>
                <w:sz w:val="21"/>
                <w:szCs w:val="21"/>
                <w:lang w:eastAsia="zh-HK"/>
              </w:rPr>
            </w:pPr>
            <w:r w:rsidRPr="004020C8">
              <w:rPr>
                <w:rFonts w:ascii="Microsoft JhengHei UI" w:eastAsia="Microsoft JhengHei UI" w:hAnsi="Microsoft JhengHei UI" w:cs="Times New Roman"/>
                <w:sz w:val="21"/>
                <w:szCs w:val="21"/>
                <w:lang w:eastAsia="zh-HK"/>
              </w:rPr>
              <w:t>Material 4 -</w:t>
            </w:r>
          </w:p>
          <w:p w:rsidR="00F549EE" w:rsidRPr="004020C8" w:rsidRDefault="00991BEF" w:rsidP="004020C8">
            <w:pPr>
              <w:pStyle w:val="Default"/>
              <w:spacing w:beforeLines="50" w:before="120" w:after="120" w:line="280" w:lineRule="exact"/>
              <w:ind w:left="277" w:hangingChars="132" w:hanging="277"/>
              <w:rPr>
                <w:rFonts w:ascii="Microsoft JhengHei UI" w:eastAsia="Microsoft JhengHei UI" w:hAnsi="Microsoft JhengHei UI" w:cs="Times New Roman"/>
                <w:sz w:val="21"/>
                <w:szCs w:val="21"/>
                <w:lang w:eastAsia="zh-HK"/>
              </w:rPr>
            </w:pPr>
            <w:r w:rsidRPr="004020C8">
              <w:rPr>
                <w:rFonts w:ascii="Microsoft JhengHei UI" w:eastAsia="Microsoft JhengHei UI" w:hAnsi="Microsoft JhengHei UI" w:cs="Times New Roman"/>
                <w:sz w:val="21"/>
                <w:szCs w:val="21"/>
                <w:lang w:eastAsia="zh-HK"/>
              </w:rPr>
              <w:t>Lesson activity</w:t>
            </w:r>
            <w:r w:rsidR="00F549EE" w:rsidRPr="004020C8">
              <w:rPr>
                <w:rFonts w:ascii="Microsoft JhengHei UI" w:eastAsia="Microsoft JhengHei UI" w:hAnsi="Microsoft JhengHei UI" w:cs="Times New Roman"/>
                <w:sz w:val="21"/>
                <w:szCs w:val="21"/>
                <w:lang w:eastAsia="zh-HK"/>
              </w:rPr>
              <w:t xml:space="preserve"> 1, 2</w:t>
            </w:r>
          </w:p>
        </w:tc>
        <w:tc>
          <w:tcPr>
            <w:tcW w:w="3556" w:type="dxa"/>
            <w:tcBorders>
              <w:top w:val="single" w:sz="6" w:space="0" w:color="1F497D" w:themeColor="text2"/>
              <w:bottom w:val="single" w:sz="6" w:space="0" w:color="1F497D" w:themeColor="text2"/>
            </w:tcBorders>
            <w:shd w:val="clear" w:color="auto" w:fill="FDE9D9" w:themeFill="accent6" w:themeFillTint="33"/>
          </w:tcPr>
          <w:p w:rsidR="00F549EE" w:rsidRPr="004020C8" w:rsidRDefault="00F549EE" w:rsidP="008C32D5">
            <w:pPr>
              <w:pStyle w:val="Default"/>
              <w:spacing w:beforeLines="50" w:before="120" w:after="120" w:line="280" w:lineRule="exact"/>
              <w:ind w:left="44" w:hangingChars="21" w:hanging="44"/>
              <w:rPr>
                <w:rFonts w:ascii="Microsoft JhengHei UI" w:eastAsia="Microsoft JhengHei UI" w:hAnsi="Microsoft JhengHei UI" w:cs="Times New Roman"/>
                <w:sz w:val="21"/>
                <w:szCs w:val="21"/>
                <w:lang w:eastAsia="zh-HK"/>
              </w:rPr>
            </w:pPr>
            <w:r w:rsidRPr="004020C8">
              <w:rPr>
                <w:rFonts w:ascii="Microsoft JhengHei UI" w:eastAsia="Microsoft JhengHei UI" w:hAnsi="Microsoft JhengHei UI" w:cs="Times New Roman"/>
                <w:sz w:val="21"/>
                <w:szCs w:val="21"/>
                <w:lang w:eastAsia="zh-HK"/>
              </w:rPr>
              <w:t xml:space="preserve">Complete the </w:t>
            </w:r>
            <w:r w:rsidR="00991BEF" w:rsidRPr="004020C8">
              <w:rPr>
                <w:rFonts w:ascii="Microsoft JhengHei UI" w:eastAsia="Microsoft JhengHei UI" w:hAnsi="Microsoft JhengHei UI" w:cs="Times New Roman"/>
                <w:sz w:val="21"/>
                <w:szCs w:val="21"/>
                <w:lang w:eastAsia="zh-HK"/>
              </w:rPr>
              <w:t>lesson activity</w:t>
            </w:r>
            <w:r w:rsidRPr="004020C8">
              <w:rPr>
                <w:rFonts w:ascii="Microsoft JhengHei UI" w:eastAsia="Microsoft JhengHei UI" w:hAnsi="Microsoft JhengHei UI" w:cs="Times New Roman"/>
                <w:sz w:val="21"/>
                <w:szCs w:val="21"/>
                <w:lang w:eastAsia="zh-HK"/>
              </w:rPr>
              <w:t xml:space="preserve"> and meet the basic requirements</w:t>
            </w:r>
          </w:p>
        </w:tc>
      </w:tr>
      <w:tr w:rsidR="00F549EE" w:rsidRPr="003758A0" w:rsidTr="004020C8">
        <w:tc>
          <w:tcPr>
            <w:tcW w:w="896" w:type="dxa"/>
            <w:tcBorders>
              <w:top w:val="single" w:sz="6" w:space="0" w:color="1F497D" w:themeColor="text2"/>
              <w:bottom w:val="single" w:sz="6" w:space="0" w:color="1F497D" w:themeColor="text2"/>
            </w:tcBorders>
            <w:shd w:val="clear" w:color="auto" w:fill="EAF1DD" w:themeFill="accent3" w:themeFillTint="33"/>
          </w:tcPr>
          <w:p w:rsidR="00F549EE" w:rsidRPr="004020C8" w:rsidRDefault="00F549EE" w:rsidP="004020C8">
            <w:pPr>
              <w:pStyle w:val="Default"/>
              <w:spacing w:beforeLines="50" w:before="120" w:after="120" w:line="280" w:lineRule="exact"/>
              <w:ind w:left="277" w:hangingChars="132" w:hanging="277"/>
              <w:jc w:val="center"/>
              <w:rPr>
                <w:rFonts w:ascii="Microsoft JhengHei UI" w:eastAsia="Microsoft JhengHei UI" w:hAnsi="Microsoft JhengHei UI" w:cs="Times New Roman"/>
                <w:sz w:val="21"/>
                <w:szCs w:val="21"/>
                <w:lang w:eastAsia="zh-HK"/>
              </w:rPr>
            </w:pPr>
            <w:r w:rsidRPr="004020C8">
              <w:rPr>
                <w:rFonts w:ascii="Microsoft JhengHei UI" w:eastAsia="Microsoft JhengHei UI" w:hAnsi="Microsoft JhengHei UI" w:cs="Times New Roman"/>
                <w:sz w:val="21"/>
                <w:szCs w:val="21"/>
                <w:lang w:eastAsia="zh-HK"/>
              </w:rPr>
              <w:t>4</w:t>
            </w:r>
          </w:p>
        </w:tc>
        <w:tc>
          <w:tcPr>
            <w:tcW w:w="2552" w:type="dxa"/>
            <w:tcBorders>
              <w:top w:val="single" w:sz="6" w:space="0" w:color="1F497D" w:themeColor="text2"/>
              <w:bottom w:val="single" w:sz="6" w:space="0" w:color="1F497D" w:themeColor="text2"/>
            </w:tcBorders>
            <w:shd w:val="clear" w:color="auto" w:fill="EAF1DD" w:themeFill="accent3" w:themeFillTint="33"/>
          </w:tcPr>
          <w:p w:rsidR="00F549EE" w:rsidRPr="004020C8" w:rsidRDefault="00F549EE" w:rsidP="004020C8">
            <w:pPr>
              <w:pStyle w:val="Default"/>
              <w:spacing w:beforeLines="50" w:before="120" w:after="120" w:line="280" w:lineRule="exact"/>
              <w:ind w:left="277" w:hangingChars="132" w:hanging="277"/>
              <w:rPr>
                <w:rFonts w:ascii="Microsoft JhengHei UI" w:eastAsia="Microsoft JhengHei UI" w:hAnsi="Microsoft JhengHei UI" w:cs="Times New Roman"/>
                <w:sz w:val="21"/>
                <w:szCs w:val="21"/>
                <w:lang w:eastAsia="zh-HK"/>
              </w:rPr>
            </w:pPr>
            <w:r w:rsidRPr="004020C8">
              <w:rPr>
                <w:rFonts w:ascii="Microsoft JhengHei UI" w:eastAsia="Microsoft JhengHei UI" w:hAnsi="Microsoft JhengHei UI" w:cs="Times New Roman"/>
                <w:sz w:val="21"/>
                <w:szCs w:val="21"/>
                <w:lang w:eastAsia="zh-HK"/>
              </w:rPr>
              <w:t>1. Basic requirements of the notice clip</w:t>
            </w:r>
          </w:p>
          <w:p w:rsidR="00F549EE" w:rsidRPr="004020C8" w:rsidRDefault="00F549EE" w:rsidP="004020C8">
            <w:pPr>
              <w:pStyle w:val="Default"/>
              <w:spacing w:beforeLines="50" w:before="120" w:after="120" w:line="280" w:lineRule="exact"/>
              <w:ind w:left="277" w:hangingChars="132" w:hanging="277"/>
              <w:rPr>
                <w:rFonts w:ascii="Microsoft JhengHei UI" w:eastAsia="Microsoft JhengHei UI" w:hAnsi="Microsoft JhengHei UI" w:cs="Times New Roman"/>
                <w:sz w:val="21"/>
                <w:szCs w:val="21"/>
                <w:lang w:eastAsia="zh-HK"/>
              </w:rPr>
            </w:pPr>
            <w:r w:rsidRPr="004020C8">
              <w:rPr>
                <w:rFonts w:ascii="Microsoft JhengHei UI" w:eastAsia="Microsoft JhengHei UI" w:hAnsi="Microsoft JhengHei UI" w:cs="Times New Roman"/>
                <w:sz w:val="21"/>
                <w:szCs w:val="21"/>
                <w:lang w:eastAsia="zh-HK"/>
              </w:rPr>
              <w:lastRenderedPageBreak/>
              <w:t>2. Data collection for the notice clip</w:t>
            </w:r>
          </w:p>
        </w:tc>
        <w:tc>
          <w:tcPr>
            <w:tcW w:w="2635" w:type="dxa"/>
            <w:tcBorders>
              <w:top w:val="single" w:sz="6" w:space="0" w:color="1F497D" w:themeColor="text2"/>
              <w:bottom w:val="single" w:sz="6" w:space="0" w:color="1F497D" w:themeColor="text2"/>
            </w:tcBorders>
            <w:shd w:val="clear" w:color="auto" w:fill="EAF1DD" w:themeFill="accent3" w:themeFillTint="33"/>
          </w:tcPr>
          <w:p w:rsidR="00F549EE" w:rsidRPr="004020C8" w:rsidRDefault="00F549EE" w:rsidP="008C32D5">
            <w:pPr>
              <w:pStyle w:val="Default"/>
              <w:spacing w:beforeLines="50" w:before="120" w:after="120" w:line="280" w:lineRule="exact"/>
              <w:ind w:leftChars="-5" w:left="-12" w:firstLineChars="5" w:firstLine="10"/>
              <w:rPr>
                <w:rFonts w:ascii="Microsoft JhengHei UI" w:eastAsia="Microsoft JhengHei UI" w:hAnsi="Microsoft JhengHei UI" w:cs="Times New Roman"/>
                <w:sz w:val="21"/>
                <w:szCs w:val="21"/>
                <w:lang w:eastAsia="zh-HK"/>
              </w:rPr>
            </w:pPr>
            <w:r w:rsidRPr="004020C8">
              <w:rPr>
                <w:rFonts w:ascii="Microsoft JhengHei UI" w:eastAsia="Microsoft JhengHei UI" w:hAnsi="Microsoft JhengHei UI" w:cs="Times New Roman"/>
                <w:sz w:val="21"/>
                <w:szCs w:val="21"/>
                <w:lang w:eastAsia="zh-HK"/>
              </w:rPr>
              <w:lastRenderedPageBreak/>
              <w:t>Material 4 - Project activity</w:t>
            </w:r>
          </w:p>
          <w:p w:rsidR="00F549EE" w:rsidRPr="004020C8" w:rsidRDefault="00F549EE" w:rsidP="004020C8">
            <w:pPr>
              <w:pStyle w:val="Default"/>
              <w:spacing w:beforeLines="50" w:before="120" w:after="120" w:line="280" w:lineRule="exact"/>
              <w:ind w:left="277" w:hangingChars="132" w:hanging="277"/>
              <w:rPr>
                <w:rFonts w:ascii="Microsoft JhengHei UI" w:eastAsia="Microsoft JhengHei UI" w:hAnsi="Microsoft JhengHei UI" w:cs="Times New Roman"/>
                <w:sz w:val="21"/>
                <w:szCs w:val="21"/>
                <w:lang w:eastAsia="zh-HK"/>
              </w:rPr>
            </w:pPr>
            <w:r w:rsidRPr="004020C8">
              <w:rPr>
                <w:rFonts w:ascii="Microsoft JhengHei UI" w:eastAsia="Microsoft JhengHei UI" w:hAnsi="Microsoft JhengHei UI" w:cs="Times New Roman"/>
                <w:sz w:val="21"/>
                <w:szCs w:val="21"/>
                <w:lang w:eastAsia="zh-HK"/>
              </w:rPr>
              <w:lastRenderedPageBreak/>
              <w:t>1. Data collection for the notice clip</w:t>
            </w:r>
          </w:p>
          <w:p w:rsidR="00F549EE" w:rsidRPr="004020C8" w:rsidRDefault="00F549EE" w:rsidP="004020C8">
            <w:pPr>
              <w:pStyle w:val="Default"/>
              <w:spacing w:beforeLines="50" w:before="120" w:after="120" w:line="280" w:lineRule="exact"/>
              <w:ind w:leftChars="14" w:left="311" w:hangingChars="132" w:hanging="277"/>
              <w:rPr>
                <w:rFonts w:ascii="Microsoft JhengHei UI" w:eastAsia="Microsoft JhengHei UI" w:hAnsi="Microsoft JhengHei UI" w:cs="Times New Roman"/>
                <w:sz w:val="21"/>
                <w:szCs w:val="21"/>
                <w:lang w:eastAsia="zh-HK"/>
              </w:rPr>
            </w:pPr>
            <w:r w:rsidRPr="004020C8">
              <w:rPr>
                <w:rFonts w:ascii="Microsoft JhengHei UI" w:eastAsia="Microsoft JhengHei UI" w:hAnsi="Microsoft JhengHei UI" w:cs="Times New Roman"/>
                <w:sz w:val="21"/>
                <w:szCs w:val="21"/>
                <w:lang w:eastAsia="zh-HK"/>
              </w:rPr>
              <w:t>2. Design considerations for the notice clip</w:t>
            </w:r>
          </w:p>
        </w:tc>
        <w:tc>
          <w:tcPr>
            <w:tcW w:w="3556" w:type="dxa"/>
            <w:tcBorders>
              <w:top w:val="single" w:sz="6" w:space="0" w:color="1F497D" w:themeColor="text2"/>
              <w:bottom w:val="single" w:sz="6" w:space="0" w:color="1F497D" w:themeColor="text2"/>
            </w:tcBorders>
            <w:shd w:val="clear" w:color="auto" w:fill="EAF1DD" w:themeFill="accent3" w:themeFillTint="33"/>
          </w:tcPr>
          <w:p w:rsidR="00F549EE" w:rsidRPr="004020C8" w:rsidRDefault="00F549EE" w:rsidP="008C32D5">
            <w:pPr>
              <w:pStyle w:val="Default"/>
              <w:spacing w:beforeLines="50" w:before="120" w:after="120" w:line="280" w:lineRule="exact"/>
              <w:ind w:leftChars="19" w:left="46"/>
              <w:rPr>
                <w:rFonts w:ascii="Microsoft JhengHei UI" w:eastAsia="Microsoft JhengHei UI" w:hAnsi="Microsoft JhengHei UI" w:cs="Times New Roman"/>
                <w:sz w:val="21"/>
                <w:szCs w:val="21"/>
                <w:lang w:eastAsia="zh-HK"/>
              </w:rPr>
            </w:pPr>
            <w:r w:rsidRPr="004020C8">
              <w:rPr>
                <w:rFonts w:ascii="Microsoft JhengHei UI" w:eastAsia="Microsoft JhengHei UI" w:hAnsi="Microsoft JhengHei UI" w:cs="Times New Roman"/>
                <w:sz w:val="21"/>
                <w:szCs w:val="21"/>
                <w:lang w:eastAsia="zh-HK"/>
              </w:rPr>
              <w:lastRenderedPageBreak/>
              <w:t>Data collection and meet the basic requirements</w:t>
            </w:r>
          </w:p>
        </w:tc>
      </w:tr>
      <w:tr w:rsidR="00F549EE" w:rsidRPr="008F60C9" w:rsidTr="004020C8">
        <w:tc>
          <w:tcPr>
            <w:tcW w:w="896" w:type="dxa"/>
            <w:tcBorders>
              <w:top w:val="single" w:sz="6" w:space="0" w:color="1F497D" w:themeColor="text2"/>
              <w:bottom w:val="single" w:sz="6" w:space="0" w:color="1F497D" w:themeColor="text2"/>
            </w:tcBorders>
            <w:shd w:val="clear" w:color="auto" w:fill="FDE9D9" w:themeFill="accent6" w:themeFillTint="33"/>
          </w:tcPr>
          <w:p w:rsidR="00F549EE" w:rsidRPr="004020C8" w:rsidRDefault="00F549EE" w:rsidP="004020C8">
            <w:pPr>
              <w:pStyle w:val="Default"/>
              <w:spacing w:beforeLines="50" w:before="120" w:after="120" w:line="280" w:lineRule="exact"/>
              <w:ind w:left="277" w:hangingChars="132" w:hanging="277"/>
              <w:jc w:val="center"/>
              <w:rPr>
                <w:rFonts w:ascii="Microsoft JhengHei UI" w:eastAsia="Microsoft JhengHei UI" w:hAnsi="Microsoft JhengHei UI" w:cs="Times New Roman"/>
                <w:sz w:val="21"/>
                <w:szCs w:val="21"/>
                <w:lang w:eastAsia="zh-HK"/>
              </w:rPr>
            </w:pPr>
            <w:r w:rsidRPr="004020C8">
              <w:rPr>
                <w:rFonts w:ascii="Microsoft JhengHei UI" w:eastAsia="Microsoft JhengHei UI" w:hAnsi="Microsoft JhengHei UI" w:cs="Times New Roman"/>
                <w:sz w:val="21"/>
                <w:szCs w:val="21"/>
                <w:lang w:eastAsia="zh-HK"/>
              </w:rPr>
              <w:lastRenderedPageBreak/>
              <w:t>5</w:t>
            </w:r>
          </w:p>
        </w:tc>
        <w:tc>
          <w:tcPr>
            <w:tcW w:w="2552" w:type="dxa"/>
            <w:tcBorders>
              <w:top w:val="single" w:sz="6" w:space="0" w:color="1F497D" w:themeColor="text2"/>
              <w:bottom w:val="single" w:sz="6" w:space="0" w:color="1F497D" w:themeColor="text2"/>
            </w:tcBorders>
            <w:shd w:val="clear" w:color="auto" w:fill="FDE9D9" w:themeFill="accent6" w:themeFillTint="33"/>
          </w:tcPr>
          <w:p w:rsidR="00F549EE" w:rsidRPr="004020C8" w:rsidRDefault="00F549EE" w:rsidP="004020C8">
            <w:pPr>
              <w:pStyle w:val="Default"/>
              <w:spacing w:beforeLines="50" w:before="120" w:after="120" w:line="280" w:lineRule="exact"/>
              <w:ind w:left="277" w:hangingChars="132" w:hanging="277"/>
              <w:rPr>
                <w:rFonts w:ascii="Microsoft JhengHei UI" w:eastAsia="Microsoft JhengHei UI" w:hAnsi="Microsoft JhengHei UI" w:cs="Times New Roman"/>
                <w:sz w:val="21"/>
                <w:szCs w:val="21"/>
                <w:lang w:eastAsia="zh-HK"/>
              </w:rPr>
            </w:pPr>
            <w:r w:rsidRPr="004020C8">
              <w:rPr>
                <w:rFonts w:ascii="Microsoft JhengHei UI" w:eastAsia="Microsoft JhengHei UI" w:hAnsi="Microsoft JhengHei UI" w:cs="Times New Roman"/>
                <w:sz w:val="21"/>
                <w:szCs w:val="21"/>
                <w:lang w:eastAsia="zh-HK"/>
              </w:rPr>
              <w:t>1. Design considerations for the notice clip</w:t>
            </w:r>
          </w:p>
          <w:p w:rsidR="00F549EE" w:rsidRPr="004020C8" w:rsidRDefault="00F549EE" w:rsidP="004020C8">
            <w:pPr>
              <w:pStyle w:val="Default"/>
              <w:spacing w:beforeLines="50" w:before="120" w:after="120" w:line="280" w:lineRule="exact"/>
              <w:ind w:left="277" w:hangingChars="132" w:hanging="277"/>
              <w:rPr>
                <w:rFonts w:ascii="Microsoft JhengHei UI" w:eastAsia="Microsoft JhengHei UI" w:hAnsi="Microsoft JhengHei UI" w:cs="Times New Roman"/>
                <w:sz w:val="21"/>
                <w:szCs w:val="21"/>
                <w:lang w:eastAsia="zh-HK"/>
              </w:rPr>
            </w:pPr>
            <w:r w:rsidRPr="004020C8">
              <w:rPr>
                <w:rFonts w:ascii="Microsoft JhengHei UI" w:eastAsia="Microsoft JhengHei UI" w:hAnsi="Microsoft JhengHei UI" w:cs="Times New Roman"/>
                <w:sz w:val="21"/>
                <w:szCs w:val="21"/>
                <w:lang w:eastAsia="zh-HK"/>
              </w:rPr>
              <w:t>2. Initial design of the notice clip</w:t>
            </w:r>
          </w:p>
        </w:tc>
        <w:tc>
          <w:tcPr>
            <w:tcW w:w="2635" w:type="dxa"/>
            <w:tcBorders>
              <w:top w:val="single" w:sz="6" w:space="0" w:color="1F497D" w:themeColor="text2"/>
              <w:bottom w:val="single" w:sz="6" w:space="0" w:color="1F497D" w:themeColor="text2"/>
            </w:tcBorders>
            <w:shd w:val="clear" w:color="auto" w:fill="FDE9D9" w:themeFill="accent6" w:themeFillTint="33"/>
          </w:tcPr>
          <w:p w:rsidR="00F549EE" w:rsidRPr="004020C8" w:rsidRDefault="00F549EE" w:rsidP="008C32D5">
            <w:pPr>
              <w:pStyle w:val="Default"/>
              <w:spacing w:beforeLines="50" w:before="120" w:after="120" w:line="280" w:lineRule="exact"/>
              <w:ind w:left="1"/>
              <w:rPr>
                <w:rFonts w:ascii="Microsoft JhengHei UI" w:eastAsia="Microsoft JhengHei UI" w:hAnsi="Microsoft JhengHei UI" w:cs="Times New Roman"/>
                <w:sz w:val="21"/>
                <w:szCs w:val="21"/>
                <w:lang w:eastAsia="zh-HK"/>
              </w:rPr>
            </w:pPr>
            <w:r w:rsidRPr="004020C8">
              <w:rPr>
                <w:rFonts w:ascii="Microsoft JhengHei UI" w:eastAsia="Microsoft JhengHei UI" w:hAnsi="Microsoft JhengHei UI" w:cs="Times New Roman"/>
                <w:sz w:val="21"/>
                <w:szCs w:val="21"/>
                <w:lang w:eastAsia="zh-HK"/>
              </w:rPr>
              <w:t>Use freehand sketching to express the initial design of the notice clip</w:t>
            </w:r>
          </w:p>
        </w:tc>
        <w:tc>
          <w:tcPr>
            <w:tcW w:w="3556" w:type="dxa"/>
            <w:tcBorders>
              <w:top w:val="single" w:sz="6" w:space="0" w:color="1F497D" w:themeColor="text2"/>
              <w:bottom w:val="single" w:sz="6" w:space="0" w:color="1F497D" w:themeColor="text2"/>
            </w:tcBorders>
            <w:shd w:val="clear" w:color="auto" w:fill="FDE9D9" w:themeFill="accent6" w:themeFillTint="33"/>
          </w:tcPr>
          <w:p w:rsidR="00F549EE" w:rsidRPr="004020C8" w:rsidRDefault="00F549EE" w:rsidP="00C543D2">
            <w:pPr>
              <w:pStyle w:val="Default"/>
              <w:spacing w:beforeLines="50" w:before="120" w:after="120" w:line="280" w:lineRule="exact"/>
              <w:ind w:left="44" w:hangingChars="21" w:hanging="44"/>
              <w:rPr>
                <w:rFonts w:ascii="Microsoft JhengHei UI" w:eastAsia="Microsoft JhengHei UI" w:hAnsi="Microsoft JhengHei UI" w:cs="Times New Roman"/>
                <w:sz w:val="21"/>
                <w:szCs w:val="21"/>
                <w:lang w:eastAsia="zh-HK"/>
              </w:rPr>
            </w:pPr>
            <w:r w:rsidRPr="004020C8">
              <w:rPr>
                <w:rFonts w:ascii="Microsoft JhengHei UI" w:eastAsia="Microsoft JhengHei UI" w:hAnsi="Microsoft JhengHei UI" w:cs="Times New Roman"/>
                <w:sz w:val="21"/>
                <w:szCs w:val="21"/>
                <w:lang w:eastAsia="zh-HK"/>
              </w:rPr>
              <w:t>Sketch the notice clip and meet the basic requirements</w:t>
            </w:r>
          </w:p>
        </w:tc>
      </w:tr>
      <w:tr w:rsidR="00F549EE" w:rsidRPr="003758A0" w:rsidTr="004020C8">
        <w:tc>
          <w:tcPr>
            <w:tcW w:w="896" w:type="dxa"/>
            <w:tcBorders>
              <w:top w:val="single" w:sz="6" w:space="0" w:color="1F497D" w:themeColor="text2"/>
              <w:bottom w:val="single" w:sz="6" w:space="0" w:color="1F497D" w:themeColor="text2"/>
            </w:tcBorders>
            <w:shd w:val="clear" w:color="auto" w:fill="EAF1DD" w:themeFill="accent3" w:themeFillTint="33"/>
          </w:tcPr>
          <w:p w:rsidR="00F549EE" w:rsidRPr="004020C8" w:rsidRDefault="00F549EE" w:rsidP="004020C8">
            <w:pPr>
              <w:pStyle w:val="Default"/>
              <w:spacing w:beforeLines="50" w:before="120" w:after="120" w:line="280" w:lineRule="exact"/>
              <w:ind w:left="277" w:hangingChars="132" w:hanging="277"/>
              <w:jc w:val="center"/>
              <w:rPr>
                <w:rFonts w:ascii="Microsoft JhengHei UI" w:eastAsia="Microsoft JhengHei UI" w:hAnsi="Microsoft JhengHei UI" w:cs="Times New Roman"/>
                <w:sz w:val="21"/>
                <w:szCs w:val="21"/>
                <w:lang w:eastAsia="zh-HK"/>
              </w:rPr>
            </w:pPr>
            <w:r w:rsidRPr="004020C8">
              <w:rPr>
                <w:rFonts w:ascii="Microsoft JhengHei UI" w:eastAsia="Microsoft JhengHei UI" w:hAnsi="Microsoft JhengHei UI" w:cs="Times New Roman"/>
                <w:sz w:val="21"/>
                <w:szCs w:val="21"/>
                <w:lang w:eastAsia="zh-HK"/>
              </w:rPr>
              <w:t>6</w:t>
            </w:r>
          </w:p>
        </w:tc>
        <w:tc>
          <w:tcPr>
            <w:tcW w:w="2552" w:type="dxa"/>
            <w:tcBorders>
              <w:top w:val="single" w:sz="6" w:space="0" w:color="1F497D" w:themeColor="text2"/>
              <w:bottom w:val="single" w:sz="6" w:space="0" w:color="1F497D" w:themeColor="text2"/>
            </w:tcBorders>
            <w:shd w:val="clear" w:color="auto" w:fill="EAF1DD" w:themeFill="accent3" w:themeFillTint="33"/>
          </w:tcPr>
          <w:p w:rsidR="00F549EE" w:rsidRPr="004020C8" w:rsidRDefault="00F549EE" w:rsidP="004020C8">
            <w:pPr>
              <w:pStyle w:val="Default"/>
              <w:spacing w:beforeLines="50" w:before="120" w:after="120" w:line="280" w:lineRule="exact"/>
              <w:ind w:left="277" w:hangingChars="132" w:hanging="277"/>
              <w:rPr>
                <w:rFonts w:ascii="Microsoft JhengHei UI" w:eastAsia="Microsoft JhengHei UI" w:hAnsi="Microsoft JhengHei UI" w:cs="Times New Roman"/>
                <w:sz w:val="21"/>
                <w:szCs w:val="21"/>
                <w:lang w:eastAsia="zh-HK"/>
              </w:rPr>
            </w:pPr>
            <w:r w:rsidRPr="004020C8">
              <w:rPr>
                <w:rFonts w:ascii="Microsoft JhengHei UI" w:eastAsia="Microsoft JhengHei UI" w:hAnsi="Microsoft JhengHei UI" w:cs="Times New Roman"/>
                <w:sz w:val="21"/>
                <w:szCs w:val="21"/>
                <w:lang w:eastAsia="zh-HK"/>
              </w:rPr>
              <w:t>Basic hand tools</w:t>
            </w:r>
          </w:p>
        </w:tc>
        <w:tc>
          <w:tcPr>
            <w:tcW w:w="2635" w:type="dxa"/>
            <w:tcBorders>
              <w:top w:val="single" w:sz="6" w:space="0" w:color="1F497D" w:themeColor="text2"/>
              <w:bottom w:val="single" w:sz="6" w:space="0" w:color="1F497D" w:themeColor="text2"/>
            </w:tcBorders>
            <w:shd w:val="clear" w:color="auto" w:fill="EAF1DD" w:themeFill="accent3" w:themeFillTint="33"/>
          </w:tcPr>
          <w:p w:rsidR="00F549EE" w:rsidRPr="004020C8" w:rsidRDefault="00F549EE" w:rsidP="004020C8">
            <w:pPr>
              <w:pStyle w:val="Default"/>
              <w:spacing w:beforeLines="50" w:before="120" w:after="120" w:line="280" w:lineRule="exact"/>
              <w:ind w:left="277" w:hangingChars="132" w:hanging="277"/>
              <w:rPr>
                <w:rFonts w:ascii="Microsoft JhengHei UI" w:eastAsia="Microsoft JhengHei UI" w:hAnsi="Microsoft JhengHei UI" w:cs="Times New Roman"/>
                <w:sz w:val="21"/>
                <w:szCs w:val="21"/>
                <w:lang w:eastAsia="zh-HK"/>
              </w:rPr>
            </w:pPr>
            <w:r w:rsidRPr="004020C8">
              <w:rPr>
                <w:rFonts w:ascii="Microsoft JhengHei UI" w:eastAsia="Microsoft JhengHei UI" w:hAnsi="Microsoft JhengHei UI" w:cs="Times New Roman"/>
                <w:sz w:val="21"/>
                <w:szCs w:val="21"/>
                <w:lang w:eastAsia="zh-HK"/>
              </w:rPr>
              <w:t>1. Material 3B –</w:t>
            </w:r>
          </w:p>
          <w:p w:rsidR="00F549EE" w:rsidRPr="004020C8" w:rsidRDefault="00991BEF" w:rsidP="004020C8">
            <w:pPr>
              <w:pStyle w:val="Default"/>
              <w:spacing w:beforeLines="50" w:before="120" w:after="120" w:line="280" w:lineRule="exact"/>
              <w:ind w:leftChars="14" w:left="311" w:hangingChars="132" w:hanging="277"/>
              <w:rPr>
                <w:rFonts w:ascii="Microsoft JhengHei UI" w:eastAsia="Microsoft JhengHei UI" w:hAnsi="Microsoft JhengHei UI" w:cs="Times New Roman"/>
                <w:sz w:val="21"/>
                <w:szCs w:val="21"/>
                <w:lang w:eastAsia="zh-HK"/>
              </w:rPr>
            </w:pPr>
            <w:r w:rsidRPr="004020C8">
              <w:rPr>
                <w:rFonts w:ascii="Microsoft JhengHei UI" w:eastAsia="Microsoft JhengHei UI" w:hAnsi="Microsoft JhengHei UI" w:cs="Times New Roman"/>
                <w:sz w:val="21"/>
                <w:szCs w:val="21"/>
                <w:lang w:eastAsia="zh-HK"/>
              </w:rPr>
              <w:t>Lesson activity</w:t>
            </w:r>
            <w:r w:rsidR="00F549EE" w:rsidRPr="004020C8">
              <w:rPr>
                <w:rFonts w:ascii="Microsoft JhengHei UI" w:eastAsia="Microsoft JhengHei UI" w:hAnsi="Microsoft JhengHei UI" w:cs="Times New Roman"/>
                <w:sz w:val="21"/>
                <w:szCs w:val="21"/>
                <w:lang w:eastAsia="zh-HK"/>
              </w:rPr>
              <w:t xml:space="preserve"> 1, 2 </w:t>
            </w:r>
          </w:p>
          <w:p w:rsidR="00F549EE" w:rsidRPr="004020C8" w:rsidRDefault="00F549EE" w:rsidP="008C32D5">
            <w:pPr>
              <w:pStyle w:val="Default"/>
              <w:spacing w:beforeLines="50" w:before="120" w:after="120" w:line="280" w:lineRule="exact"/>
              <w:ind w:leftChars="14" w:left="271" w:hangingChars="113" w:hanging="237"/>
              <w:rPr>
                <w:rFonts w:ascii="Microsoft JhengHei UI" w:eastAsia="Microsoft JhengHei UI" w:hAnsi="Microsoft JhengHei UI" w:cs="Times New Roman"/>
                <w:sz w:val="21"/>
                <w:szCs w:val="21"/>
                <w:lang w:eastAsia="zh-HK"/>
              </w:rPr>
            </w:pPr>
            <w:r w:rsidRPr="004020C8">
              <w:rPr>
                <w:rFonts w:ascii="Microsoft JhengHei UI" w:eastAsia="Microsoft JhengHei UI" w:hAnsi="Microsoft JhengHei UI" w:cs="Times New Roman"/>
                <w:sz w:val="21"/>
                <w:szCs w:val="21"/>
                <w:lang w:eastAsia="zh-HK"/>
              </w:rPr>
              <w:t>2.</w:t>
            </w:r>
            <w:r w:rsidR="008C32D5">
              <w:rPr>
                <w:rFonts w:ascii="Microsoft JhengHei UI" w:eastAsia="Microsoft JhengHei UI" w:hAnsi="Microsoft JhengHei UI" w:cs="Times New Roman" w:hint="eastAsia"/>
                <w:sz w:val="21"/>
                <w:szCs w:val="21"/>
              </w:rPr>
              <w:t xml:space="preserve"> </w:t>
            </w:r>
            <w:r w:rsidRPr="004020C8">
              <w:rPr>
                <w:rFonts w:ascii="Microsoft JhengHei UI" w:eastAsia="Microsoft JhengHei UI" w:hAnsi="Microsoft JhengHei UI" w:cs="Times New Roman"/>
                <w:sz w:val="21"/>
                <w:szCs w:val="21"/>
                <w:lang w:eastAsia="zh-HK"/>
              </w:rPr>
              <w:t>Initial design ideas of the notice clip</w:t>
            </w:r>
          </w:p>
        </w:tc>
        <w:tc>
          <w:tcPr>
            <w:tcW w:w="3556" w:type="dxa"/>
            <w:tcBorders>
              <w:top w:val="single" w:sz="6" w:space="0" w:color="1F497D" w:themeColor="text2"/>
              <w:bottom w:val="single" w:sz="6" w:space="0" w:color="1F497D" w:themeColor="text2"/>
            </w:tcBorders>
            <w:shd w:val="clear" w:color="auto" w:fill="EAF1DD" w:themeFill="accent3" w:themeFillTint="33"/>
          </w:tcPr>
          <w:p w:rsidR="00F549EE" w:rsidRPr="004020C8" w:rsidRDefault="00094EFF" w:rsidP="004020C8">
            <w:pPr>
              <w:pStyle w:val="Default"/>
              <w:spacing w:beforeLines="50" w:before="120" w:after="120" w:line="280" w:lineRule="exact"/>
              <w:ind w:leftChars="-39" w:left="183" w:hangingChars="132" w:hanging="277"/>
              <w:rPr>
                <w:rFonts w:ascii="Microsoft JhengHei UI" w:eastAsia="Microsoft JhengHei UI" w:hAnsi="Microsoft JhengHei UI" w:cs="Times New Roman"/>
                <w:sz w:val="21"/>
                <w:szCs w:val="21"/>
                <w:lang w:eastAsia="zh-HK"/>
              </w:rPr>
            </w:pPr>
            <w:r w:rsidRPr="004020C8">
              <w:rPr>
                <w:rFonts w:ascii="Microsoft JhengHei UI" w:eastAsia="Microsoft JhengHei UI" w:hAnsi="Microsoft JhengHei UI" w:cs="Times New Roman" w:hint="eastAsia"/>
                <w:sz w:val="21"/>
                <w:szCs w:val="21"/>
                <w:lang w:eastAsia="zh-HK"/>
              </w:rPr>
              <w:t xml:space="preserve">1. </w:t>
            </w:r>
            <w:r w:rsidR="00F549EE" w:rsidRPr="004020C8">
              <w:rPr>
                <w:rFonts w:ascii="Microsoft JhengHei UI" w:eastAsia="Microsoft JhengHei UI" w:hAnsi="Microsoft JhengHei UI" w:cs="Times New Roman"/>
                <w:sz w:val="21"/>
                <w:szCs w:val="21"/>
                <w:lang w:eastAsia="zh-HK"/>
              </w:rPr>
              <w:t>Complete the</w:t>
            </w:r>
            <w:r w:rsidRPr="004020C8">
              <w:rPr>
                <w:rFonts w:ascii="Microsoft JhengHei UI" w:eastAsia="Microsoft JhengHei UI" w:hAnsi="Microsoft JhengHei UI" w:cs="Times New Roman" w:hint="eastAsia"/>
                <w:sz w:val="21"/>
                <w:szCs w:val="21"/>
                <w:lang w:eastAsia="zh-HK"/>
              </w:rPr>
              <w:t xml:space="preserve"> </w:t>
            </w:r>
            <w:r w:rsidR="00991BEF" w:rsidRPr="004020C8">
              <w:rPr>
                <w:rFonts w:ascii="Microsoft JhengHei UI" w:eastAsia="Microsoft JhengHei UI" w:hAnsi="Microsoft JhengHei UI" w:cs="Times New Roman"/>
                <w:sz w:val="21"/>
                <w:szCs w:val="21"/>
                <w:lang w:eastAsia="zh-HK"/>
              </w:rPr>
              <w:t>lesson activity</w:t>
            </w:r>
            <w:r w:rsidR="00F549EE" w:rsidRPr="004020C8">
              <w:rPr>
                <w:rFonts w:ascii="Microsoft JhengHei UI" w:eastAsia="Microsoft JhengHei UI" w:hAnsi="Microsoft JhengHei UI" w:cs="Times New Roman"/>
                <w:sz w:val="21"/>
                <w:szCs w:val="21"/>
                <w:lang w:eastAsia="zh-HK"/>
              </w:rPr>
              <w:t xml:space="preserve"> and meet the basic requirements</w:t>
            </w:r>
          </w:p>
          <w:p w:rsidR="00F549EE" w:rsidRPr="004020C8" w:rsidRDefault="00F549EE" w:rsidP="004020C8">
            <w:pPr>
              <w:pStyle w:val="Default"/>
              <w:spacing w:beforeLines="50" w:before="120" w:after="120" w:line="280" w:lineRule="exact"/>
              <w:ind w:leftChars="-24" w:left="219" w:hangingChars="132" w:hanging="277"/>
              <w:rPr>
                <w:rFonts w:ascii="Microsoft JhengHei UI" w:eastAsia="Microsoft JhengHei UI" w:hAnsi="Microsoft JhengHei UI" w:cs="Times New Roman"/>
                <w:sz w:val="21"/>
                <w:szCs w:val="21"/>
                <w:lang w:eastAsia="zh-HK"/>
              </w:rPr>
            </w:pPr>
            <w:r w:rsidRPr="004020C8">
              <w:rPr>
                <w:rFonts w:ascii="Microsoft JhengHei UI" w:eastAsia="Microsoft JhengHei UI" w:hAnsi="Microsoft JhengHei UI" w:cs="Times New Roman"/>
                <w:sz w:val="21"/>
                <w:szCs w:val="21"/>
                <w:lang w:eastAsia="zh-HK"/>
              </w:rPr>
              <w:t>2. Sketch the notice clip and explain the design ideas</w:t>
            </w:r>
          </w:p>
        </w:tc>
      </w:tr>
      <w:tr w:rsidR="00F549EE" w:rsidRPr="003758A0" w:rsidTr="004020C8">
        <w:tc>
          <w:tcPr>
            <w:tcW w:w="896" w:type="dxa"/>
            <w:tcBorders>
              <w:top w:val="single" w:sz="6" w:space="0" w:color="1F497D" w:themeColor="text2"/>
              <w:bottom w:val="single" w:sz="6" w:space="0" w:color="1F497D" w:themeColor="text2"/>
            </w:tcBorders>
            <w:shd w:val="clear" w:color="auto" w:fill="FDE9D9" w:themeFill="accent6" w:themeFillTint="33"/>
          </w:tcPr>
          <w:p w:rsidR="00F549EE" w:rsidRPr="004020C8" w:rsidRDefault="00F549EE" w:rsidP="004020C8">
            <w:pPr>
              <w:pStyle w:val="Default"/>
              <w:spacing w:beforeLines="50" w:before="120" w:after="120" w:line="280" w:lineRule="exact"/>
              <w:ind w:left="277" w:hangingChars="132" w:hanging="277"/>
              <w:jc w:val="center"/>
              <w:rPr>
                <w:rFonts w:ascii="Microsoft JhengHei UI" w:eastAsia="Microsoft JhengHei UI" w:hAnsi="Microsoft JhengHei UI" w:cs="Times New Roman"/>
                <w:sz w:val="21"/>
                <w:szCs w:val="21"/>
                <w:lang w:eastAsia="zh-HK"/>
              </w:rPr>
            </w:pPr>
            <w:r w:rsidRPr="004020C8">
              <w:rPr>
                <w:rFonts w:ascii="Microsoft JhengHei UI" w:eastAsia="Microsoft JhengHei UI" w:hAnsi="Microsoft JhengHei UI" w:cs="Times New Roman"/>
                <w:sz w:val="21"/>
                <w:szCs w:val="21"/>
                <w:lang w:eastAsia="zh-HK"/>
              </w:rPr>
              <w:t>7</w:t>
            </w:r>
          </w:p>
        </w:tc>
        <w:tc>
          <w:tcPr>
            <w:tcW w:w="2552" w:type="dxa"/>
            <w:tcBorders>
              <w:top w:val="single" w:sz="6" w:space="0" w:color="1F497D" w:themeColor="text2"/>
              <w:bottom w:val="single" w:sz="6" w:space="0" w:color="1F497D" w:themeColor="text2"/>
            </w:tcBorders>
            <w:shd w:val="clear" w:color="auto" w:fill="FDE9D9" w:themeFill="accent6" w:themeFillTint="33"/>
          </w:tcPr>
          <w:p w:rsidR="00F549EE" w:rsidRPr="004020C8" w:rsidRDefault="00F549EE" w:rsidP="004020C8">
            <w:pPr>
              <w:pStyle w:val="Default"/>
              <w:spacing w:beforeLines="50" w:before="120" w:after="120" w:line="280" w:lineRule="exact"/>
              <w:ind w:left="277" w:hangingChars="132" w:hanging="277"/>
              <w:rPr>
                <w:rFonts w:ascii="Microsoft JhengHei UI" w:eastAsia="Microsoft JhengHei UI" w:hAnsi="Microsoft JhengHei UI" w:cs="Times New Roman"/>
                <w:sz w:val="21"/>
                <w:szCs w:val="21"/>
                <w:lang w:eastAsia="zh-HK"/>
              </w:rPr>
            </w:pPr>
            <w:r w:rsidRPr="004020C8">
              <w:rPr>
                <w:rFonts w:ascii="Microsoft JhengHei UI" w:eastAsia="Microsoft JhengHei UI" w:hAnsi="Microsoft JhengHei UI" w:cs="Times New Roman"/>
                <w:sz w:val="21"/>
                <w:szCs w:val="21"/>
                <w:lang w:eastAsia="zh-HK"/>
              </w:rPr>
              <w:t>1. Use hand tools safely</w:t>
            </w:r>
          </w:p>
          <w:p w:rsidR="00F549EE" w:rsidRPr="004020C8" w:rsidRDefault="00F549EE" w:rsidP="004020C8">
            <w:pPr>
              <w:pStyle w:val="Default"/>
              <w:spacing w:beforeLines="50" w:before="120" w:after="120" w:line="280" w:lineRule="exact"/>
              <w:ind w:left="277" w:hangingChars="132" w:hanging="277"/>
              <w:rPr>
                <w:rFonts w:ascii="Microsoft JhengHei UI" w:eastAsia="Microsoft JhengHei UI" w:hAnsi="Microsoft JhengHei UI" w:cs="Times New Roman"/>
                <w:sz w:val="21"/>
                <w:szCs w:val="21"/>
                <w:lang w:eastAsia="zh-HK"/>
              </w:rPr>
            </w:pPr>
            <w:r w:rsidRPr="004020C8">
              <w:rPr>
                <w:rFonts w:ascii="Microsoft JhengHei UI" w:eastAsia="Microsoft JhengHei UI" w:hAnsi="Microsoft JhengHei UI" w:cs="Times New Roman"/>
                <w:sz w:val="21"/>
                <w:szCs w:val="21"/>
                <w:lang w:eastAsia="zh-HK"/>
              </w:rPr>
              <w:t>2. Improved notice clip design</w:t>
            </w:r>
          </w:p>
          <w:p w:rsidR="00F549EE" w:rsidRPr="004020C8" w:rsidRDefault="00F549EE" w:rsidP="004020C8">
            <w:pPr>
              <w:pStyle w:val="Default"/>
              <w:spacing w:beforeLines="50" w:before="120" w:after="120" w:line="280" w:lineRule="exact"/>
              <w:ind w:left="277" w:hangingChars="132" w:hanging="277"/>
              <w:rPr>
                <w:rFonts w:ascii="Microsoft JhengHei UI" w:eastAsia="Microsoft JhengHei UI" w:hAnsi="Microsoft JhengHei UI" w:cs="Times New Roman"/>
                <w:sz w:val="21"/>
                <w:szCs w:val="21"/>
                <w:lang w:eastAsia="zh-HK"/>
              </w:rPr>
            </w:pPr>
          </w:p>
        </w:tc>
        <w:tc>
          <w:tcPr>
            <w:tcW w:w="2635" w:type="dxa"/>
            <w:tcBorders>
              <w:top w:val="single" w:sz="6" w:space="0" w:color="1F497D" w:themeColor="text2"/>
              <w:bottom w:val="single" w:sz="6" w:space="0" w:color="1F497D" w:themeColor="text2"/>
            </w:tcBorders>
            <w:shd w:val="clear" w:color="auto" w:fill="FDE9D9" w:themeFill="accent6" w:themeFillTint="33"/>
          </w:tcPr>
          <w:p w:rsidR="00F549EE" w:rsidRPr="004020C8" w:rsidRDefault="00F549EE" w:rsidP="003757CF">
            <w:pPr>
              <w:pStyle w:val="Default"/>
              <w:numPr>
                <w:ilvl w:val="1"/>
                <w:numId w:val="21"/>
              </w:numPr>
              <w:spacing w:beforeLines="50" w:before="120" w:after="120" w:line="280" w:lineRule="exact"/>
              <w:ind w:left="277" w:hangingChars="132" w:hanging="277"/>
              <w:rPr>
                <w:rFonts w:ascii="Microsoft JhengHei UI" w:eastAsia="Microsoft JhengHei UI" w:hAnsi="Microsoft JhengHei UI" w:cs="Times New Roman"/>
                <w:sz w:val="21"/>
                <w:szCs w:val="21"/>
                <w:lang w:eastAsia="zh-HK"/>
              </w:rPr>
            </w:pPr>
            <w:r w:rsidRPr="004020C8">
              <w:rPr>
                <w:rFonts w:ascii="Microsoft JhengHei UI" w:eastAsia="Microsoft JhengHei UI" w:hAnsi="Microsoft JhengHei UI" w:cs="Times New Roman"/>
                <w:sz w:val="21"/>
                <w:szCs w:val="21"/>
                <w:lang w:eastAsia="zh-HK"/>
              </w:rPr>
              <w:t>Material 3B –</w:t>
            </w:r>
          </w:p>
          <w:p w:rsidR="00F549EE" w:rsidRPr="004020C8" w:rsidRDefault="00991BEF" w:rsidP="004020C8">
            <w:pPr>
              <w:pStyle w:val="Default"/>
              <w:spacing w:beforeLines="50" w:before="120" w:after="120" w:line="280" w:lineRule="exact"/>
              <w:ind w:leftChars="14" w:left="311" w:hangingChars="132" w:hanging="277"/>
              <w:rPr>
                <w:rFonts w:ascii="Microsoft JhengHei UI" w:eastAsia="Microsoft JhengHei UI" w:hAnsi="Microsoft JhengHei UI" w:cs="Times New Roman"/>
                <w:sz w:val="21"/>
                <w:szCs w:val="21"/>
                <w:lang w:eastAsia="zh-HK"/>
              </w:rPr>
            </w:pPr>
            <w:r w:rsidRPr="004020C8">
              <w:rPr>
                <w:rFonts w:ascii="Microsoft JhengHei UI" w:eastAsia="Microsoft JhengHei UI" w:hAnsi="Microsoft JhengHei UI" w:cs="Times New Roman"/>
                <w:sz w:val="21"/>
                <w:szCs w:val="21"/>
                <w:lang w:eastAsia="zh-HK"/>
              </w:rPr>
              <w:t>Lesson activity</w:t>
            </w:r>
            <w:r w:rsidR="00F549EE" w:rsidRPr="004020C8">
              <w:rPr>
                <w:rFonts w:ascii="Microsoft JhengHei UI" w:eastAsia="Microsoft JhengHei UI" w:hAnsi="Microsoft JhengHei UI" w:cs="Times New Roman"/>
                <w:sz w:val="21"/>
                <w:szCs w:val="21"/>
                <w:lang w:eastAsia="zh-HK"/>
              </w:rPr>
              <w:t xml:space="preserve"> 3, 4</w:t>
            </w:r>
          </w:p>
          <w:p w:rsidR="00F549EE" w:rsidRPr="004020C8" w:rsidRDefault="00F549EE" w:rsidP="004020C8">
            <w:pPr>
              <w:pStyle w:val="Default"/>
              <w:spacing w:beforeLines="50" w:before="120" w:after="120" w:line="280" w:lineRule="exact"/>
              <w:ind w:left="277" w:hangingChars="132" w:hanging="277"/>
              <w:rPr>
                <w:rFonts w:ascii="Microsoft JhengHei UI" w:eastAsia="Microsoft JhengHei UI" w:hAnsi="Microsoft JhengHei UI" w:cs="Times New Roman"/>
                <w:sz w:val="21"/>
                <w:szCs w:val="21"/>
                <w:lang w:eastAsia="zh-HK"/>
              </w:rPr>
            </w:pPr>
            <w:r w:rsidRPr="004020C8">
              <w:rPr>
                <w:rFonts w:ascii="Microsoft JhengHei UI" w:eastAsia="Microsoft JhengHei UI" w:hAnsi="Microsoft JhengHei UI" w:cs="Times New Roman"/>
                <w:sz w:val="21"/>
                <w:szCs w:val="21"/>
                <w:lang w:eastAsia="zh-HK"/>
              </w:rPr>
              <w:t xml:space="preserve">2. </w:t>
            </w:r>
            <w:r w:rsidR="00637E15" w:rsidRPr="004020C8">
              <w:rPr>
                <w:rFonts w:ascii="Microsoft JhengHei UI" w:eastAsia="Microsoft JhengHei UI" w:hAnsi="Microsoft JhengHei UI" w:cs="Times New Roman" w:hint="eastAsia"/>
                <w:sz w:val="21"/>
                <w:szCs w:val="21"/>
                <w:lang w:eastAsia="zh-HK"/>
              </w:rPr>
              <w:t xml:space="preserve">Modify </w:t>
            </w:r>
            <w:r w:rsidRPr="004020C8">
              <w:rPr>
                <w:rFonts w:ascii="Microsoft JhengHei UI" w:eastAsia="Microsoft JhengHei UI" w:hAnsi="Microsoft JhengHei UI" w:cs="Times New Roman"/>
                <w:sz w:val="21"/>
                <w:szCs w:val="21"/>
                <w:lang w:eastAsia="zh-HK"/>
              </w:rPr>
              <w:t>notice clip design</w:t>
            </w:r>
          </w:p>
          <w:p w:rsidR="00F549EE" w:rsidRPr="004020C8" w:rsidRDefault="00F549EE" w:rsidP="0065241C">
            <w:pPr>
              <w:pStyle w:val="Default"/>
              <w:spacing w:beforeLines="50" w:before="120" w:after="120" w:line="280" w:lineRule="exact"/>
              <w:ind w:left="277" w:hangingChars="132" w:hanging="277"/>
              <w:rPr>
                <w:rFonts w:ascii="Microsoft JhengHei UI" w:eastAsia="Microsoft JhengHei UI" w:hAnsi="Microsoft JhengHei UI" w:cs="Times New Roman"/>
                <w:sz w:val="21"/>
                <w:szCs w:val="21"/>
                <w:lang w:eastAsia="zh-HK"/>
              </w:rPr>
            </w:pPr>
            <w:r w:rsidRPr="004020C8">
              <w:rPr>
                <w:rFonts w:ascii="Microsoft JhengHei UI" w:eastAsia="Microsoft JhengHei UI" w:hAnsi="Microsoft JhengHei UI" w:cs="Times New Roman"/>
                <w:sz w:val="21"/>
                <w:szCs w:val="21"/>
                <w:lang w:eastAsia="zh-HK"/>
              </w:rPr>
              <w:t xml:space="preserve">3. </w:t>
            </w:r>
            <w:r w:rsidR="00637E15" w:rsidRPr="004020C8">
              <w:rPr>
                <w:rFonts w:ascii="Microsoft JhengHei UI" w:eastAsia="Microsoft JhengHei UI" w:hAnsi="Microsoft JhengHei UI" w:cs="Times New Roman" w:hint="eastAsia"/>
                <w:sz w:val="21"/>
                <w:szCs w:val="21"/>
                <w:lang w:eastAsia="zh-HK"/>
              </w:rPr>
              <w:t>Make</w:t>
            </w:r>
            <w:r w:rsidRPr="004020C8">
              <w:rPr>
                <w:rFonts w:ascii="Microsoft JhengHei UI" w:eastAsia="Microsoft JhengHei UI" w:hAnsi="Microsoft JhengHei UI" w:cs="Times New Roman"/>
                <w:sz w:val="21"/>
                <w:szCs w:val="21"/>
                <w:lang w:eastAsia="zh-HK"/>
              </w:rPr>
              <w:t xml:space="preserve"> the notice clip</w:t>
            </w:r>
          </w:p>
        </w:tc>
        <w:tc>
          <w:tcPr>
            <w:tcW w:w="3556" w:type="dxa"/>
            <w:tcBorders>
              <w:top w:val="single" w:sz="6" w:space="0" w:color="1F497D" w:themeColor="text2"/>
              <w:bottom w:val="single" w:sz="6" w:space="0" w:color="1F497D" w:themeColor="text2"/>
            </w:tcBorders>
            <w:shd w:val="clear" w:color="auto" w:fill="FDE9D9" w:themeFill="accent6" w:themeFillTint="33"/>
          </w:tcPr>
          <w:p w:rsidR="00F549EE" w:rsidRPr="004020C8" w:rsidRDefault="00F549EE" w:rsidP="008C32D5">
            <w:pPr>
              <w:pStyle w:val="Default"/>
              <w:spacing w:beforeLines="50" w:before="120" w:after="120" w:line="280" w:lineRule="exact"/>
              <w:ind w:leftChars="-39" w:left="135" w:hangingChars="109" w:hanging="229"/>
              <w:rPr>
                <w:rFonts w:ascii="Microsoft JhengHei UI" w:eastAsia="Microsoft JhengHei UI" w:hAnsi="Microsoft JhengHei UI" w:cs="Times New Roman"/>
                <w:sz w:val="21"/>
                <w:szCs w:val="21"/>
                <w:lang w:eastAsia="zh-HK"/>
              </w:rPr>
            </w:pPr>
            <w:r w:rsidRPr="004020C8">
              <w:rPr>
                <w:rFonts w:ascii="Microsoft JhengHei UI" w:eastAsia="Microsoft JhengHei UI" w:hAnsi="Microsoft JhengHei UI" w:cs="Times New Roman"/>
                <w:sz w:val="21"/>
                <w:szCs w:val="21"/>
                <w:lang w:eastAsia="zh-HK"/>
              </w:rPr>
              <w:t xml:space="preserve">1. Complete the </w:t>
            </w:r>
            <w:r w:rsidR="00991BEF" w:rsidRPr="004020C8">
              <w:rPr>
                <w:rFonts w:ascii="Microsoft JhengHei UI" w:eastAsia="Microsoft JhengHei UI" w:hAnsi="Microsoft JhengHei UI" w:cs="Times New Roman"/>
                <w:sz w:val="21"/>
                <w:szCs w:val="21"/>
                <w:lang w:eastAsia="zh-HK"/>
              </w:rPr>
              <w:t>lesson activity</w:t>
            </w:r>
            <w:r w:rsidRPr="004020C8">
              <w:rPr>
                <w:rFonts w:ascii="Microsoft JhengHei UI" w:eastAsia="Microsoft JhengHei UI" w:hAnsi="Microsoft JhengHei UI" w:cs="Times New Roman"/>
                <w:sz w:val="21"/>
                <w:szCs w:val="21"/>
                <w:lang w:eastAsia="zh-HK"/>
              </w:rPr>
              <w:t xml:space="preserve"> and meet the basic requirements</w:t>
            </w:r>
          </w:p>
          <w:p w:rsidR="00F549EE" w:rsidRPr="004020C8" w:rsidRDefault="00F549EE" w:rsidP="004020C8">
            <w:pPr>
              <w:pStyle w:val="Default"/>
              <w:spacing w:beforeLines="50" w:before="120" w:after="120" w:line="280" w:lineRule="exact"/>
              <w:ind w:leftChars="-24" w:left="219" w:hangingChars="132" w:hanging="277"/>
              <w:rPr>
                <w:rFonts w:ascii="Microsoft JhengHei UI" w:eastAsia="Microsoft JhengHei UI" w:hAnsi="Microsoft JhengHei UI" w:cs="Times New Roman"/>
                <w:sz w:val="21"/>
                <w:szCs w:val="21"/>
                <w:lang w:eastAsia="zh-HK"/>
              </w:rPr>
            </w:pPr>
            <w:r w:rsidRPr="004020C8">
              <w:rPr>
                <w:rFonts w:ascii="Microsoft JhengHei UI" w:eastAsia="Microsoft JhengHei UI" w:hAnsi="Microsoft JhengHei UI" w:cs="Times New Roman"/>
                <w:sz w:val="21"/>
                <w:szCs w:val="21"/>
                <w:lang w:eastAsia="zh-HK"/>
              </w:rPr>
              <w:t xml:space="preserve">2. </w:t>
            </w:r>
            <w:r w:rsidR="00900DA6" w:rsidRPr="004020C8">
              <w:rPr>
                <w:rFonts w:ascii="Microsoft JhengHei UI" w:eastAsia="Microsoft JhengHei UI" w:hAnsi="Microsoft JhengHei UI" w:cs="Times New Roman"/>
                <w:sz w:val="21"/>
                <w:szCs w:val="21"/>
                <w:lang w:eastAsia="zh-HK"/>
              </w:rPr>
              <w:t xml:space="preserve">Sketch the </w:t>
            </w:r>
            <w:r w:rsidR="00900DA6" w:rsidRPr="004020C8">
              <w:rPr>
                <w:rFonts w:ascii="Microsoft JhengHei UI" w:eastAsia="Microsoft JhengHei UI" w:hAnsi="Microsoft JhengHei UI" w:cs="Times New Roman" w:hint="eastAsia"/>
                <w:sz w:val="21"/>
                <w:szCs w:val="21"/>
                <w:lang w:eastAsia="zh-HK"/>
              </w:rPr>
              <w:t>modified</w:t>
            </w:r>
            <w:r w:rsidRPr="004020C8">
              <w:rPr>
                <w:rFonts w:ascii="Microsoft JhengHei UI" w:eastAsia="Microsoft JhengHei UI" w:hAnsi="Microsoft JhengHei UI" w:cs="Times New Roman"/>
                <w:sz w:val="21"/>
                <w:szCs w:val="21"/>
                <w:lang w:eastAsia="zh-HK"/>
              </w:rPr>
              <w:t xml:space="preserve"> notice clip and explain the design ideas</w:t>
            </w:r>
          </w:p>
        </w:tc>
      </w:tr>
      <w:tr w:rsidR="00F549EE" w:rsidRPr="003758A0" w:rsidTr="0065241C">
        <w:trPr>
          <w:trHeight w:val="826"/>
        </w:trPr>
        <w:tc>
          <w:tcPr>
            <w:tcW w:w="896" w:type="dxa"/>
            <w:tcBorders>
              <w:top w:val="single" w:sz="6" w:space="0" w:color="1F497D" w:themeColor="text2"/>
              <w:bottom w:val="single" w:sz="6" w:space="0" w:color="1F497D" w:themeColor="text2"/>
            </w:tcBorders>
            <w:shd w:val="clear" w:color="auto" w:fill="EAF1DD" w:themeFill="accent3" w:themeFillTint="33"/>
          </w:tcPr>
          <w:p w:rsidR="00F549EE" w:rsidRPr="004020C8" w:rsidRDefault="00F549EE" w:rsidP="004020C8">
            <w:pPr>
              <w:pStyle w:val="Default"/>
              <w:spacing w:beforeLines="50" w:before="120" w:after="120" w:line="280" w:lineRule="exact"/>
              <w:ind w:left="277" w:hangingChars="132" w:hanging="277"/>
              <w:jc w:val="center"/>
              <w:rPr>
                <w:rFonts w:ascii="Microsoft JhengHei UI" w:eastAsia="Microsoft JhengHei UI" w:hAnsi="Microsoft JhengHei UI" w:cs="Times New Roman"/>
                <w:sz w:val="21"/>
                <w:szCs w:val="21"/>
                <w:lang w:eastAsia="zh-HK"/>
              </w:rPr>
            </w:pPr>
            <w:r w:rsidRPr="004020C8">
              <w:rPr>
                <w:rFonts w:ascii="Microsoft JhengHei UI" w:eastAsia="Microsoft JhengHei UI" w:hAnsi="Microsoft JhengHei UI" w:cs="Times New Roman"/>
                <w:sz w:val="21"/>
                <w:szCs w:val="21"/>
                <w:lang w:eastAsia="zh-HK"/>
              </w:rPr>
              <w:t>8</w:t>
            </w:r>
          </w:p>
        </w:tc>
        <w:tc>
          <w:tcPr>
            <w:tcW w:w="2552" w:type="dxa"/>
            <w:tcBorders>
              <w:top w:val="single" w:sz="6" w:space="0" w:color="1F497D" w:themeColor="text2"/>
              <w:bottom w:val="single" w:sz="6" w:space="0" w:color="1F497D" w:themeColor="text2"/>
            </w:tcBorders>
            <w:shd w:val="clear" w:color="auto" w:fill="EAF1DD" w:themeFill="accent3" w:themeFillTint="33"/>
          </w:tcPr>
          <w:p w:rsidR="00F549EE" w:rsidRPr="004020C8" w:rsidRDefault="001D366A" w:rsidP="008C32D5">
            <w:pPr>
              <w:pStyle w:val="Default"/>
              <w:spacing w:beforeLines="50" w:before="120" w:after="120" w:line="280" w:lineRule="exact"/>
              <w:ind w:leftChars="-5" w:left="-2" w:hangingChars="5" w:hanging="10"/>
              <w:rPr>
                <w:rFonts w:ascii="Microsoft JhengHei UI" w:eastAsia="Microsoft JhengHei UI" w:hAnsi="Microsoft JhengHei UI" w:cs="Times New Roman"/>
                <w:sz w:val="21"/>
                <w:szCs w:val="21"/>
                <w:lang w:eastAsia="zh-HK"/>
              </w:rPr>
            </w:pPr>
            <w:r w:rsidRPr="004020C8">
              <w:rPr>
                <w:rFonts w:ascii="Microsoft JhengHei UI" w:eastAsia="Microsoft JhengHei UI" w:hAnsi="Microsoft JhengHei UI" w:cs="Times New Roman"/>
                <w:sz w:val="21"/>
                <w:szCs w:val="21"/>
                <w:lang w:eastAsia="zh-HK"/>
              </w:rPr>
              <w:t xml:space="preserve">Methods for </w:t>
            </w:r>
            <w:r w:rsidRPr="004020C8">
              <w:rPr>
                <w:rFonts w:ascii="Microsoft JhengHei UI" w:eastAsia="Microsoft JhengHei UI" w:hAnsi="Microsoft JhengHei UI" w:cs="Times New Roman" w:hint="eastAsia"/>
                <w:sz w:val="21"/>
                <w:szCs w:val="21"/>
                <w:lang w:eastAsia="zh-HK"/>
              </w:rPr>
              <w:t>making</w:t>
            </w:r>
            <w:r w:rsidR="00F549EE" w:rsidRPr="004020C8">
              <w:rPr>
                <w:rFonts w:ascii="Microsoft JhengHei UI" w:eastAsia="Microsoft JhengHei UI" w:hAnsi="Microsoft JhengHei UI" w:cs="Times New Roman"/>
                <w:sz w:val="21"/>
                <w:szCs w:val="21"/>
                <w:lang w:eastAsia="zh-HK"/>
              </w:rPr>
              <w:t xml:space="preserve"> the notice clip</w:t>
            </w:r>
          </w:p>
        </w:tc>
        <w:tc>
          <w:tcPr>
            <w:tcW w:w="2635" w:type="dxa"/>
            <w:tcBorders>
              <w:top w:val="single" w:sz="6" w:space="0" w:color="1F497D" w:themeColor="text2"/>
              <w:bottom w:val="single" w:sz="6" w:space="0" w:color="1F497D" w:themeColor="text2"/>
            </w:tcBorders>
            <w:shd w:val="clear" w:color="auto" w:fill="EAF1DD" w:themeFill="accent3" w:themeFillTint="33"/>
          </w:tcPr>
          <w:p w:rsidR="00F549EE" w:rsidRPr="004020C8" w:rsidRDefault="001D366A" w:rsidP="004020C8">
            <w:pPr>
              <w:pStyle w:val="Default"/>
              <w:spacing w:beforeLines="50" w:before="120" w:after="120" w:line="280" w:lineRule="exact"/>
              <w:ind w:left="277" w:hangingChars="132" w:hanging="277"/>
              <w:rPr>
                <w:rFonts w:ascii="Microsoft JhengHei UI" w:eastAsia="Microsoft JhengHei UI" w:hAnsi="Microsoft JhengHei UI" w:cs="Times New Roman"/>
                <w:sz w:val="21"/>
                <w:szCs w:val="21"/>
                <w:lang w:eastAsia="zh-HK"/>
              </w:rPr>
            </w:pPr>
            <w:r w:rsidRPr="004020C8">
              <w:rPr>
                <w:rFonts w:ascii="Microsoft JhengHei UI" w:eastAsia="Microsoft JhengHei UI" w:hAnsi="Microsoft JhengHei UI" w:cs="Times New Roman" w:hint="eastAsia"/>
                <w:sz w:val="21"/>
                <w:szCs w:val="21"/>
                <w:lang w:eastAsia="zh-HK"/>
              </w:rPr>
              <w:t>Make</w:t>
            </w:r>
            <w:r w:rsidR="00F549EE" w:rsidRPr="004020C8">
              <w:rPr>
                <w:rFonts w:ascii="Microsoft JhengHei UI" w:eastAsia="Microsoft JhengHei UI" w:hAnsi="Microsoft JhengHei UI" w:cs="Times New Roman"/>
                <w:sz w:val="21"/>
                <w:szCs w:val="21"/>
                <w:lang w:eastAsia="zh-HK"/>
              </w:rPr>
              <w:t xml:space="preserve"> the notice clip</w:t>
            </w:r>
          </w:p>
          <w:p w:rsidR="00F549EE" w:rsidRPr="004020C8" w:rsidRDefault="00F549EE" w:rsidP="004020C8">
            <w:pPr>
              <w:pStyle w:val="Default"/>
              <w:spacing w:beforeLines="50" w:before="120" w:after="120" w:line="280" w:lineRule="exact"/>
              <w:ind w:left="277" w:hangingChars="132" w:hanging="277"/>
              <w:rPr>
                <w:rFonts w:ascii="Microsoft JhengHei UI" w:eastAsia="Microsoft JhengHei UI" w:hAnsi="Microsoft JhengHei UI" w:cs="Times New Roman"/>
                <w:sz w:val="21"/>
                <w:szCs w:val="21"/>
                <w:lang w:eastAsia="zh-HK"/>
              </w:rPr>
            </w:pPr>
          </w:p>
        </w:tc>
        <w:tc>
          <w:tcPr>
            <w:tcW w:w="3556" w:type="dxa"/>
            <w:tcBorders>
              <w:top w:val="single" w:sz="6" w:space="0" w:color="1F497D" w:themeColor="text2"/>
              <w:bottom w:val="single" w:sz="6" w:space="0" w:color="1F497D" w:themeColor="text2"/>
            </w:tcBorders>
            <w:shd w:val="clear" w:color="auto" w:fill="EAF1DD" w:themeFill="accent3" w:themeFillTint="33"/>
          </w:tcPr>
          <w:p w:rsidR="00F549EE" w:rsidRPr="004020C8" w:rsidRDefault="00105F45" w:rsidP="008C32D5">
            <w:pPr>
              <w:spacing w:beforeLines="50" w:before="120" w:after="120" w:line="280" w:lineRule="exact"/>
              <w:ind w:left="44" w:hangingChars="21" w:hanging="44"/>
              <w:rPr>
                <w:rFonts w:ascii="Microsoft JhengHei UI" w:eastAsia="Microsoft JhengHei UI" w:hAnsi="Microsoft JhengHei UI"/>
                <w:color w:val="000000"/>
                <w:kern w:val="0"/>
                <w:sz w:val="21"/>
                <w:szCs w:val="21"/>
                <w:lang w:eastAsia="zh-HK"/>
              </w:rPr>
            </w:pPr>
            <w:r w:rsidRPr="004020C8">
              <w:rPr>
                <w:rFonts w:ascii="Microsoft JhengHei UI" w:eastAsia="Microsoft JhengHei UI" w:hAnsi="Microsoft JhengHei UI"/>
                <w:color w:val="000000"/>
                <w:kern w:val="0"/>
                <w:sz w:val="21"/>
                <w:szCs w:val="21"/>
                <w:lang w:eastAsia="zh-HK"/>
              </w:rPr>
              <w:t xml:space="preserve">Safe use of tools to </w:t>
            </w:r>
            <w:r w:rsidRPr="004020C8">
              <w:rPr>
                <w:rFonts w:ascii="Microsoft JhengHei UI" w:eastAsia="Microsoft JhengHei UI" w:hAnsi="Microsoft JhengHei UI" w:hint="eastAsia"/>
                <w:color w:val="000000"/>
                <w:kern w:val="0"/>
                <w:sz w:val="21"/>
                <w:szCs w:val="21"/>
                <w:lang w:eastAsia="zh-HK"/>
              </w:rPr>
              <w:t>make</w:t>
            </w:r>
            <w:r w:rsidR="00F549EE" w:rsidRPr="004020C8">
              <w:rPr>
                <w:rFonts w:ascii="Microsoft JhengHei UI" w:eastAsia="Microsoft JhengHei UI" w:hAnsi="Microsoft JhengHei UI"/>
                <w:color w:val="000000"/>
                <w:kern w:val="0"/>
                <w:sz w:val="21"/>
                <w:szCs w:val="21"/>
                <w:lang w:eastAsia="zh-HK"/>
              </w:rPr>
              <w:t xml:space="preserve"> the notice clip</w:t>
            </w:r>
          </w:p>
        </w:tc>
      </w:tr>
      <w:tr w:rsidR="00F549EE" w:rsidRPr="003758A0" w:rsidTr="004020C8">
        <w:tc>
          <w:tcPr>
            <w:tcW w:w="896" w:type="dxa"/>
            <w:tcBorders>
              <w:top w:val="single" w:sz="6" w:space="0" w:color="1F497D" w:themeColor="text2"/>
              <w:bottom w:val="single" w:sz="6" w:space="0" w:color="1F497D" w:themeColor="text2"/>
            </w:tcBorders>
            <w:shd w:val="clear" w:color="auto" w:fill="FDE9D9" w:themeFill="accent6" w:themeFillTint="33"/>
          </w:tcPr>
          <w:p w:rsidR="00F549EE" w:rsidRPr="004020C8" w:rsidRDefault="00F549EE" w:rsidP="004020C8">
            <w:pPr>
              <w:pStyle w:val="Default"/>
              <w:spacing w:beforeLines="50" w:before="120" w:after="120" w:line="280" w:lineRule="exact"/>
              <w:ind w:left="277" w:hangingChars="132" w:hanging="277"/>
              <w:jc w:val="center"/>
              <w:rPr>
                <w:rFonts w:ascii="Microsoft JhengHei UI" w:eastAsia="Microsoft JhengHei UI" w:hAnsi="Microsoft JhengHei UI" w:cs="Times New Roman"/>
                <w:sz w:val="21"/>
                <w:szCs w:val="21"/>
                <w:lang w:eastAsia="zh-HK"/>
              </w:rPr>
            </w:pPr>
            <w:r w:rsidRPr="004020C8">
              <w:rPr>
                <w:rFonts w:ascii="Microsoft JhengHei UI" w:eastAsia="Microsoft JhengHei UI" w:hAnsi="Microsoft JhengHei UI" w:cs="Times New Roman"/>
                <w:sz w:val="21"/>
                <w:szCs w:val="21"/>
                <w:lang w:eastAsia="zh-HK"/>
              </w:rPr>
              <w:t>9</w:t>
            </w:r>
          </w:p>
        </w:tc>
        <w:tc>
          <w:tcPr>
            <w:tcW w:w="2552" w:type="dxa"/>
            <w:tcBorders>
              <w:top w:val="single" w:sz="6" w:space="0" w:color="1F497D" w:themeColor="text2"/>
              <w:bottom w:val="single" w:sz="6" w:space="0" w:color="1F497D" w:themeColor="text2"/>
            </w:tcBorders>
            <w:shd w:val="clear" w:color="auto" w:fill="FDE9D9" w:themeFill="accent6" w:themeFillTint="33"/>
          </w:tcPr>
          <w:p w:rsidR="00F549EE" w:rsidRPr="004020C8" w:rsidRDefault="00F549EE" w:rsidP="008C32D5">
            <w:pPr>
              <w:pStyle w:val="Default"/>
              <w:spacing w:beforeLines="50" w:before="120" w:after="120" w:line="280" w:lineRule="exact"/>
              <w:ind w:left="1"/>
              <w:rPr>
                <w:rFonts w:ascii="Microsoft JhengHei UI" w:eastAsia="Microsoft JhengHei UI" w:hAnsi="Microsoft JhengHei UI" w:cs="Times New Roman"/>
                <w:sz w:val="21"/>
                <w:szCs w:val="21"/>
                <w:lang w:eastAsia="zh-HK"/>
              </w:rPr>
            </w:pPr>
            <w:r w:rsidRPr="004020C8">
              <w:rPr>
                <w:rFonts w:ascii="Microsoft JhengHei UI" w:eastAsia="Microsoft JhengHei UI" w:hAnsi="Microsoft JhengHei UI" w:cs="Times New Roman"/>
                <w:sz w:val="21"/>
                <w:szCs w:val="21"/>
                <w:lang w:eastAsia="zh-HK"/>
              </w:rPr>
              <w:t>Ergonomics product analysis - the tap</w:t>
            </w:r>
          </w:p>
        </w:tc>
        <w:tc>
          <w:tcPr>
            <w:tcW w:w="2635" w:type="dxa"/>
            <w:tcBorders>
              <w:top w:val="single" w:sz="6" w:space="0" w:color="1F497D" w:themeColor="text2"/>
              <w:bottom w:val="single" w:sz="6" w:space="0" w:color="1F497D" w:themeColor="text2"/>
            </w:tcBorders>
            <w:shd w:val="clear" w:color="auto" w:fill="FDE9D9" w:themeFill="accent6" w:themeFillTint="33"/>
          </w:tcPr>
          <w:p w:rsidR="00F549EE" w:rsidRPr="004020C8" w:rsidRDefault="00F549EE" w:rsidP="004020C8">
            <w:pPr>
              <w:pStyle w:val="Default"/>
              <w:spacing w:beforeLines="50" w:before="120" w:after="120" w:line="280" w:lineRule="exact"/>
              <w:ind w:left="277" w:hangingChars="132" w:hanging="277"/>
              <w:rPr>
                <w:rFonts w:ascii="Microsoft JhengHei UI" w:eastAsia="Microsoft JhengHei UI" w:hAnsi="Microsoft JhengHei UI" w:cs="Times New Roman"/>
                <w:sz w:val="21"/>
                <w:szCs w:val="21"/>
                <w:lang w:eastAsia="zh-HK"/>
              </w:rPr>
            </w:pPr>
            <w:r w:rsidRPr="004020C8">
              <w:rPr>
                <w:rFonts w:ascii="Microsoft JhengHei UI" w:eastAsia="Microsoft JhengHei UI" w:hAnsi="Microsoft JhengHei UI" w:cs="Times New Roman"/>
                <w:sz w:val="21"/>
                <w:szCs w:val="21"/>
                <w:lang w:eastAsia="zh-HK"/>
              </w:rPr>
              <w:t>1. Ergonomics product analysis - the tap</w:t>
            </w:r>
          </w:p>
          <w:p w:rsidR="00F549EE" w:rsidRPr="004020C8" w:rsidRDefault="00F549EE" w:rsidP="004020C8">
            <w:pPr>
              <w:pStyle w:val="Default"/>
              <w:spacing w:beforeLines="50" w:before="120" w:after="120" w:line="280" w:lineRule="exact"/>
              <w:ind w:left="277" w:hangingChars="132" w:hanging="277"/>
              <w:rPr>
                <w:rFonts w:ascii="Microsoft JhengHei UI" w:eastAsia="Microsoft JhengHei UI" w:hAnsi="Microsoft JhengHei UI" w:cs="Times New Roman"/>
                <w:sz w:val="21"/>
                <w:szCs w:val="21"/>
                <w:lang w:eastAsia="zh-HK"/>
              </w:rPr>
            </w:pPr>
            <w:r w:rsidRPr="004020C8">
              <w:rPr>
                <w:rFonts w:ascii="Microsoft JhengHei UI" w:eastAsia="Microsoft JhengHei UI" w:hAnsi="Microsoft JhengHei UI" w:cs="Times New Roman"/>
                <w:sz w:val="21"/>
                <w:szCs w:val="21"/>
                <w:lang w:eastAsia="zh-HK"/>
              </w:rPr>
              <w:t xml:space="preserve">2. </w:t>
            </w:r>
            <w:r w:rsidR="007F0F9A" w:rsidRPr="004020C8">
              <w:rPr>
                <w:rFonts w:ascii="Microsoft JhengHei UI" w:eastAsia="Microsoft JhengHei UI" w:hAnsi="Microsoft JhengHei UI" w:cs="Times New Roman" w:hint="eastAsia"/>
                <w:sz w:val="21"/>
                <w:szCs w:val="21"/>
                <w:lang w:eastAsia="zh-HK"/>
              </w:rPr>
              <w:t>Make</w:t>
            </w:r>
            <w:r w:rsidRPr="004020C8">
              <w:rPr>
                <w:rFonts w:ascii="Microsoft JhengHei UI" w:eastAsia="Microsoft JhengHei UI" w:hAnsi="Microsoft JhengHei UI" w:cs="Times New Roman"/>
                <w:sz w:val="21"/>
                <w:szCs w:val="21"/>
                <w:lang w:eastAsia="zh-HK"/>
              </w:rPr>
              <w:t xml:space="preserve"> and decorate the notice clip</w:t>
            </w:r>
          </w:p>
        </w:tc>
        <w:tc>
          <w:tcPr>
            <w:tcW w:w="3556" w:type="dxa"/>
            <w:tcBorders>
              <w:top w:val="single" w:sz="6" w:space="0" w:color="1F497D" w:themeColor="text2"/>
              <w:bottom w:val="single" w:sz="6" w:space="0" w:color="1F497D" w:themeColor="text2"/>
            </w:tcBorders>
            <w:shd w:val="clear" w:color="auto" w:fill="FDE9D9" w:themeFill="accent6" w:themeFillTint="33"/>
          </w:tcPr>
          <w:p w:rsidR="00F549EE" w:rsidRPr="004020C8" w:rsidRDefault="00F549EE" w:rsidP="004020C8">
            <w:pPr>
              <w:spacing w:beforeLines="50" w:before="120" w:after="120" w:line="280" w:lineRule="exact"/>
              <w:ind w:left="277" w:hangingChars="132" w:hanging="277"/>
              <w:rPr>
                <w:rFonts w:ascii="Microsoft JhengHei UI" w:eastAsia="Microsoft JhengHei UI" w:hAnsi="Microsoft JhengHei UI"/>
                <w:color w:val="000000"/>
                <w:kern w:val="0"/>
                <w:sz w:val="21"/>
                <w:szCs w:val="21"/>
                <w:lang w:eastAsia="zh-HK"/>
              </w:rPr>
            </w:pPr>
            <w:r w:rsidRPr="004020C8">
              <w:rPr>
                <w:rFonts w:ascii="Microsoft JhengHei UI" w:eastAsia="Microsoft JhengHei UI" w:hAnsi="Microsoft JhengHei UI"/>
                <w:color w:val="000000"/>
                <w:kern w:val="0"/>
                <w:sz w:val="21"/>
                <w:szCs w:val="21"/>
                <w:lang w:eastAsia="zh-HK"/>
              </w:rPr>
              <w:t>Complete the analysis report</w:t>
            </w:r>
          </w:p>
        </w:tc>
      </w:tr>
      <w:tr w:rsidR="00F549EE" w:rsidRPr="003758A0" w:rsidTr="00F60543">
        <w:tc>
          <w:tcPr>
            <w:tcW w:w="896" w:type="dxa"/>
            <w:tcBorders>
              <w:top w:val="single" w:sz="6" w:space="0" w:color="1F497D" w:themeColor="text2"/>
              <w:bottom w:val="double" w:sz="12" w:space="0" w:color="1F497D" w:themeColor="text2"/>
            </w:tcBorders>
            <w:shd w:val="clear" w:color="auto" w:fill="EAF1DD" w:themeFill="accent3" w:themeFillTint="33"/>
          </w:tcPr>
          <w:p w:rsidR="00F549EE" w:rsidRPr="004020C8" w:rsidRDefault="00F549EE" w:rsidP="004020C8">
            <w:pPr>
              <w:pStyle w:val="Default"/>
              <w:spacing w:beforeLines="50" w:before="120" w:after="120" w:line="280" w:lineRule="exact"/>
              <w:ind w:left="277" w:hangingChars="132" w:hanging="277"/>
              <w:rPr>
                <w:rFonts w:ascii="Microsoft JhengHei UI" w:eastAsia="Microsoft JhengHei UI" w:hAnsi="Microsoft JhengHei UI" w:cs="Times New Roman"/>
                <w:sz w:val="21"/>
                <w:szCs w:val="21"/>
                <w:lang w:eastAsia="zh-HK"/>
              </w:rPr>
            </w:pPr>
          </w:p>
        </w:tc>
        <w:tc>
          <w:tcPr>
            <w:tcW w:w="2552" w:type="dxa"/>
            <w:tcBorders>
              <w:top w:val="single" w:sz="6" w:space="0" w:color="1F497D" w:themeColor="text2"/>
              <w:bottom w:val="double" w:sz="12" w:space="0" w:color="1F497D" w:themeColor="text2"/>
            </w:tcBorders>
            <w:shd w:val="clear" w:color="auto" w:fill="EAF1DD" w:themeFill="accent3" w:themeFillTint="33"/>
          </w:tcPr>
          <w:p w:rsidR="00F549EE" w:rsidRPr="004020C8" w:rsidRDefault="00F549EE" w:rsidP="008C32D5">
            <w:pPr>
              <w:pStyle w:val="Default"/>
              <w:spacing w:beforeLines="50" w:before="120" w:after="120" w:line="280" w:lineRule="exact"/>
              <w:ind w:leftChars="-5" w:left="-12" w:firstLineChars="5" w:firstLine="10"/>
              <w:rPr>
                <w:rFonts w:ascii="Microsoft JhengHei UI" w:eastAsia="Microsoft JhengHei UI" w:hAnsi="Microsoft JhengHei UI" w:cs="Times New Roman"/>
                <w:sz w:val="21"/>
                <w:szCs w:val="21"/>
                <w:lang w:eastAsia="zh-HK"/>
              </w:rPr>
            </w:pPr>
            <w:r w:rsidRPr="004020C8">
              <w:rPr>
                <w:rFonts w:ascii="Microsoft JhengHei UI" w:eastAsia="Microsoft JhengHei UI" w:hAnsi="Microsoft JhengHei UI" w:cs="Times New Roman"/>
                <w:sz w:val="21"/>
                <w:szCs w:val="21"/>
                <w:lang w:eastAsia="zh-HK"/>
              </w:rPr>
              <w:t xml:space="preserve">Methods for </w:t>
            </w:r>
            <w:r w:rsidR="00094EFF" w:rsidRPr="004020C8">
              <w:rPr>
                <w:rFonts w:ascii="Microsoft JhengHei UI" w:eastAsia="Microsoft JhengHei UI" w:hAnsi="Microsoft JhengHei UI" w:cs="Times New Roman" w:hint="eastAsia"/>
                <w:sz w:val="21"/>
                <w:szCs w:val="21"/>
                <w:lang w:eastAsia="zh-HK"/>
              </w:rPr>
              <w:t xml:space="preserve">polishing and </w:t>
            </w:r>
            <w:r w:rsidRPr="004020C8">
              <w:rPr>
                <w:rFonts w:ascii="Microsoft JhengHei UI" w:eastAsia="Microsoft JhengHei UI" w:hAnsi="Microsoft JhengHei UI" w:cs="Times New Roman"/>
                <w:sz w:val="21"/>
                <w:szCs w:val="21"/>
                <w:lang w:eastAsia="zh-HK"/>
              </w:rPr>
              <w:t>decorating the notice clip</w:t>
            </w:r>
          </w:p>
        </w:tc>
        <w:tc>
          <w:tcPr>
            <w:tcW w:w="2635" w:type="dxa"/>
            <w:tcBorders>
              <w:top w:val="single" w:sz="6" w:space="0" w:color="1F497D" w:themeColor="text2"/>
              <w:bottom w:val="double" w:sz="12" w:space="0" w:color="1F497D" w:themeColor="text2"/>
            </w:tcBorders>
            <w:shd w:val="clear" w:color="auto" w:fill="EAF1DD" w:themeFill="accent3" w:themeFillTint="33"/>
          </w:tcPr>
          <w:p w:rsidR="00F549EE" w:rsidRPr="004020C8" w:rsidRDefault="00F549EE" w:rsidP="004020C8">
            <w:pPr>
              <w:pStyle w:val="Default"/>
              <w:spacing w:beforeLines="50" w:before="120" w:after="120" w:line="280" w:lineRule="exact"/>
              <w:ind w:leftChars="-5" w:left="265" w:hangingChars="132" w:hanging="277"/>
              <w:rPr>
                <w:rFonts w:ascii="Microsoft JhengHei UI" w:eastAsia="Microsoft JhengHei UI" w:hAnsi="Microsoft JhengHei UI" w:cs="Times New Roman"/>
                <w:sz w:val="21"/>
                <w:szCs w:val="21"/>
                <w:lang w:eastAsia="zh-HK"/>
              </w:rPr>
            </w:pPr>
            <w:r w:rsidRPr="004020C8">
              <w:rPr>
                <w:rFonts w:ascii="Microsoft JhengHei UI" w:eastAsia="Microsoft JhengHei UI" w:hAnsi="Microsoft JhengHei UI" w:cs="Times New Roman"/>
                <w:sz w:val="21"/>
                <w:szCs w:val="21"/>
                <w:lang w:eastAsia="zh-HK"/>
              </w:rPr>
              <w:t xml:space="preserve">1. </w:t>
            </w:r>
            <w:r w:rsidR="00112F7D" w:rsidRPr="004020C8">
              <w:rPr>
                <w:rFonts w:ascii="Microsoft JhengHei UI" w:eastAsia="Microsoft JhengHei UI" w:hAnsi="Microsoft JhengHei UI" w:cs="Times New Roman" w:hint="eastAsia"/>
                <w:sz w:val="21"/>
                <w:szCs w:val="21"/>
                <w:lang w:eastAsia="zh-HK"/>
              </w:rPr>
              <w:t>Make</w:t>
            </w:r>
            <w:r w:rsidR="00694E47">
              <w:rPr>
                <w:rFonts w:ascii="Microsoft JhengHei UI" w:eastAsia="Microsoft JhengHei UI" w:hAnsi="Microsoft JhengHei UI" w:cs="Times New Roman" w:hint="eastAsia"/>
                <w:sz w:val="21"/>
                <w:szCs w:val="21"/>
              </w:rPr>
              <w:t xml:space="preserve">, </w:t>
            </w:r>
            <w:r w:rsidR="00094EFF" w:rsidRPr="004020C8">
              <w:rPr>
                <w:rFonts w:ascii="Microsoft JhengHei UI" w:eastAsia="Microsoft JhengHei UI" w:hAnsi="Microsoft JhengHei UI" w:cs="Times New Roman" w:hint="eastAsia"/>
                <w:sz w:val="21"/>
                <w:szCs w:val="21"/>
                <w:lang w:eastAsia="zh-HK"/>
              </w:rPr>
              <w:t xml:space="preserve">polish and </w:t>
            </w:r>
            <w:r w:rsidRPr="004020C8">
              <w:rPr>
                <w:rFonts w:ascii="Microsoft JhengHei UI" w:eastAsia="Microsoft JhengHei UI" w:hAnsi="Microsoft JhengHei UI" w:cs="Times New Roman"/>
                <w:sz w:val="21"/>
                <w:szCs w:val="21"/>
                <w:lang w:eastAsia="zh-HK"/>
              </w:rPr>
              <w:t>decorate the notice clip</w:t>
            </w:r>
          </w:p>
          <w:p w:rsidR="00F549EE" w:rsidRPr="004020C8" w:rsidRDefault="00F549EE" w:rsidP="004020C8">
            <w:pPr>
              <w:pStyle w:val="Default"/>
              <w:spacing w:beforeLines="50" w:before="120" w:after="120" w:line="280" w:lineRule="exact"/>
              <w:ind w:leftChars="-5" w:left="265" w:hangingChars="132" w:hanging="277"/>
              <w:rPr>
                <w:rFonts w:ascii="Microsoft JhengHei UI" w:eastAsia="Microsoft JhengHei UI" w:hAnsi="Microsoft JhengHei UI" w:cs="Times New Roman"/>
                <w:sz w:val="21"/>
                <w:szCs w:val="21"/>
                <w:lang w:eastAsia="zh-HK"/>
              </w:rPr>
            </w:pPr>
            <w:r w:rsidRPr="004020C8">
              <w:rPr>
                <w:rFonts w:ascii="Microsoft JhengHei UI" w:eastAsia="Microsoft JhengHei UI" w:hAnsi="Microsoft JhengHei UI" w:cs="Times New Roman"/>
                <w:sz w:val="21"/>
                <w:szCs w:val="21"/>
                <w:lang w:eastAsia="zh-HK"/>
              </w:rPr>
              <w:t xml:space="preserve">2. Prepare the design </w:t>
            </w:r>
            <w:r w:rsidR="00094EFF" w:rsidRPr="004020C8">
              <w:rPr>
                <w:rFonts w:ascii="Microsoft JhengHei UI" w:eastAsia="Microsoft JhengHei UI" w:hAnsi="Microsoft JhengHei UI" w:cs="Times New Roman" w:hint="eastAsia"/>
                <w:sz w:val="21"/>
                <w:szCs w:val="21"/>
                <w:lang w:eastAsia="zh-HK"/>
              </w:rPr>
              <w:t>folios</w:t>
            </w:r>
          </w:p>
        </w:tc>
        <w:tc>
          <w:tcPr>
            <w:tcW w:w="3556" w:type="dxa"/>
            <w:tcBorders>
              <w:top w:val="single" w:sz="6" w:space="0" w:color="1F497D" w:themeColor="text2"/>
              <w:bottom w:val="double" w:sz="12" w:space="0" w:color="1F497D" w:themeColor="text2"/>
            </w:tcBorders>
            <w:shd w:val="clear" w:color="auto" w:fill="EAF1DD" w:themeFill="accent3" w:themeFillTint="33"/>
          </w:tcPr>
          <w:p w:rsidR="00F549EE" w:rsidRPr="004020C8" w:rsidRDefault="00F549EE" w:rsidP="004020C8">
            <w:pPr>
              <w:pStyle w:val="Default"/>
              <w:spacing w:beforeLines="50" w:before="120" w:after="120" w:line="280" w:lineRule="exact"/>
              <w:ind w:left="277" w:hangingChars="132" w:hanging="277"/>
              <w:rPr>
                <w:rFonts w:ascii="Microsoft JhengHei UI" w:eastAsia="Microsoft JhengHei UI" w:hAnsi="Microsoft JhengHei UI" w:cs="Times New Roman"/>
                <w:sz w:val="21"/>
                <w:szCs w:val="21"/>
                <w:lang w:eastAsia="zh-HK"/>
              </w:rPr>
            </w:pPr>
            <w:r w:rsidRPr="004020C8">
              <w:rPr>
                <w:rFonts w:ascii="Microsoft JhengHei UI" w:eastAsia="Microsoft JhengHei UI" w:hAnsi="Microsoft JhengHei UI" w:cs="Times New Roman"/>
                <w:sz w:val="21"/>
                <w:szCs w:val="21"/>
                <w:lang w:eastAsia="zh-HK"/>
              </w:rPr>
              <w:t xml:space="preserve">1. Safe use of tools to </w:t>
            </w:r>
            <w:r w:rsidR="00112F7D" w:rsidRPr="004020C8">
              <w:rPr>
                <w:rFonts w:ascii="Microsoft JhengHei UI" w:eastAsia="Microsoft JhengHei UI" w:hAnsi="Microsoft JhengHei UI" w:cs="Times New Roman" w:hint="eastAsia"/>
                <w:sz w:val="21"/>
                <w:szCs w:val="21"/>
                <w:lang w:eastAsia="zh-HK"/>
              </w:rPr>
              <w:t>make</w:t>
            </w:r>
            <w:r w:rsidRPr="004020C8">
              <w:rPr>
                <w:rFonts w:ascii="Microsoft JhengHei UI" w:eastAsia="Microsoft JhengHei UI" w:hAnsi="Microsoft JhengHei UI" w:cs="Times New Roman"/>
                <w:sz w:val="21"/>
                <w:szCs w:val="21"/>
                <w:lang w:eastAsia="zh-HK"/>
              </w:rPr>
              <w:t xml:space="preserve"> the notice clip</w:t>
            </w:r>
          </w:p>
          <w:p w:rsidR="00F549EE" w:rsidRPr="004020C8" w:rsidRDefault="00F549EE" w:rsidP="004020C8">
            <w:pPr>
              <w:pStyle w:val="Default"/>
              <w:spacing w:beforeLines="50" w:before="120" w:after="120" w:line="280" w:lineRule="exact"/>
              <w:ind w:left="277" w:hangingChars="132" w:hanging="277"/>
              <w:rPr>
                <w:rFonts w:ascii="Microsoft JhengHei UI" w:eastAsia="Microsoft JhengHei UI" w:hAnsi="Microsoft JhengHei UI" w:cs="Times New Roman"/>
                <w:sz w:val="21"/>
                <w:szCs w:val="21"/>
                <w:lang w:eastAsia="zh-HK"/>
              </w:rPr>
            </w:pPr>
            <w:r w:rsidRPr="004020C8">
              <w:rPr>
                <w:rFonts w:ascii="Microsoft JhengHei UI" w:eastAsia="Microsoft JhengHei UI" w:hAnsi="Microsoft JhengHei UI" w:cs="Times New Roman"/>
                <w:sz w:val="21"/>
                <w:szCs w:val="21"/>
                <w:lang w:eastAsia="zh-HK"/>
              </w:rPr>
              <w:t>2. Complete the design report according to guidelines</w:t>
            </w:r>
          </w:p>
        </w:tc>
      </w:tr>
    </w:tbl>
    <w:p w:rsidR="004020C8" w:rsidRDefault="004020C8" w:rsidP="00E05712">
      <w:pPr>
        <w:pStyle w:val="218"/>
        <w:spacing w:after="50"/>
        <w:rPr>
          <w:rFonts w:ascii="Times New Roman" w:hAnsi="Times New Roman"/>
        </w:rPr>
      </w:pPr>
    </w:p>
    <w:p w:rsidR="00426950" w:rsidRDefault="00426950">
      <w:pPr>
        <w:widowControl/>
        <w:spacing w:afterLines="0" w:line="240" w:lineRule="auto"/>
        <w:rPr>
          <w:rFonts w:ascii="Microsoft JhengHei UI" w:eastAsia="Microsoft JhengHei UI" w:hAnsi="Microsoft JhengHei UI"/>
          <w:b/>
          <w:color w:val="000000"/>
          <w:kern w:val="0"/>
          <w:sz w:val="21"/>
          <w:szCs w:val="21"/>
        </w:rPr>
      </w:pPr>
      <w:r>
        <w:rPr>
          <w:rFonts w:ascii="Microsoft JhengHei UI" w:eastAsia="Microsoft JhengHei UI" w:hAnsi="Microsoft JhengHei UI"/>
          <w:b/>
          <w:color w:val="000000"/>
          <w:kern w:val="0"/>
          <w:sz w:val="21"/>
          <w:szCs w:val="21"/>
        </w:rPr>
        <w:br w:type="page"/>
      </w:r>
    </w:p>
    <w:p w:rsidR="00F549EE" w:rsidRPr="005E3441" w:rsidRDefault="00F549EE" w:rsidP="005E3441">
      <w:pPr>
        <w:pStyle w:val="218"/>
        <w:spacing w:after="120" w:line="280" w:lineRule="exact"/>
        <w:rPr>
          <w:rFonts w:ascii="Microsoft JhengHei UI" w:eastAsia="Microsoft JhengHei UI" w:hAnsi="Microsoft JhengHei UI"/>
          <w:b/>
          <w:color w:val="000000"/>
          <w:kern w:val="0"/>
          <w:sz w:val="24"/>
          <w:szCs w:val="24"/>
        </w:rPr>
      </w:pPr>
      <w:r w:rsidRPr="005E3441">
        <w:rPr>
          <w:rFonts w:ascii="Microsoft JhengHei UI" w:eastAsia="Microsoft JhengHei UI" w:hAnsi="Microsoft JhengHei UI"/>
          <w:b/>
          <w:color w:val="000000"/>
          <w:kern w:val="0"/>
          <w:sz w:val="24"/>
          <w:szCs w:val="24"/>
        </w:rPr>
        <w:lastRenderedPageBreak/>
        <w:t>Material 5</w:t>
      </w:r>
    </w:p>
    <w:tbl>
      <w:tblPr>
        <w:tblW w:w="0" w:type="auto"/>
        <w:tblInd w:w="675" w:type="dxa"/>
        <w:tblBorders>
          <w:top w:val="single" w:sz="12" w:space="0" w:color="1F497D" w:themeColor="text2"/>
          <w:left w:val="single" w:sz="12" w:space="0" w:color="1F497D" w:themeColor="text2"/>
          <w:bottom w:val="single" w:sz="12" w:space="0" w:color="1F497D" w:themeColor="text2"/>
          <w:right w:val="single" w:sz="12" w:space="0" w:color="1F497D" w:themeColor="text2"/>
          <w:insideH w:val="single" w:sz="6" w:space="0" w:color="1F497D" w:themeColor="text2"/>
          <w:insideV w:val="single" w:sz="6" w:space="0" w:color="1F497D" w:themeColor="text2"/>
        </w:tblBorders>
        <w:tblLook w:val="00A0" w:firstRow="1" w:lastRow="0" w:firstColumn="1" w:lastColumn="0" w:noHBand="0" w:noVBand="0"/>
      </w:tblPr>
      <w:tblGrid>
        <w:gridCol w:w="2977"/>
        <w:gridCol w:w="5245"/>
      </w:tblGrid>
      <w:tr w:rsidR="00F549EE" w:rsidRPr="003758A0" w:rsidTr="0055212E">
        <w:trPr>
          <w:trHeight w:val="567"/>
        </w:trPr>
        <w:tc>
          <w:tcPr>
            <w:tcW w:w="2977" w:type="dxa"/>
            <w:tcBorders>
              <w:top w:val="single" w:sz="12" w:space="0" w:color="1F497D" w:themeColor="text2"/>
              <w:bottom w:val="single" w:sz="6" w:space="0" w:color="1F497D" w:themeColor="text2"/>
            </w:tcBorders>
            <w:shd w:val="clear" w:color="auto" w:fill="C6D9F1" w:themeFill="text2" w:themeFillTint="33"/>
            <w:vAlign w:val="center"/>
          </w:tcPr>
          <w:p w:rsidR="00F549EE" w:rsidRPr="0055212E" w:rsidRDefault="00F549EE" w:rsidP="0055212E">
            <w:pPr>
              <w:pStyle w:val="Default"/>
              <w:spacing w:afterLines="0"/>
              <w:jc w:val="center"/>
              <w:rPr>
                <w:rFonts w:ascii="Microsoft JhengHei UI" w:eastAsia="Microsoft JhengHei UI" w:hAnsi="Microsoft JhengHei UI" w:cs="Times New Roman"/>
                <w:b/>
                <w:bCs/>
                <w:color w:val="auto"/>
                <w:sz w:val="21"/>
                <w:szCs w:val="21"/>
              </w:rPr>
            </w:pPr>
            <w:r w:rsidRPr="0055212E">
              <w:rPr>
                <w:rFonts w:ascii="Microsoft JhengHei UI" w:eastAsia="Microsoft JhengHei UI" w:hAnsi="Microsoft JhengHei UI" w:cs="Times New Roman"/>
                <w:b/>
                <w:bCs/>
                <w:color w:val="auto"/>
                <w:sz w:val="21"/>
                <w:szCs w:val="21"/>
              </w:rPr>
              <w:t>Study Units</w:t>
            </w:r>
          </w:p>
        </w:tc>
        <w:tc>
          <w:tcPr>
            <w:tcW w:w="5245" w:type="dxa"/>
            <w:tcBorders>
              <w:top w:val="single" w:sz="12" w:space="0" w:color="1F497D" w:themeColor="text2"/>
              <w:bottom w:val="single" w:sz="6" w:space="0" w:color="1F497D" w:themeColor="text2"/>
            </w:tcBorders>
            <w:shd w:val="clear" w:color="auto" w:fill="C6D9F1" w:themeFill="text2" w:themeFillTint="33"/>
            <w:vAlign w:val="center"/>
          </w:tcPr>
          <w:p w:rsidR="00F549EE" w:rsidRPr="0055212E" w:rsidRDefault="00F549EE" w:rsidP="0055212E">
            <w:pPr>
              <w:pStyle w:val="Default"/>
              <w:spacing w:afterLines="0"/>
              <w:jc w:val="center"/>
              <w:rPr>
                <w:rFonts w:ascii="Microsoft JhengHei UI" w:eastAsia="Microsoft JhengHei UI" w:hAnsi="Microsoft JhengHei UI" w:cs="Times New Roman"/>
                <w:b/>
                <w:bCs/>
                <w:color w:val="auto"/>
                <w:sz w:val="21"/>
                <w:szCs w:val="21"/>
              </w:rPr>
            </w:pPr>
            <w:r w:rsidRPr="0055212E">
              <w:rPr>
                <w:rFonts w:ascii="Microsoft JhengHei UI" w:eastAsia="Microsoft JhengHei UI" w:hAnsi="Microsoft JhengHei UI" w:cs="Times New Roman"/>
                <w:b/>
                <w:bCs/>
                <w:color w:val="auto"/>
                <w:sz w:val="21"/>
                <w:szCs w:val="21"/>
              </w:rPr>
              <w:t>Elements</w:t>
            </w:r>
          </w:p>
        </w:tc>
      </w:tr>
      <w:tr w:rsidR="00F549EE" w:rsidRPr="003758A0" w:rsidTr="0065241C">
        <w:trPr>
          <w:trHeight w:val="936"/>
        </w:trPr>
        <w:tc>
          <w:tcPr>
            <w:tcW w:w="2977" w:type="dxa"/>
            <w:tcBorders>
              <w:top w:val="single" w:sz="6" w:space="0" w:color="1F497D" w:themeColor="text2"/>
              <w:bottom w:val="single" w:sz="6" w:space="0" w:color="1F497D" w:themeColor="text2"/>
            </w:tcBorders>
          </w:tcPr>
          <w:p w:rsidR="00F549EE" w:rsidRPr="0055212E" w:rsidRDefault="00F549EE" w:rsidP="0065241C">
            <w:pPr>
              <w:spacing w:after="120"/>
              <w:rPr>
                <w:rFonts w:ascii="Microsoft JhengHei UI" w:eastAsia="Microsoft JhengHei UI" w:hAnsi="Microsoft JhengHei UI"/>
                <w:color w:val="000000"/>
                <w:kern w:val="0"/>
                <w:sz w:val="21"/>
                <w:szCs w:val="21"/>
                <w:lang w:eastAsia="zh-HK"/>
              </w:rPr>
            </w:pPr>
            <w:r w:rsidRPr="0055212E">
              <w:rPr>
                <w:rFonts w:ascii="Microsoft JhengHei UI" w:eastAsia="Microsoft JhengHei UI" w:hAnsi="Microsoft JhengHei UI"/>
                <w:color w:val="000000"/>
                <w:kern w:val="0"/>
                <w:sz w:val="21"/>
                <w:szCs w:val="21"/>
                <w:lang w:eastAsia="zh-HK"/>
              </w:rPr>
              <w:t>(K4) St</w:t>
            </w:r>
            <w:r w:rsidR="00490C25" w:rsidRPr="0055212E">
              <w:rPr>
                <w:rFonts w:ascii="Microsoft JhengHei UI" w:eastAsia="Microsoft JhengHei UI" w:hAnsi="Microsoft JhengHei UI"/>
                <w:color w:val="000000"/>
                <w:kern w:val="0"/>
                <w:sz w:val="21"/>
                <w:szCs w:val="21"/>
                <w:lang w:eastAsia="zh-HK"/>
              </w:rPr>
              <w:t>ructure and mechan</w:t>
            </w:r>
            <w:r w:rsidR="00490C25" w:rsidRPr="0055212E">
              <w:rPr>
                <w:rFonts w:ascii="Microsoft JhengHei UI" w:eastAsia="Microsoft JhengHei UI" w:hAnsi="Microsoft JhengHei UI" w:hint="eastAsia"/>
                <w:color w:val="000000"/>
                <w:kern w:val="0"/>
                <w:sz w:val="21"/>
                <w:szCs w:val="21"/>
                <w:lang w:eastAsia="zh-HK"/>
              </w:rPr>
              <w:t>ism</w:t>
            </w:r>
          </w:p>
        </w:tc>
        <w:tc>
          <w:tcPr>
            <w:tcW w:w="5245" w:type="dxa"/>
            <w:tcBorders>
              <w:top w:val="single" w:sz="6" w:space="0" w:color="1F497D" w:themeColor="text2"/>
              <w:bottom w:val="single" w:sz="6" w:space="0" w:color="1F497D" w:themeColor="text2"/>
            </w:tcBorders>
          </w:tcPr>
          <w:p w:rsidR="00F549EE" w:rsidRPr="0055212E" w:rsidRDefault="00F549EE" w:rsidP="004C1BAF">
            <w:pPr>
              <w:widowControl/>
              <w:spacing w:after="120"/>
              <w:ind w:leftChars="13" w:left="31"/>
              <w:rPr>
                <w:rFonts w:ascii="Microsoft JhengHei UI" w:eastAsia="Microsoft JhengHei UI" w:hAnsi="Microsoft JhengHei UI"/>
                <w:color w:val="000000"/>
                <w:kern w:val="0"/>
                <w:sz w:val="21"/>
                <w:szCs w:val="21"/>
                <w:lang w:eastAsia="zh-HK"/>
              </w:rPr>
            </w:pPr>
            <w:r w:rsidRPr="0055212E">
              <w:rPr>
                <w:rFonts w:ascii="Microsoft JhengHei UI" w:eastAsia="Microsoft JhengHei UI" w:hAnsi="Microsoft JhengHei UI"/>
                <w:color w:val="000000"/>
                <w:kern w:val="0"/>
                <w:sz w:val="21"/>
                <w:szCs w:val="21"/>
                <w:lang w:eastAsia="zh-HK"/>
              </w:rPr>
              <w:t>Related knowledge - Structure and</w:t>
            </w:r>
            <w:r w:rsidR="00490C25" w:rsidRPr="0055212E">
              <w:rPr>
                <w:rFonts w:ascii="Microsoft JhengHei UI" w:eastAsia="Microsoft JhengHei UI" w:hAnsi="Microsoft JhengHei UI" w:hint="eastAsia"/>
                <w:color w:val="000000"/>
                <w:kern w:val="0"/>
                <w:sz w:val="21"/>
                <w:szCs w:val="21"/>
                <w:lang w:eastAsia="zh-HK"/>
              </w:rPr>
              <w:t xml:space="preserve"> mechanism</w:t>
            </w:r>
          </w:p>
          <w:p w:rsidR="00F549EE" w:rsidRPr="0055212E" w:rsidRDefault="00F549EE" w:rsidP="004C1BAF">
            <w:pPr>
              <w:widowControl/>
              <w:spacing w:after="120"/>
              <w:ind w:leftChars="13" w:left="31"/>
              <w:rPr>
                <w:rFonts w:ascii="Microsoft JhengHei UI" w:eastAsia="Microsoft JhengHei UI" w:hAnsi="Microsoft JhengHei UI"/>
                <w:color w:val="000000"/>
                <w:kern w:val="0"/>
                <w:sz w:val="21"/>
                <w:szCs w:val="21"/>
                <w:lang w:eastAsia="zh-HK"/>
              </w:rPr>
            </w:pPr>
            <w:r w:rsidRPr="0055212E">
              <w:rPr>
                <w:rFonts w:ascii="Microsoft JhengHei UI" w:eastAsia="Microsoft JhengHei UI" w:hAnsi="Microsoft JhengHei UI"/>
                <w:color w:val="000000"/>
                <w:kern w:val="0"/>
                <w:sz w:val="21"/>
                <w:szCs w:val="21"/>
                <w:lang w:eastAsia="zh-HK"/>
              </w:rPr>
              <w:t>Project activity - Watchtower</w:t>
            </w:r>
          </w:p>
        </w:tc>
      </w:tr>
    </w:tbl>
    <w:p w:rsidR="0065241C" w:rsidRDefault="0065241C" w:rsidP="00301814">
      <w:pPr>
        <w:pStyle w:val="218"/>
        <w:spacing w:after="50"/>
        <w:rPr>
          <w:rFonts w:ascii="Microsoft JhengHei UI" w:eastAsia="Microsoft JhengHei UI" w:hAnsi="Microsoft JhengHei UI"/>
          <w:sz w:val="28"/>
          <w:szCs w:val="28"/>
        </w:rPr>
        <w:sectPr w:rsidR="0065241C" w:rsidSect="00324A5E">
          <w:type w:val="continuous"/>
          <w:pgSz w:w="11907" w:h="16839" w:code="9"/>
          <w:pgMar w:top="1134" w:right="1134" w:bottom="992" w:left="1134" w:header="709" w:footer="590" w:gutter="0"/>
          <w:cols w:space="720"/>
          <w:noEndnote/>
          <w:docGrid w:linePitch="326"/>
        </w:sectPr>
      </w:pPr>
    </w:p>
    <w:p w:rsidR="00F549EE" w:rsidRPr="0055212E" w:rsidRDefault="00F549EE" w:rsidP="005E3441">
      <w:pPr>
        <w:pStyle w:val="218"/>
        <w:spacing w:beforeLines="50" w:before="120" w:after="50"/>
        <w:rPr>
          <w:rFonts w:ascii="Microsoft JhengHei UI" w:eastAsia="Microsoft JhengHei UI" w:hAnsi="Microsoft JhengHei UI"/>
          <w:sz w:val="28"/>
          <w:szCs w:val="28"/>
        </w:rPr>
      </w:pPr>
      <w:r w:rsidRPr="0055212E">
        <w:rPr>
          <w:rFonts w:ascii="Microsoft JhengHei UI" w:eastAsia="Microsoft JhengHei UI" w:hAnsi="Microsoft JhengHei UI"/>
          <w:sz w:val="28"/>
          <w:szCs w:val="28"/>
        </w:rPr>
        <w:lastRenderedPageBreak/>
        <w:t>1. Objectives</w:t>
      </w:r>
    </w:p>
    <w:p w:rsidR="00F549EE" w:rsidRPr="00C675C5" w:rsidRDefault="00F549EE" w:rsidP="0065241C">
      <w:pPr>
        <w:pStyle w:val="a5"/>
        <w:spacing w:before="0" w:after="120" w:line="280" w:lineRule="exact"/>
        <w:ind w:firstLine="0"/>
        <w:rPr>
          <w:rFonts w:ascii="Microsoft JhengHei UI" w:eastAsia="Microsoft JhengHei UI" w:hAnsi="Microsoft JhengHei UI"/>
          <w:color w:val="000000"/>
          <w:kern w:val="0"/>
          <w:sz w:val="21"/>
          <w:szCs w:val="21"/>
          <w:lang w:eastAsia="zh-HK"/>
        </w:rPr>
      </w:pPr>
      <w:r w:rsidRPr="00C675C5">
        <w:rPr>
          <w:rFonts w:ascii="Microsoft JhengHei UI" w:eastAsia="Microsoft JhengHei UI" w:hAnsi="Microsoft JhengHei UI"/>
          <w:color w:val="000000"/>
          <w:kern w:val="0"/>
          <w:sz w:val="21"/>
          <w:szCs w:val="21"/>
          <w:lang w:eastAsia="zh-HK"/>
        </w:rPr>
        <w:t>1. Students acquire a basic understanding of the study of structure, and understand effort, material and equilibrium.</w:t>
      </w:r>
    </w:p>
    <w:p w:rsidR="00F549EE" w:rsidRPr="00C675C5" w:rsidRDefault="00F549EE" w:rsidP="0065241C">
      <w:pPr>
        <w:pStyle w:val="a5"/>
        <w:spacing w:before="0" w:after="120" w:line="280" w:lineRule="exact"/>
        <w:ind w:firstLine="0"/>
        <w:rPr>
          <w:rFonts w:ascii="Microsoft JhengHei UI" w:eastAsia="Microsoft JhengHei UI" w:hAnsi="Microsoft JhengHei UI"/>
          <w:color w:val="000000"/>
          <w:kern w:val="0"/>
          <w:sz w:val="21"/>
          <w:szCs w:val="21"/>
          <w:lang w:eastAsia="zh-HK"/>
        </w:rPr>
      </w:pPr>
      <w:r w:rsidRPr="00C675C5">
        <w:rPr>
          <w:rFonts w:ascii="Microsoft JhengHei UI" w:eastAsia="Microsoft JhengHei UI" w:hAnsi="Microsoft JhengHei UI"/>
          <w:color w:val="000000"/>
          <w:kern w:val="0"/>
          <w:sz w:val="21"/>
          <w:szCs w:val="21"/>
          <w:lang w:eastAsia="zh-HK"/>
        </w:rPr>
        <w:t>2. Students acquire a basic understanding of mechani</w:t>
      </w:r>
      <w:r w:rsidR="00094EFF" w:rsidRPr="00C675C5">
        <w:rPr>
          <w:rFonts w:ascii="Microsoft JhengHei UI" w:eastAsia="Microsoft JhengHei UI" w:hAnsi="Microsoft JhengHei UI" w:hint="eastAsia"/>
          <w:color w:val="000000"/>
          <w:kern w:val="0"/>
          <w:sz w:val="21"/>
          <w:szCs w:val="21"/>
          <w:lang w:eastAsia="zh-HK"/>
        </w:rPr>
        <w:t>sm</w:t>
      </w:r>
      <w:r w:rsidRPr="00C675C5">
        <w:rPr>
          <w:rFonts w:ascii="Microsoft JhengHei UI" w:eastAsia="Microsoft JhengHei UI" w:hAnsi="Microsoft JhengHei UI"/>
          <w:color w:val="000000"/>
          <w:kern w:val="0"/>
          <w:sz w:val="21"/>
          <w:szCs w:val="21"/>
          <w:lang w:eastAsia="zh-HK"/>
        </w:rPr>
        <w:t xml:space="preserve"> with the concept of a bl</w:t>
      </w:r>
      <w:r w:rsidR="00A51354" w:rsidRPr="00C675C5">
        <w:rPr>
          <w:rFonts w:ascii="Microsoft JhengHei UI" w:eastAsia="Microsoft JhengHei UI" w:hAnsi="Microsoft JhengHei UI" w:hint="eastAsia"/>
          <w:color w:val="000000"/>
          <w:kern w:val="0"/>
          <w:sz w:val="21"/>
          <w:szCs w:val="21"/>
          <w:lang w:eastAsia="zh-HK"/>
        </w:rPr>
        <w:t>a</w:t>
      </w:r>
      <w:r w:rsidRPr="00C675C5">
        <w:rPr>
          <w:rFonts w:ascii="Microsoft JhengHei UI" w:eastAsia="Microsoft JhengHei UI" w:hAnsi="Microsoft JhengHei UI"/>
          <w:color w:val="000000"/>
          <w:kern w:val="0"/>
          <w:sz w:val="21"/>
          <w:szCs w:val="21"/>
          <w:lang w:eastAsia="zh-HK"/>
        </w:rPr>
        <w:t>ck box, and its application in product design.</w:t>
      </w:r>
    </w:p>
    <w:p w:rsidR="00F549EE" w:rsidRPr="003758A0" w:rsidRDefault="00F549EE" w:rsidP="00301814">
      <w:pPr>
        <w:pStyle w:val="a5"/>
        <w:spacing w:before="0" w:after="50"/>
        <w:ind w:firstLine="482"/>
        <w:rPr>
          <w:szCs w:val="24"/>
        </w:rPr>
      </w:pPr>
    </w:p>
    <w:p w:rsidR="00F549EE" w:rsidRPr="0055212E" w:rsidRDefault="00F549EE" w:rsidP="005E3441">
      <w:pPr>
        <w:pStyle w:val="218"/>
        <w:spacing w:after="50" w:line="360" w:lineRule="exact"/>
        <w:ind w:left="283" w:hangingChars="101" w:hanging="283"/>
        <w:rPr>
          <w:rFonts w:ascii="Microsoft JhengHei UI" w:eastAsia="Microsoft JhengHei UI" w:hAnsi="Microsoft JhengHei UI"/>
          <w:sz w:val="28"/>
          <w:szCs w:val="28"/>
        </w:rPr>
      </w:pPr>
      <w:r w:rsidRPr="0055212E">
        <w:rPr>
          <w:rFonts w:ascii="Microsoft JhengHei UI" w:eastAsia="Microsoft JhengHei UI" w:hAnsi="Microsoft JhengHei UI"/>
          <w:sz w:val="28"/>
          <w:szCs w:val="28"/>
        </w:rPr>
        <w:t xml:space="preserve">2. </w:t>
      </w:r>
      <w:r w:rsidR="005E3441">
        <w:rPr>
          <w:rFonts w:ascii="Microsoft JhengHei UI" w:eastAsia="Microsoft JhengHei UI" w:hAnsi="Microsoft JhengHei UI" w:hint="eastAsia"/>
          <w:sz w:val="28"/>
          <w:szCs w:val="28"/>
        </w:rPr>
        <w:t xml:space="preserve">On </w:t>
      </w:r>
      <w:r w:rsidRPr="0055212E">
        <w:rPr>
          <w:rFonts w:ascii="Microsoft JhengHei UI" w:eastAsia="Microsoft JhengHei UI" w:hAnsi="Microsoft JhengHei UI"/>
          <w:sz w:val="28"/>
          <w:szCs w:val="28"/>
        </w:rPr>
        <w:t>completion of the project activity, students should be able to master</w:t>
      </w:r>
    </w:p>
    <w:p w:rsidR="00F549EE" w:rsidRPr="00C675C5" w:rsidRDefault="00F549EE" w:rsidP="003757CF">
      <w:pPr>
        <w:numPr>
          <w:ilvl w:val="0"/>
          <w:numId w:val="51"/>
        </w:numPr>
        <w:snapToGrid w:val="0"/>
        <w:spacing w:before="120" w:afterLines="0" w:line="280" w:lineRule="exact"/>
        <w:ind w:left="284" w:hanging="284"/>
        <w:jc w:val="both"/>
        <w:rPr>
          <w:rFonts w:ascii="Microsoft JhengHei UI" w:eastAsia="Microsoft JhengHei UI" w:hAnsi="Microsoft JhengHei UI"/>
          <w:color w:val="000000"/>
          <w:kern w:val="0"/>
          <w:sz w:val="21"/>
          <w:szCs w:val="21"/>
          <w:lang w:eastAsia="zh-HK"/>
        </w:rPr>
      </w:pPr>
      <w:r w:rsidRPr="00C675C5">
        <w:rPr>
          <w:rFonts w:ascii="Microsoft JhengHei UI" w:eastAsia="Microsoft JhengHei UI" w:hAnsi="Microsoft JhengHei UI"/>
          <w:color w:val="000000"/>
          <w:kern w:val="0"/>
          <w:sz w:val="21"/>
          <w:szCs w:val="21"/>
          <w:lang w:eastAsia="zh-HK"/>
        </w:rPr>
        <w:lastRenderedPageBreak/>
        <w:t>understanding and use of the main design proce</w:t>
      </w:r>
      <w:r w:rsidR="00094EFF" w:rsidRPr="00C675C5">
        <w:rPr>
          <w:rFonts w:ascii="Microsoft JhengHei UI" w:eastAsia="Microsoft JhengHei UI" w:hAnsi="Microsoft JhengHei UI" w:hint="eastAsia"/>
          <w:color w:val="000000"/>
          <w:kern w:val="0"/>
          <w:sz w:val="21"/>
          <w:szCs w:val="21"/>
          <w:lang w:eastAsia="zh-HK"/>
        </w:rPr>
        <w:t>s</w:t>
      </w:r>
      <w:r w:rsidRPr="00C675C5">
        <w:rPr>
          <w:rFonts w:ascii="Microsoft JhengHei UI" w:eastAsia="Microsoft JhengHei UI" w:hAnsi="Microsoft JhengHei UI"/>
          <w:color w:val="000000"/>
          <w:kern w:val="0"/>
          <w:sz w:val="21"/>
          <w:szCs w:val="21"/>
          <w:lang w:eastAsia="zh-HK"/>
        </w:rPr>
        <w:t>s;</w:t>
      </w:r>
    </w:p>
    <w:p w:rsidR="00F549EE" w:rsidRPr="00C675C5" w:rsidRDefault="00F549EE" w:rsidP="003757CF">
      <w:pPr>
        <w:numPr>
          <w:ilvl w:val="0"/>
          <w:numId w:val="51"/>
        </w:numPr>
        <w:snapToGrid w:val="0"/>
        <w:spacing w:before="120" w:afterLines="0" w:line="280" w:lineRule="exact"/>
        <w:ind w:left="284" w:hanging="284"/>
        <w:jc w:val="both"/>
        <w:rPr>
          <w:rFonts w:ascii="Microsoft JhengHei UI" w:eastAsia="Microsoft JhengHei UI" w:hAnsi="Microsoft JhengHei UI"/>
          <w:color w:val="000000"/>
          <w:kern w:val="0"/>
          <w:sz w:val="21"/>
          <w:szCs w:val="21"/>
          <w:lang w:eastAsia="zh-HK"/>
        </w:rPr>
      </w:pPr>
      <w:r w:rsidRPr="00C675C5">
        <w:rPr>
          <w:rFonts w:ascii="Microsoft JhengHei UI" w:eastAsia="Microsoft JhengHei UI" w:hAnsi="Microsoft JhengHei UI"/>
          <w:color w:val="000000"/>
          <w:kern w:val="0"/>
          <w:sz w:val="21"/>
          <w:szCs w:val="21"/>
          <w:lang w:eastAsia="zh-HK"/>
        </w:rPr>
        <w:t>use the basic understandings about st</w:t>
      </w:r>
      <w:r w:rsidR="00A51354" w:rsidRPr="00C675C5">
        <w:rPr>
          <w:rFonts w:ascii="Microsoft JhengHei UI" w:eastAsia="Microsoft JhengHei UI" w:hAnsi="Microsoft JhengHei UI"/>
          <w:color w:val="000000"/>
          <w:kern w:val="0"/>
          <w:sz w:val="21"/>
          <w:szCs w:val="21"/>
          <w:lang w:eastAsia="zh-HK"/>
        </w:rPr>
        <w:t>ructure and mechan</w:t>
      </w:r>
      <w:r w:rsidR="00A51354" w:rsidRPr="00C675C5">
        <w:rPr>
          <w:rFonts w:ascii="Microsoft JhengHei UI" w:eastAsia="Microsoft JhengHei UI" w:hAnsi="Microsoft JhengHei UI" w:hint="eastAsia"/>
          <w:color w:val="000000"/>
          <w:kern w:val="0"/>
          <w:sz w:val="21"/>
          <w:szCs w:val="21"/>
          <w:lang w:eastAsia="zh-HK"/>
        </w:rPr>
        <w:t>ism</w:t>
      </w:r>
      <w:r w:rsidRPr="00C675C5">
        <w:rPr>
          <w:rFonts w:ascii="Microsoft JhengHei UI" w:eastAsia="Microsoft JhengHei UI" w:hAnsi="Microsoft JhengHei UI"/>
          <w:color w:val="000000"/>
          <w:kern w:val="0"/>
          <w:sz w:val="21"/>
          <w:szCs w:val="21"/>
          <w:lang w:eastAsia="zh-HK"/>
        </w:rPr>
        <w:t xml:space="preserve"> to design the </w:t>
      </w:r>
      <w:r w:rsidR="00094EFF" w:rsidRPr="00C675C5">
        <w:rPr>
          <w:rFonts w:ascii="Microsoft JhengHei UI" w:eastAsia="Microsoft JhengHei UI" w:hAnsi="Microsoft JhengHei UI" w:hint="eastAsia"/>
          <w:color w:val="000000"/>
          <w:kern w:val="0"/>
          <w:sz w:val="21"/>
          <w:szCs w:val="21"/>
          <w:lang w:eastAsia="zh-HK"/>
        </w:rPr>
        <w:t>project</w:t>
      </w:r>
      <w:r w:rsidRPr="00C675C5">
        <w:rPr>
          <w:rFonts w:ascii="Microsoft JhengHei UI" w:eastAsia="Microsoft JhengHei UI" w:hAnsi="Microsoft JhengHei UI"/>
          <w:color w:val="000000"/>
          <w:kern w:val="0"/>
          <w:sz w:val="21"/>
          <w:szCs w:val="21"/>
          <w:lang w:eastAsia="zh-HK"/>
        </w:rPr>
        <w:t>;</w:t>
      </w:r>
    </w:p>
    <w:p w:rsidR="00F549EE" w:rsidRPr="0065241C" w:rsidRDefault="00F549EE" w:rsidP="003757CF">
      <w:pPr>
        <w:numPr>
          <w:ilvl w:val="0"/>
          <w:numId w:val="51"/>
        </w:numPr>
        <w:snapToGrid w:val="0"/>
        <w:spacing w:before="120" w:afterLines="100" w:after="240" w:line="280" w:lineRule="exact"/>
        <w:ind w:left="284" w:hanging="284"/>
        <w:jc w:val="both"/>
        <w:rPr>
          <w:rFonts w:ascii="Times New Roman" w:hAnsi="Times New Roman"/>
          <w:szCs w:val="24"/>
        </w:rPr>
      </w:pPr>
      <w:proofErr w:type="gramStart"/>
      <w:r w:rsidRPr="0065241C">
        <w:rPr>
          <w:rFonts w:ascii="Microsoft JhengHei UI" w:eastAsia="Microsoft JhengHei UI" w:hAnsi="Microsoft JhengHei UI"/>
          <w:color w:val="000000"/>
          <w:kern w:val="0"/>
          <w:sz w:val="21"/>
          <w:szCs w:val="21"/>
          <w:lang w:eastAsia="zh-HK"/>
        </w:rPr>
        <w:t>work</w:t>
      </w:r>
      <w:proofErr w:type="gramEnd"/>
      <w:r w:rsidRPr="0065241C">
        <w:rPr>
          <w:rFonts w:ascii="Microsoft JhengHei UI" w:eastAsia="Microsoft JhengHei UI" w:hAnsi="Microsoft JhengHei UI"/>
          <w:color w:val="000000"/>
          <w:kern w:val="0"/>
          <w:sz w:val="21"/>
          <w:szCs w:val="21"/>
          <w:lang w:eastAsia="zh-HK"/>
        </w:rPr>
        <w:t xml:space="preserve"> with classmates to t</w:t>
      </w:r>
      <w:r w:rsidR="00A51354" w:rsidRPr="0065241C">
        <w:rPr>
          <w:rFonts w:ascii="Microsoft JhengHei UI" w:eastAsia="Microsoft JhengHei UI" w:hAnsi="Microsoft JhengHei UI"/>
          <w:color w:val="000000"/>
          <w:kern w:val="0"/>
          <w:sz w:val="21"/>
          <w:szCs w:val="21"/>
          <w:lang w:eastAsia="zh-HK"/>
        </w:rPr>
        <w:t xml:space="preserve">ry, discuss, </w:t>
      </w:r>
      <w:proofErr w:type="spellStart"/>
      <w:r w:rsidR="00A51354" w:rsidRPr="0065241C">
        <w:rPr>
          <w:rFonts w:ascii="Microsoft JhengHei UI" w:eastAsia="Microsoft JhengHei UI" w:hAnsi="Microsoft JhengHei UI"/>
          <w:color w:val="000000"/>
          <w:kern w:val="0"/>
          <w:sz w:val="21"/>
          <w:szCs w:val="21"/>
          <w:lang w:eastAsia="zh-HK"/>
        </w:rPr>
        <w:t>analyse</w:t>
      </w:r>
      <w:proofErr w:type="spellEnd"/>
      <w:r w:rsidR="00A51354" w:rsidRPr="0065241C">
        <w:rPr>
          <w:rFonts w:ascii="Microsoft JhengHei UI" w:eastAsia="Microsoft JhengHei UI" w:hAnsi="Microsoft JhengHei UI"/>
          <w:color w:val="000000"/>
          <w:kern w:val="0"/>
          <w:sz w:val="21"/>
          <w:szCs w:val="21"/>
          <w:lang w:eastAsia="zh-HK"/>
        </w:rPr>
        <w:t xml:space="preserve"> and </w:t>
      </w:r>
      <w:r w:rsidR="00A51354" w:rsidRPr="0065241C">
        <w:rPr>
          <w:rFonts w:ascii="Microsoft JhengHei UI" w:eastAsia="Microsoft JhengHei UI" w:hAnsi="Microsoft JhengHei UI" w:hint="eastAsia"/>
          <w:color w:val="000000"/>
          <w:kern w:val="0"/>
          <w:sz w:val="21"/>
          <w:szCs w:val="21"/>
          <w:lang w:eastAsia="zh-HK"/>
        </w:rPr>
        <w:t>modify</w:t>
      </w:r>
      <w:r w:rsidRPr="0065241C">
        <w:rPr>
          <w:rFonts w:ascii="Microsoft JhengHei UI" w:eastAsia="Microsoft JhengHei UI" w:hAnsi="Microsoft JhengHei UI"/>
          <w:color w:val="000000"/>
          <w:kern w:val="0"/>
          <w:sz w:val="21"/>
          <w:szCs w:val="21"/>
          <w:lang w:eastAsia="zh-HK"/>
        </w:rPr>
        <w:t xml:space="preserve"> the design.</w:t>
      </w:r>
    </w:p>
    <w:p w:rsidR="00F549EE" w:rsidRPr="0055212E" w:rsidRDefault="00F549EE" w:rsidP="00301814">
      <w:pPr>
        <w:pStyle w:val="218"/>
        <w:spacing w:after="50"/>
        <w:rPr>
          <w:rFonts w:ascii="Microsoft JhengHei UI" w:eastAsia="Microsoft JhengHei UI" w:hAnsi="Microsoft JhengHei UI"/>
          <w:sz w:val="28"/>
          <w:szCs w:val="28"/>
        </w:rPr>
      </w:pPr>
      <w:r w:rsidRPr="0055212E">
        <w:rPr>
          <w:rFonts w:ascii="Microsoft JhengHei UI" w:eastAsia="Microsoft JhengHei UI" w:hAnsi="Microsoft JhengHei UI"/>
          <w:sz w:val="28"/>
          <w:szCs w:val="28"/>
        </w:rPr>
        <w:t>3. Recommended time</w:t>
      </w:r>
    </w:p>
    <w:p w:rsidR="00F549EE" w:rsidRPr="00C675C5" w:rsidRDefault="00F549EE" w:rsidP="0055212E">
      <w:pPr>
        <w:pStyle w:val="a5"/>
        <w:spacing w:before="0" w:after="50"/>
        <w:ind w:firstLine="0"/>
        <w:rPr>
          <w:rFonts w:ascii="Microsoft JhengHei UI" w:eastAsia="Microsoft JhengHei UI" w:hAnsi="Microsoft JhengHei UI"/>
          <w:color w:val="000000"/>
          <w:kern w:val="0"/>
          <w:sz w:val="21"/>
          <w:szCs w:val="21"/>
          <w:lang w:eastAsia="zh-HK"/>
        </w:rPr>
      </w:pPr>
      <w:r w:rsidRPr="00C675C5">
        <w:rPr>
          <w:rFonts w:ascii="Microsoft JhengHei UI" w:eastAsia="Microsoft JhengHei UI" w:hAnsi="Microsoft JhengHei UI"/>
          <w:color w:val="000000"/>
          <w:kern w:val="0"/>
          <w:sz w:val="21"/>
          <w:szCs w:val="21"/>
          <w:lang w:eastAsia="zh-HK"/>
        </w:rPr>
        <w:t xml:space="preserve">4 weeks x 2 lessons = 8 lessons (320 minutes) </w:t>
      </w:r>
    </w:p>
    <w:p w:rsidR="0065241C" w:rsidRDefault="0065241C" w:rsidP="004C1BAF">
      <w:pPr>
        <w:pStyle w:val="a5"/>
        <w:spacing w:before="0" w:after="50"/>
        <w:ind w:leftChars="177" w:left="425" w:firstLine="0"/>
        <w:rPr>
          <w:szCs w:val="24"/>
        </w:rPr>
        <w:sectPr w:rsidR="0065241C" w:rsidSect="00324A5E">
          <w:type w:val="continuous"/>
          <w:pgSz w:w="11907" w:h="16839" w:code="9"/>
          <w:pgMar w:top="1134" w:right="1134" w:bottom="992" w:left="1134" w:header="709" w:footer="590" w:gutter="0"/>
          <w:cols w:num="2" w:space="720"/>
          <w:noEndnote/>
          <w:docGrid w:linePitch="326"/>
        </w:sectPr>
      </w:pPr>
    </w:p>
    <w:p w:rsidR="00F549EE" w:rsidRPr="0055212E" w:rsidRDefault="00F549EE" w:rsidP="005E3441">
      <w:pPr>
        <w:pStyle w:val="218"/>
        <w:spacing w:beforeLines="50" w:before="120" w:after="120"/>
        <w:rPr>
          <w:rFonts w:ascii="Microsoft JhengHei UI" w:eastAsia="Microsoft JhengHei UI" w:hAnsi="Microsoft JhengHei UI"/>
          <w:sz w:val="28"/>
          <w:szCs w:val="28"/>
        </w:rPr>
      </w:pPr>
      <w:r w:rsidRPr="0055212E">
        <w:rPr>
          <w:rFonts w:ascii="Microsoft JhengHei UI" w:eastAsia="Microsoft JhengHei UI" w:hAnsi="Microsoft JhengHei UI"/>
          <w:sz w:val="28"/>
          <w:szCs w:val="28"/>
        </w:rPr>
        <w:lastRenderedPageBreak/>
        <w:t>4. Content of activities</w:t>
      </w:r>
    </w:p>
    <w:tbl>
      <w:tblPr>
        <w:tblW w:w="0" w:type="auto"/>
        <w:tblInd w:w="108" w:type="dxa"/>
        <w:tblBorders>
          <w:top w:val="thinThickLargeGap" w:sz="12" w:space="0" w:color="1F497D" w:themeColor="text2"/>
          <w:left w:val="thinThickLargeGap" w:sz="12" w:space="0" w:color="1F497D" w:themeColor="text2"/>
          <w:bottom w:val="thickThinLargeGap" w:sz="12" w:space="0" w:color="1F497D" w:themeColor="text2"/>
          <w:right w:val="thickThinLargeGap" w:sz="12" w:space="0" w:color="1F497D" w:themeColor="text2"/>
          <w:insideH w:val="single" w:sz="6" w:space="0" w:color="1F497D" w:themeColor="text2"/>
          <w:insideV w:val="single" w:sz="6" w:space="0" w:color="1F497D" w:themeColor="text2"/>
        </w:tblBorders>
        <w:tblLook w:val="00A0" w:firstRow="1" w:lastRow="0" w:firstColumn="1" w:lastColumn="0" w:noHBand="0" w:noVBand="0"/>
      </w:tblPr>
      <w:tblGrid>
        <w:gridCol w:w="896"/>
        <w:gridCol w:w="2552"/>
        <w:gridCol w:w="2635"/>
        <w:gridCol w:w="3556"/>
      </w:tblGrid>
      <w:tr w:rsidR="00F549EE" w:rsidRPr="003758A0" w:rsidTr="001F4693">
        <w:trPr>
          <w:trHeight w:val="567"/>
        </w:trPr>
        <w:tc>
          <w:tcPr>
            <w:tcW w:w="896" w:type="dxa"/>
            <w:tcBorders>
              <w:top w:val="thinThickLargeGap" w:sz="12" w:space="0" w:color="1F497D" w:themeColor="text2"/>
              <w:bottom w:val="triple" w:sz="4" w:space="0" w:color="1F497D" w:themeColor="text2"/>
            </w:tcBorders>
            <w:shd w:val="clear" w:color="auto" w:fill="C6D9F1" w:themeFill="text2" w:themeFillTint="33"/>
            <w:vAlign w:val="center"/>
          </w:tcPr>
          <w:p w:rsidR="00F549EE" w:rsidRPr="001F4693" w:rsidRDefault="00F549EE" w:rsidP="001F4693">
            <w:pPr>
              <w:pStyle w:val="Default"/>
              <w:spacing w:afterLines="0"/>
              <w:jc w:val="center"/>
              <w:rPr>
                <w:rFonts w:ascii="Microsoft JhengHei UI" w:eastAsia="Microsoft JhengHei UI" w:hAnsi="Microsoft JhengHei UI" w:cs="Times New Roman"/>
                <w:b/>
                <w:bCs/>
                <w:color w:val="auto"/>
                <w:sz w:val="21"/>
                <w:szCs w:val="21"/>
              </w:rPr>
            </w:pPr>
            <w:r w:rsidRPr="001F4693">
              <w:rPr>
                <w:rFonts w:ascii="Microsoft JhengHei UI" w:eastAsia="Microsoft JhengHei UI" w:hAnsi="Microsoft JhengHei UI" w:cs="Times New Roman"/>
                <w:b/>
                <w:bCs/>
                <w:color w:val="auto"/>
                <w:sz w:val="21"/>
                <w:szCs w:val="21"/>
              </w:rPr>
              <w:t>Weeks</w:t>
            </w:r>
          </w:p>
        </w:tc>
        <w:tc>
          <w:tcPr>
            <w:tcW w:w="2552" w:type="dxa"/>
            <w:tcBorders>
              <w:top w:val="thinThickLargeGap" w:sz="12" w:space="0" w:color="1F497D" w:themeColor="text2"/>
              <w:bottom w:val="triple" w:sz="4" w:space="0" w:color="1F497D" w:themeColor="text2"/>
            </w:tcBorders>
            <w:shd w:val="clear" w:color="auto" w:fill="C6D9F1" w:themeFill="text2" w:themeFillTint="33"/>
            <w:vAlign w:val="center"/>
          </w:tcPr>
          <w:p w:rsidR="00F549EE" w:rsidRPr="001F4693" w:rsidRDefault="00F549EE" w:rsidP="001F4693">
            <w:pPr>
              <w:pStyle w:val="Default"/>
              <w:spacing w:afterLines="0"/>
              <w:jc w:val="center"/>
              <w:rPr>
                <w:rFonts w:ascii="Microsoft JhengHei UI" w:eastAsia="Microsoft JhengHei UI" w:hAnsi="Microsoft JhengHei UI" w:cs="Times New Roman"/>
                <w:b/>
                <w:bCs/>
                <w:color w:val="auto"/>
                <w:sz w:val="21"/>
                <w:szCs w:val="21"/>
              </w:rPr>
            </w:pPr>
            <w:r w:rsidRPr="001F4693">
              <w:rPr>
                <w:rFonts w:ascii="Microsoft JhengHei UI" w:eastAsia="Microsoft JhengHei UI" w:hAnsi="Microsoft JhengHei UI" w:cs="Times New Roman"/>
                <w:b/>
                <w:bCs/>
                <w:color w:val="auto"/>
                <w:sz w:val="21"/>
                <w:szCs w:val="21"/>
              </w:rPr>
              <w:t>Teaching Activities</w:t>
            </w:r>
          </w:p>
        </w:tc>
        <w:tc>
          <w:tcPr>
            <w:tcW w:w="2635" w:type="dxa"/>
            <w:tcBorders>
              <w:top w:val="thinThickLargeGap" w:sz="12" w:space="0" w:color="1F497D" w:themeColor="text2"/>
              <w:bottom w:val="triple" w:sz="4" w:space="0" w:color="1F497D" w:themeColor="text2"/>
            </w:tcBorders>
            <w:shd w:val="clear" w:color="auto" w:fill="C6D9F1" w:themeFill="text2" w:themeFillTint="33"/>
            <w:vAlign w:val="center"/>
          </w:tcPr>
          <w:p w:rsidR="00F549EE" w:rsidRPr="001F4693" w:rsidRDefault="00F549EE" w:rsidP="001F4693">
            <w:pPr>
              <w:pStyle w:val="Default"/>
              <w:spacing w:afterLines="0"/>
              <w:jc w:val="center"/>
              <w:rPr>
                <w:rFonts w:ascii="Microsoft JhengHei UI" w:eastAsia="Microsoft JhengHei UI" w:hAnsi="Microsoft JhengHei UI" w:cs="Times New Roman"/>
                <w:b/>
                <w:bCs/>
                <w:color w:val="auto"/>
                <w:sz w:val="21"/>
                <w:szCs w:val="21"/>
              </w:rPr>
            </w:pPr>
            <w:r w:rsidRPr="001F4693">
              <w:rPr>
                <w:rFonts w:ascii="Microsoft JhengHei UI" w:eastAsia="Microsoft JhengHei UI" w:hAnsi="Microsoft JhengHei UI" w:cs="Times New Roman"/>
                <w:b/>
                <w:bCs/>
                <w:color w:val="auto"/>
                <w:sz w:val="21"/>
                <w:szCs w:val="21"/>
              </w:rPr>
              <w:t>Learning Activities</w:t>
            </w:r>
          </w:p>
        </w:tc>
        <w:tc>
          <w:tcPr>
            <w:tcW w:w="3556" w:type="dxa"/>
            <w:tcBorders>
              <w:top w:val="thinThickLargeGap" w:sz="12" w:space="0" w:color="1F497D" w:themeColor="text2"/>
              <w:bottom w:val="triple" w:sz="4" w:space="0" w:color="1F497D" w:themeColor="text2"/>
            </w:tcBorders>
            <w:shd w:val="clear" w:color="auto" w:fill="C6D9F1" w:themeFill="text2" w:themeFillTint="33"/>
            <w:vAlign w:val="center"/>
          </w:tcPr>
          <w:p w:rsidR="00F549EE" w:rsidRPr="001F4693" w:rsidRDefault="00F549EE" w:rsidP="001F4693">
            <w:pPr>
              <w:pStyle w:val="Default"/>
              <w:spacing w:afterLines="0"/>
              <w:jc w:val="center"/>
              <w:rPr>
                <w:rFonts w:ascii="Microsoft JhengHei UI" w:eastAsia="Microsoft JhengHei UI" w:hAnsi="Microsoft JhengHei UI" w:cs="Times New Roman"/>
                <w:b/>
                <w:bCs/>
                <w:color w:val="auto"/>
                <w:sz w:val="21"/>
                <w:szCs w:val="21"/>
              </w:rPr>
            </w:pPr>
            <w:r w:rsidRPr="001F4693">
              <w:rPr>
                <w:rFonts w:ascii="Microsoft JhengHei UI" w:eastAsia="Microsoft JhengHei UI" w:hAnsi="Microsoft JhengHei UI" w:cs="Times New Roman"/>
                <w:b/>
                <w:bCs/>
                <w:color w:val="auto"/>
                <w:sz w:val="21"/>
                <w:szCs w:val="21"/>
              </w:rPr>
              <w:t>Assessments</w:t>
            </w:r>
          </w:p>
        </w:tc>
      </w:tr>
      <w:tr w:rsidR="00F549EE" w:rsidRPr="003758A0" w:rsidTr="001F4693">
        <w:tc>
          <w:tcPr>
            <w:tcW w:w="896" w:type="dxa"/>
            <w:tcBorders>
              <w:top w:val="triple" w:sz="4" w:space="0" w:color="1F497D" w:themeColor="text2"/>
              <w:bottom w:val="single" w:sz="6" w:space="0" w:color="1F497D" w:themeColor="text2"/>
            </w:tcBorders>
            <w:shd w:val="clear" w:color="auto" w:fill="FDE9D9" w:themeFill="accent6" w:themeFillTint="33"/>
          </w:tcPr>
          <w:p w:rsidR="00F549EE" w:rsidRPr="001F4693" w:rsidRDefault="00F549EE" w:rsidP="001F4693">
            <w:pPr>
              <w:pStyle w:val="Default"/>
              <w:spacing w:beforeLines="50" w:before="120" w:after="120" w:line="280" w:lineRule="exact"/>
              <w:jc w:val="center"/>
              <w:rPr>
                <w:rFonts w:ascii="Microsoft JhengHei UI" w:eastAsia="Microsoft JhengHei UI" w:hAnsi="Microsoft JhengHei UI" w:cs="Times New Roman"/>
                <w:sz w:val="21"/>
                <w:szCs w:val="21"/>
                <w:lang w:eastAsia="zh-HK"/>
              </w:rPr>
            </w:pPr>
            <w:r w:rsidRPr="001F4693">
              <w:rPr>
                <w:rFonts w:ascii="Microsoft JhengHei UI" w:eastAsia="Microsoft JhengHei UI" w:hAnsi="Microsoft JhengHei UI" w:cs="Times New Roman"/>
                <w:sz w:val="21"/>
                <w:szCs w:val="21"/>
                <w:lang w:eastAsia="zh-HK"/>
              </w:rPr>
              <w:t>1</w:t>
            </w:r>
          </w:p>
        </w:tc>
        <w:tc>
          <w:tcPr>
            <w:tcW w:w="2552" w:type="dxa"/>
            <w:tcBorders>
              <w:top w:val="triple" w:sz="4" w:space="0" w:color="1F497D" w:themeColor="text2"/>
              <w:bottom w:val="single" w:sz="6" w:space="0" w:color="1F497D" w:themeColor="text2"/>
            </w:tcBorders>
            <w:shd w:val="clear" w:color="auto" w:fill="FDE9D9" w:themeFill="accent6" w:themeFillTint="33"/>
          </w:tcPr>
          <w:p w:rsidR="00F549EE" w:rsidRPr="001F4693" w:rsidRDefault="00F549EE" w:rsidP="001F4693">
            <w:pPr>
              <w:pStyle w:val="Default"/>
              <w:spacing w:beforeLines="50" w:before="120" w:after="120" w:line="280" w:lineRule="exact"/>
              <w:ind w:left="277" w:hangingChars="132" w:hanging="277"/>
              <w:rPr>
                <w:rFonts w:ascii="Microsoft JhengHei UI" w:eastAsia="Microsoft JhengHei UI" w:hAnsi="Microsoft JhengHei UI" w:cs="Times New Roman"/>
                <w:sz w:val="21"/>
                <w:szCs w:val="21"/>
                <w:lang w:eastAsia="zh-HK"/>
              </w:rPr>
            </w:pPr>
            <w:r w:rsidRPr="001F4693">
              <w:rPr>
                <w:rFonts w:ascii="Microsoft JhengHei UI" w:eastAsia="Microsoft JhengHei UI" w:hAnsi="Microsoft JhengHei UI" w:cs="Times New Roman"/>
                <w:sz w:val="21"/>
                <w:szCs w:val="21"/>
                <w:lang w:eastAsia="zh-HK"/>
              </w:rPr>
              <w:t>Structure</w:t>
            </w:r>
          </w:p>
        </w:tc>
        <w:tc>
          <w:tcPr>
            <w:tcW w:w="2635" w:type="dxa"/>
            <w:tcBorders>
              <w:top w:val="triple" w:sz="4" w:space="0" w:color="1F497D" w:themeColor="text2"/>
              <w:bottom w:val="single" w:sz="6" w:space="0" w:color="1F497D" w:themeColor="text2"/>
            </w:tcBorders>
            <w:shd w:val="clear" w:color="auto" w:fill="FDE9D9" w:themeFill="accent6" w:themeFillTint="33"/>
          </w:tcPr>
          <w:p w:rsidR="00F549EE" w:rsidRPr="001F4693" w:rsidRDefault="00F549EE" w:rsidP="001F4693">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1F4693">
              <w:rPr>
                <w:rFonts w:ascii="Microsoft JhengHei UI" w:eastAsia="Microsoft JhengHei UI" w:hAnsi="Microsoft JhengHei UI" w:cs="Times New Roman"/>
                <w:sz w:val="21"/>
                <w:szCs w:val="21"/>
                <w:lang w:eastAsia="zh-HK"/>
              </w:rPr>
              <w:t xml:space="preserve">1. </w:t>
            </w:r>
            <w:r w:rsidR="00991BEF" w:rsidRPr="001F4693">
              <w:rPr>
                <w:rFonts w:ascii="Microsoft JhengHei UI" w:eastAsia="Microsoft JhengHei UI" w:hAnsi="Microsoft JhengHei UI" w:cs="Times New Roman"/>
                <w:sz w:val="21"/>
                <w:szCs w:val="21"/>
                <w:lang w:eastAsia="zh-HK"/>
              </w:rPr>
              <w:t>Lesson activity</w:t>
            </w:r>
          </w:p>
        </w:tc>
        <w:tc>
          <w:tcPr>
            <w:tcW w:w="3556" w:type="dxa"/>
            <w:tcBorders>
              <w:top w:val="triple" w:sz="4" w:space="0" w:color="1F497D" w:themeColor="text2"/>
              <w:bottom w:val="single" w:sz="6" w:space="0" w:color="1F497D" w:themeColor="text2"/>
            </w:tcBorders>
            <w:shd w:val="clear" w:color="auto" w:fill="FDE9D9" w:themeFill="accent6" w:themeFillTint="33"/>
          </w:tcPr>
          <w:p w:rsidR="00F549EE" w:rsidRPr="001F4693" w:rsidRDefault="00F549EE" w:rsidP="001F4693">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1F4693">
              <w:rPr>
                <w:rFonts w:ascii="Microsoft JhengHei UI" w:eastAsia="Microsoft JhengHei UI" w:hAnsi="Microsoft JhengHei UI" w:cs="Times New Roman"/>
                <w:sz w:val="21"/>
                <w:szCs w:val="21"/>
                <w:lang w:eastAsia="zh-HK"/>
              </w:rPr>
              <w:t xml:space="preserve">Complete the </w:t>
            </w:r>
            <w:r w:rsidR="00991BEF" w:rsidRPr="001F4693">
              <w:rPr>
                <w:rFonts w:ascii="Microsoft JhengHei UI" w:eastAsia="Microsoft JhengHei UI" w:hAnsi="Microsoft JhengHei UI" w:cs="Times New Roman"/>
                <w:sz w:val="21"/>
                <w:szCs w:val="21"/>
                <w:lang w:eastAsia="zh-HK"/>
              </w:rPr>
              <w:t>lesson activity</w:t>
            </w:r>
            <w:r w:rsidRPr="001F4693">
              <w:rPr>
                <w:rFonts w:ascii="Microsoft JhengHei UI" w:eastAsia="Microsoft JhengHei UI" w:hAnsi="Microsoft JhengHei UI" w:cs="Times New Roman"/>
                <w:sz w:val="21"/>
                <w:szCs w:val="21"/>
                <w:lang w:eastAsia="zh-HK"/>
              </w:rPr>
              <w:t xml:space="preserve"> and meet the basic requirements</w:t>
            </w:r>
          </w:p>
        </w:tc>
      </w:tr>
      <w:tr w:rsidR="00F549EE" w:rsidRPr="003758A0" w:rsidTr="001F4693">
        <w:tc>
          <w:tcPr>
            <w:tcW w:w="896" w:type="dxa"/>
            <w:tcBorders>
              <w:top w:val="single" w:sz="6" w:space="0" w:color="1F497D" w:themeColor="text2"/>
              <w:bottom w:val="single" w:sz="6" w:space="0" w:color="1F497D" w:themeColor="text2"/>
            </w:tcBorders>
            <w:shd w:val="clear" w:color="auto" w:fill="EAF1DD" w:themeFill="accent3" w:themeFillTint="33"/>
          </w:tcPr>
          <w:p w:rsidR="00F549EE" w:rsidRPr="001F4693" w:rsidRDefault="00F549EE" w:rsidP="001F4693">
            <w:pPr>
              <w:pStyle w:val="Default"/>
              <w:spacing w:beforeLines="50" w:before="120" w:after="120" w:line="280" w:lineRule="exact"/>
              <w:jc w:val="center"/>
              <w:rPr>
                <w:rFonts w:ascii="Microsoft JhengHei UI" w:eastAsia="Microsoft JhengHei UI" w:hAnsi="Microsoft JhengHei UI" w:cs="Times New Roman"/>
                <w:sz w:val="21"/>
                <w:szCs w:val="21"/>
                <w:lang w:eastAsia="zh-HK"/>
              </w:rPr>
            </w:pPr>
            <w:r w:rsidRPr="001F4693">
              <w:rPr>
                <w:rFonts w:ascii="Microsoft JhengHei UI" w:eastAsia="Microsoft JhengHei UI" w:hAnsi="Microsoft JhengHei UI" w:cs="Times New Roman"/>
                <w:sz w:val="21"/>
                <w:szCs w:val="21"/>
                <w:lang w:eastAsia="zh-HK"/>
              </w:rPr>
              <w:t>2</w:t>
            </w:r>
          </w:p>
        </w:tc>
        <w:tc>
          <w:tcPr>
            <w:tcW w:w="2552" w:type="dxa"/>
            <w:tcBorders>
              <w:top w:val="single" w:sz="6" w:space="0" w:color="1F497D" w:themeColor="text2"/>
              <w:bottom w:val="single" w:sz="6" w:space="0" w:color="1F497D" w:themeColor="text2"/>
            </w:tcBorders>
            <w:shd w:val="clear" w:color="auto" w:fill="EAF1DD" w:themeFill="accent3" w:themeFillTint="33"/>
          </w:tcPr>
          <w:p w:rsidR="00F549EE" w:rsidRPr="001F4693" w:rsidRDefault="00F549EE" w:rsidP="001F4693">
            <w:pPr>
              <w:pStyle w:val="Default"/>
              <w:spacing w:beforeLines="50" w:before="120" w:after="120" w:line="280" w:lineRule="exact"/>
              <w:ind w:left="2"/>
              <w:rPr>
                <w:rFonts w:ascii="Microsoft JhengHei UI" w:eastAsia="Microsoft JhengHei UI" w:hAnsi="Microsoft JhengHei UI" w:cs="Times New Roman"/>
                <w:sz w:val="21"/>
                <w:szCs w:val="21"/>
                <w:lang w:eastAsia="zh-HK"/>
              </w:rPr>
            </w:pPr>
            <w:r w:rsidRPr="001F4693">
              <w:rPr>
                <w:rFonts w:ascii="Microsoft JhengHei UI" w:eastAsia="Microsoft JhengHei UI" w:hAnsi="Microsoft JhengHei UI" w:cs="Times New Roman"/>
                <w:sz w:val="21"/>
                <w:szCs w:val="21"/>
                <w:lang w:eastAsia="zh-HK"/>
              </w:rPr>
              <w:t>Mechani</w:t>
            </w:r>
            <w:r w:rsidR="000913D2" w:rsidRPr="001F4693">
              <w:rPr>
                <w:rFonts w:ascii="Microsoft JhengHei UI" w:eastAsia="Microsoft JhengHei UI" w:hAnsi="Microsoft JhengHei UI" w:cs="Times New Roman" w:hint="eastAsia"/>
                <w:sz w:val="21"/>
                <w:szCs w:val="21"/>
                <w:lang w:eastAsia="zh-HK"/>
              </w:rPr>
              <w:t>sm</w:t>
            </w:r>
          </w:p>
        </w:tc>
        <w:tc>
          <w:tcPr>
            <w:tcW w:w="2635" w:type="dxa"/>
            <w:tcBorders>
              <w:top w:val="single" w:sz="6" w:space="0" w:color="1F497D" w:themeColor="text2"/>
              <w:bottom w:val="single" w:sz="6" w:space="0" w:color="1F497D" w:themeColor="text2"/>
            </w:tcBorders>
            <w:shd w:val="clear" w:color="auto" w:fill="EAF1DD" w:themeFill="accent3" w:themeFillTint="33"/>
          </w:tcPr>
          <w:p w:rsidR="00F549EE" w:rsidRPr="001F4693" w:rsidRDefault="00F549EE" w:rsidP="001F4693">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1F4693">
              <w:rPr>
                <w:rFonts w:ascii="Microsoft JhengHei UI" w:eastAsia="Microsoft JhengHei UI" w:hAnsi="Microsoft JhengHei UI" w:cs="Times New Roman"/>
                <w:sz w:val="21"/>
                <w:szCs w:val="21"/>
                <w:lang w:eastAsia="zh-HK"/>
              </w:rPr>
              <w:t xml:space="preserve">1. </w:t>
            </w:r>
            <w:r w:rsidR="00100151" w:rsidRPr="001F4693">
              <w:rPr>
                <w:rFonts w:ascii="Microsoft JhengHei UI" w:eastAsia="Microsoft JhengHei UI" w:hAnsi="Microsoft JhengHei UI" w:cs="Times New Roman" w:hint="eastAsia"/>
                <w:sz w:val="21"/>
                <w:szCs w:val="21"/>
                <w:lang w:eastAsia="zh-HK"/>
              </w:rPr>
              <w:t>E</w:t>
            </w:r>
            <w:r w:rsidRPr="001F4693">
              <w:rPr>
                <w:rFonts w:ascii="Microsoft JhengHei UI" w:eastAsia="Microsoft JhengHei UI" w:hAnsi="Microsoft JhengHei UI" w:cs="Times New Roman"/>
                <w:sz w:val="21"/>
                <w:szCs w:val="21"/>
                <w:lang w:eastAsia="zh-HK"/>
              </w:rPr>
              <w:t>xercises 1-6</w:t>
            </w:r>
          </w:p>
          <w:p w:rsidR="00F549EE" w:rsidRPr="001F4693" w:rsidRDefault="00F549EE" w:rsidP="001F4693">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1F4693">
              <w:rPr>
                <w:rFonts w:ascii="Microsoft JhengHei UI" w:eastAsia="Microsoft JhengHei UI" w:hAnsi="Microsoft JhengHei UI" w:cs="Times New Roman"/>
                <w:sz w:val="21"/>
                <w:szCs w:val="21"/>
                <w:lang w:eastAsia="zh-HK"/>
              </w:rPr>
              <w:t xml:space="preserve">2. </w:t>
            </w:r>
            <w:r w:rsidR="00100151" w:rsidRPr="001F4693">
              <w:rPr>
                <w:rFonts w:ascii="Microsoft JhengHei UI" w:eastAsia="Microsoft JhengHei UI" w:hAnsi="Microsoft JhengHei UI" w:cs="Times New Roman" w:hint="eastAsia"/>
                <w:sz w:val="21"/>
                <w:szCs w:val="21"/>
                <w:lang w:eastAsia="zh-HK"/>
              </w:rPr>
              <w:t>E</w:t>
            </w:r>
            <w:r w:rsidRPr="001F4693">
              <w:rPr>
                <w:rFonts w:ascii="Microsoft JhengHei UI" w:eastAsia="Microsoft JhengHei UI" w:hAnsi="Microsoft JhengHei UI" w:cs="Times New Roman"/>
                <w:sz w:val="21"/>
                <w:szCs w:val="21"/>
                <w:lang w:eastAsia="zh-HK"/>
              </w:rPr>
              <w:t>xercises 7-9</w:t>
            </w:r>
          </w:p>
        </w:tc>
        <w:tc>
          <w:tcPr>
            <w:tcW w:w="3556" w:type="dxa"/>
            <w:tcBorders>
              <w:top w:val="single" w:sz="6" w:space="0" w:color="1F497D" w:themeColor="text2"/>
              <w:bottom w:val="single" w:sz="6" w:space="0" w:color="1F497D" w:themeColor="text2"/>
            </w:tcBorders>
            <w:shd w:val="clear" w:color="auto" w:fill="EAF1DD" w:themeFill="accent3" w:themeFillTint="33"/>
          </w:tcPr>
          <w:p w:rsidR="00F549EE" w:rsidRPr="001F4693" w:rsidRDefault="00F549EE" w:rsidP="001F4693">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1F4693">
              <w:rPr>
                <w:rFonts w:ascii="Microsoft JhengHei UI" w:eastAsia="Microsoft JhengHei UI" w:hAnsi="Microsoft JhengHei UI" w:cs="Times New Roman"/>
                <w:sz w:val="21"/>
                <w:szCs w:val="21"/>
                <w:lang w:eastAsia="zh-HK"/>
              </w:rPr>
              <w:t>Complete the exercises and meet the basic requirements</w:t>
            </w:r>
          </w:p>
        </w:tc>
      </w:tr>
      <w:tr w:rsidR="00F549EE" w:rsidRPr="003758A0" w:rsidTr="001F4693">
        <w:tc>
          <w:tcPr>
            <w:tcW w:w="896" w:type="dxa"/>
            <w:tcBorders>
              <w:top w:val="single" w:sz="6" w:space="0" w:color="1F497D" w:themeColor="text2"/>
              <w:bottom w:val="single" w:sz="6" w:space="0" w:color="1F497D" w:themeColor="text2"/>
            </w:tcBorders>
            <w:shd w:val="clear" w:color="auto" w:fill="FDE9D9" w:themeFill="accent6" w:themeFillTint="33"/>
          </w:tcPr>
          <w:p w:rsidR="00F549EE" w:rsidRPr="001F4693" w:rsidRDefault="00F549EE" w:rsidP="001F4693">
            <w:pPr>
              <w:pStyle w:val="Default"/>
              <w:spacing w:beforeLines="50" w:before="120" w:after="120" w:line="280" w:lineRule="exact"/>
              <w:jc w:val="center"/>
              <w:rPr>
                <w:rFonts w:ascii="Microsoft JhengHei UI" w:eastAsia="Microsoft JhengHei UI" w:hAnsi="Microsoft JhengHei UI" w:cs="Times New Roman"/>
                <w:sz w:val="21"/>
                <w:szCs w:val="21"/>
                <w:lang w:eastAsia="zh-HK"/>
              </w:rPr>
            </w:pPr>
            <w:r w:rsidRPr="001F4693">
              <w:rPr>
                <w:rFonts w:ascii="Microsoft JhengHei UI" w:eastAsia="Microsoft JhengHei UI" w:hAnsi="Microsoft JhengHei UI" w:cs="Times New Roman"/>
                <w:sz w:val="21"/>
                <w:szCs w:val="21"/>
                <w:lang w:eastAsia="zh-HK"/>
              </w:rPr>
              <w:t>3</w:t>
            </w:r>
          </w:p>
        </w:tc>
        <w:tc>
          <w:tcPr>
            <w:tcW w:w="2552" w:type="dxa"/>
            <w:tcBorders>
              <w:top w:val="single" w:sz="6" w:space="0" w:color="1F497D" w:themeColor="text2"/>
              <w:bottom w:val="single" w:sz="6" w:space="0" w:color="1F497D" w:themeColor="text2"/>
            </w:tcBorders>
            <w:shd w:val="clear" w:color="auto" w:fill="FDE9D9" w:themeFill="accent6" w:themeFillTint="33"/>
          </w:tcPr>
          <w:p w:rsidR="00F549EE" w:rsidRPr="001F4693" w:rsidRDefault="00F549EE" w:rsidP="001F4693">
            <w:pPr>
              <w:pStyle w:val="Default"/>
              <w:spacing w:beforeLines="50" w:before="120" w:after="120" w:line="280" w:lineRule="exact"/>
              <w:ind w:left="277" w:hangingChars="132" w:hanging="277"/>
              <w:rPr>
                <w:rFonts w:ascii="Microsoft JhengHei UI" w:eastAsia="Microsoft JhengHei UI" w:hAnsi="Microsoft JhengHei UI" w:cs="Times New Roman"/>
                <w:sz w:val="21"/>
                <w:szCs w:val="21"/>
                <w:lang w:eastAsia="zh-HK"/>
              </w:rPr>
            </w:pPr>
            <w:r w:rsidRPr="001F4693">
              <w:rPr>
                <w:rFonts w:ascii="Microsoft JhengHei UI" w:eastAsia="Microsoft JhengHei UI" w:hAnsi="Microsoft JhengHei UI" w:cs="Times New Roman"/>
                <w:sz w:val="21"/>
                <w:szCs w:val="21"/>
                <w:lang w:eastAsia="zh-HK"/>
              </w:rPr>
              <w:t>1. Teacher proposes the basic requirements of the watchtower</w:t>
            </w:r>
          </w:p>
          <w:p w:rsidR="00F549EE" w:rsidRPr="001F4693" w:rsidRDefault="00F549EE" w:rsidP="001F4693">
            <w:pPr>
              <w:pStyle w:val="Default"/>
              <w:spacing w:beforeLines="50" w:before="120" w:after="120" w:line="280" w:lineRule="exact"/>
              <w:ind w:left="277" w:hangingChars="132" w:hanging="277"/>
              <w:rPr>
                <w:rFonts w:ascii="Microsoft JhengHei UI" w:eastAsia="Microsoft JhengHei UI" w:hAnsi="Microsoft JhengHei UI" w:cs="Times New Roman"/>
                <w:sz w:val="21"/>
                <w:szCs w:val="21"/>
                <w:lang w:eastAsia="zh-HK"/>
              </w:rPr>
            </w:pPr>
            <w:r w:rsidRPr="001F4693">
              <w:rPr>
                <w:rFonts w:ascii="Microsoft JhengHei UI" w:eastAsia="Microsoft JhengHei UI" w:hAnsi="Microsoft JhengHei UI" w:cs="Times New Roman"/>
                <w:sz w:val="21"/>
                <w:szCs w:val="21"/>
                <w:lang w:eastAsia="zh-HK"/>
              </w:rPr>
              <w:t xml:space="preserve">2. How to reinforce strength of the material provided </w:t>
            </w:r>
          </w:p>
        </w:tc>
        <w:tc>
          <w:tcPr>
            <w:tcW w:w="2635" w:type="dxa"/>
            <w:tcBorders>
              <w:top w:val="single" w:sz="6" w:space="0" w:color="1F497D" w:themeColor="text2"/>
              <w:bottom w:val="single" w:sz="6" w:space="0" w:color="1F497D" w:themeColor="text2"/>
            </w:tcBorders>
            <w:shd w:val="clear" w:color="auto" w:fill="FDE9D9" w:themeFill="accent6" w:themeFillTint="33"/>
          </w:tcPr>
          <w:p w:rsidR="00F549EE" w:rsidRPr="001F4693" w:rsidRDefault="00F549EE" w:rsidP="001F4693">
            <w:pPr>
              <w:pStyle w:val="Default"/>
              <w:spacing w:beforeLines="50" w:before="120" w:after="120" w:line="280" w:lineRule="exact"/>
              <w:ind w:left="277" w:hangingChars="132" w:hanging="277"/>
              <w:rPr>
                <w:rFonts w:ascii="Microsoft JhengHei UI" w:eastAsia="Microsoft JhengHei UI" w:hAnsi="Microsoft JhengHei UI" w:cs="Times New Roman"/>
                <w:sz w:val="21"/>
                <w:szCs w:val="21"/>
                <w:lang w:eastAsia="zh-HK"/>
              </w:rPr>
            </w:pPr>
            <w:r w:rsidRPr="001F4693">
              <w:rPr>
                <w:rFonts w:ascii="Microsoft JhengHei UI" w:eastAsia="Microsoft JhengHei UI" w:hAnsi="Microsoft JhengHei UI" w:cs="Times New Roman"/>
                <w:sz w:val="21"/>
                <w:szCs w:val="21"/>
                <w:lang w:eastAsia="zh-HK"/>
              </w:rPr>
              <w:t>Project activity - Watchtower</w:t>
            </w:r>
          </w:p>
          <w:p w:rsidR="00F549EE" w:rsidRPr="001F4693" w:rsidRDefault="00F549EE" w:rsidP="001F4693">
            <w:pPr>
              <w:pStyle w:val="Default"/>
              <w:spacing w:beforeLines="50" w:before="120" w:after="120" w:line="280" w:lineRule="exact"/>
              <w:ind w:left="277" w:hangingChars="132" w:hanging="277"/>
              <w:rPr>
                <w:rFonts w:ascii="Microsoft JhengHei UI" w:eastAsia="Microsoft JhengHei UI" w:hAnsi="Microsoft JhengHei UI" w:cs="Times New Roman"/>
                <w:sz w:val="21"/>
                <w:szCs w:val="21"/>
                <w:lang w:eastAsia="zh-HK"/>
              </w:rPr>
            </w:pPr>
            <w:r w:rsidRPr="001F4693">
              <w:rPr>
                <w:rFonts w:ascii="Microsoft JhengHei UI" w:eastAsia="Microsoft JhengHei UI" w:hAnsi="Microsoft JhengHei UI" w:cs="Times New Roman"/>
                <w:sz w:val="21"/>
                <w:szCs w:val="21"/>
                <w:lang w:eastAsia="zh-HK"/>
              </w:rPr>
              <w:t>1. Test the methods and effectiveness to increase the strength of the newspapers</w:t>
            </w:r>
          </w:p>
          <w:p w:rsidR="00F549EE" w:rsidRPr="001F4693" w:rsidRDefault="000913D2" w:rsidP="001F4693">
            <w:pPr>
              <w:pStyle w:val="Default"/>
              <w:spacing w:beforeLines="50" w:before="120" w:after="120" w:line="280" w:lineRule="exact"/>
              <w:ind w:left="277" w:hangingChars="132" w:hanging="277"/>
              <w:rPr>
                <w:rFonts w:ascii="Microsoft JhengHei UI" w:eastAsia="Microsoft JhengHei UI" w:hAnsi="Microsoft JhengHei UI" w:cs="Times New Roman"/>
                <w:sz w:val="21"/>
                <w:szCs w:val="21"/>
                <w:lang w:eastAsia="zh-HK"/>
              </w:rPr>
            </w:pPr>
            <w:r w:rsidRPr="001F4693">
              <w:rPr>
                <w:rFonts w:ascii="Microsoft JhengHei UI" w:eastAsia="Microsoft JhengHei UI" w:hAnsi="Microsoft JhengHei UI" w:cs="Times New Roman"/>
                <w:sz w:val="21"/>
                <w:szCs w:val="21"/>
                <w:lang w:eastAsia="zh-HK"/>
              </w:rPr>
              <w:t xml:space="preserve">2. Design and </w:t>
            </w:r>
            <w:r w:rsidRPr="001F4693">
              <w:rPr>
                <w:rFonts w:ascii="Microsoft JhengHei UI" w:eastAsia="Microsoft JhengHei UI" w:hAnsi="Microsoft JhengHei UI" w:cs="Times New Roman" w:hint="eastAsia"/>
                <w:sz w:val="21"/>
                <w:szCs w:val="21"/>
                <w:lang w:eastAsia="zh-HK"/>
              </w:rPr>
              <w:t>make</w:t>
            </w:r>
            <w:r w:rsidR="00F549EE" w:rsidRPr="001F4693">
              <w:rPr>
                <w:rFonts w:ascii="Microsoft JhengHei UI" w:eastAsia="Microsoft JhengHei UI" w:hAnsi="Microsoft JhengHei UI" w:cs="Times New Roman"/>
                <w:sz w:val="21"/>
                <w:szCs w:val="21"/>
                <w:lang w:eastAsia="zh-HK"/>
              </w:rPr>
              <w:t xml:space="preserve"> the watchtower</w:t>
            </w:r>
          </w:p>
        </w:tc>
        <w:tc>
          <w:tcPr>
            <w:tcW w:w="3556" w:type="dxa"/>
            <w:tcBorders>
              <w:top w:val="single" w:sz="6" w:space="0" w:color="1F497D" w:themeColor="text2"/>
              <w:bottom w:val="single" w:sz="6" w:space="0" w:color="1F497D" w:themeColor="text2"/>
            </w:tcBorders>
            <w:shd w:val="clear" w:color="auto" w:fill="FDE9D9" w:themeFill="accent6" w:themeFillTint="33"/>
          </w:tcPr>
          <w:p w:rsidR="00F549EE" w:rsidRPr="001F4693" w:rsidRDefault="00F549EE" w:rsidP="001F4693">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1F4693">
              <w:rPr>
                <w:rFonts w:ascii="Microsoft JhengHei UI" w:eastAsia="Microsoft JhengHei UI" w:hAnsi="Microsoft JhengHei UI" w:cs="Times New Roman"/>
                <w:sz w:val="21"/>
                <w:szCs w:val="21"/>
                <w:lang w:eastAsia="zh-HK"/>
              </w:rPr>
              <w:t>1. Testing results</w:t>
            </w:r>
          </w:p>
          <w:p w:rsidR="00F549EE" w:rsidRPr="001F4693" w:rsidRDefault="00F549EE" w:rsidP="001F4693">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1F4693">
              <w:rPr>
                <w:rFonts w:ascii="Microsoft JhengHei UI" w:eastAsia="Microsoft JhengHei UI" w:hAnsi="Microsoft JhengHei UI" w:cs="Times New Roman"/>
                <w:sz w:val="21"/>
                <w:szCs w:val="21"/>
                <w:lang w:eastAsia="zh-HK"/>
              </w:rPr>
              <w:t>2. Design</w:t>
            </w:r>
          </w:p>
        </w:tc>
      </w:tr>
      <w:tr w:rsidR="00F549EE" w:rsidRPr="003758A0" w:rsidTr="00614FCA">
        <w:tc>
          <w:tcPr>
            <w:tcW w:w="896" w:type="dxa"/>
            <w:tcBorders>
              <w:top w:val="single" w:sz="6" w:space="0" w:color="1F497D" w:themeColor="text2"/>
              <w:bottom w:val="thinThickLargeGap" w:sz="12" w:space="0" w:color="1F497D" w:themeColor="text2"/>
            </w:tcBorders>
            <w:shd w:val="clear" w:color="auto" w:fill="EAF1DD" w:themeFill="accent3" w:themeFillTint="33"/>
          </w:tcPr>
          <w:p w:rsidR="00F549EE" w:rsidRPr="001F4693" w:rsidRDefault="00F549EE" w:rsidP="001F4693">
            <w:pPr>
              <w:pStyle w:val="Default"/>
              <w:spacing w:beforeLines="50" w:before="120" w:after="120" w:line="280" w:lineRule="exact"/>
              <w:jc w:val="center"/>
              <w:rPr>
                <w:rFonts w:ascii="Microsoft JhengHei UI" w:eastAsia="Microsoft JhengHei UI" w:hAnsi="Microsoft JhengHei UI" w:cs="Times New Roman"/>
                <w:sz w:val="21"/>
                <w:szCs w:val="21"/>
                <w:lang w:eastAsia="zh-HK"/>
              </w:rPr>
            </w:pPr>
            <w:r w:rsidRPr="001F4693">
              <w:rPr>
                <w:rFonts w:ascii="Microsoft JhengHei UI" w:eastAsia="Microsoft JhengHei UI" w:hAnsi="Microsoft JhengHei UI" w:cs="Times New Roman"/>
                <w:sz w:val="21"/>
                <w:szCs w:val="21"/>
                <w:lang w:eastAsia="zh-HK"/>
              </w:rPr>
              <w:t>4</w:t>
            </w:r>
          </w:p>
        </w:tc>
        <w:tc>
          <w:tcPr>
            <w:tcW w:w="2552" w:type="dxa"/>
            <w:tcBorders>
              <w:top w:val="single" w:sz="6" w:space="0" w:color="1F497D" w:themeColor="text2"/>
              <w:bottom w:val="thinThickLargeGap" w:sz="12" w:space="0" w:color="1F497D" w:themeColor="text2"/>
            </w:tcBorders>
            <w:shd w:val="clear" w:color="auto" w:fill="EAF1DD" w:themeFill="accent3" w:themeFillTint="33"/>
          </w:tcPr>
          <w:p w:rsidR="00F549EE" w:rsidRPr="001F4693" w:rsidRDefault="00902DD8" w:rsidP="001F4693">
            <w:pPr>
              <w:pStyle w:val="Default"/>
              <w:spacing w:beforeLines="50" w:before="120" w:after="120" w:line="280" w:lineRule="exact"/>
              <w:ind w:left="277" w:hangingChars="132" w:hanging="277"/>
              <w:rPr>
                <w:rFonts w:ascii="Microsoft JhengHei UI" w:eastAsia="Microsoft JhengHei UI" w:hAnsi="Microsoft JhengHei UI" w:cs="Times New Roman"/>
                <w:sz w:val="21"/>
                <w:szCs w:val="21"/>
                <w:lang w:eastAsia="zh-HK"/>
              </w:rPr>
            </w:pPr>
            <w:r w:rsidRPr="001F4693">
              <w:rPr>
                <w:rFonts w:ascii="Microsoft JhengHei UI" w:eastAsia="Microsoft JhengHei UI" w:hAnsi="Microsoft JhengHei UI" w:cs="Times New Roman"/>
                <w:sz w:val="21"/>
                <w:szCs w:val="21"/>
                <w:lang w:eastAsia="zh-HK"/>
              </w:rPr>
              <w:t xml:space="preserve">1. Methods to </w:t>
            </w:r>
            <w:r w:rsidRPr="001F4693">
              <w:rPr>
                <w:rFonts w:ascii="Microsoft JhengHei UI" w:eastAsia="Microsoft JhengHei UI" w:hAnsi="Microsoft JhengHei UI" w:cs="Times New Roman" w:hint="eastAsia"/>
                <w:sz w:val="21"/>
                <w:szCs w:val="21"/>
                <w:lang w:eastAsia="zh-HK"/>
              </w:rPr>
              <w:t>modify</w:t>
            </w:r>
            <w:r w:rsidR="00F549EE" w:rsidRPr="001F4693">
              <w:rPr>
                <w:rFonts w:ascii="Microsoft JhengHei UI" w:eastAsia="Microsoft JhengHei UI" w:hAnsi="Microsoft JhengHei UI" w:cs="Times New Roman"/>
                <w:sz w:val="21"/>
                <w:szCs w:val="21"/>
                <w:lang w:eastAsia="zh-HK"/>
              </w:rPr>
              <w:t xml:space="preserve"> the watchtower</w:t>
            </w:r>
          </w:p>
          <w:p w:rsidR="00F549EE" w:rsidRPr="001F4693" w:rsidRDefault="00F549EE" w:rsidP="001F4693">
            <w:pPr>
              <w:pStyle w:val="Default"/>
              <w:spacing w:beforeLines="50" w:before="120" w:after="120" w:line="280" w:lineRule="exact"/>
              <w:ind w:left="277" w:hangingChars="132" w:hanging="277"/>
              <w:rPr>
                <w:rFonts w:ascii="Microsoft JhengHei UI" w:eastAsia="Microsoft JhengHei UI" w:hAnsi="Microsoft JhengHei UI" w:cs="Times New Roman"/>
                <w:sz w:val="21"/>
                <w:szCs w:val="21"/>
                <w:lang w:eastAsia="zh-HK"/>
              </w:rPr>
            </w:pPr>
            <w:r w:rsidRPr="001F4693">
              <w:rPr>
                <w:rFonts w:ascii="Microsoft JhengHei UI" w:eastAsia="Microsoft JhengHei UI" w:hAnsi="Microsoft JhengHei UI" w:cs="Times New Roman"/>
                <w:sz w:val="21"/>
                <w:szCs w:val="21"/>
                <w:lang w:eastAsia="zh-HK"/>
              </w:rPr>
              <w:t>2. Requirements of competition</w:t>
            </w:r>
          </w:p>
        </w:tc>
        <w:tc>
          <w:tcPr>
            <w:tcW w:w="2635" w:type="dxa"/>
            <w:tcBorders>
              <w:top w:val="single" w:sz="6" w:space="0" w:color="1F497D" w:themeColor="text2"/>
              <w:bottom w:val="thinThickLargeGap" w:sz="12" w:space="0" w:color="1F497D" w:themeColor="text2"/>
            </w:tcBorders>
            <w:shd w:val="clear" w:color="auto" w:fill="EAF1DD" w:themeFill="accent3" w:themeFillTint="33"/>
          </w:tcPr>
          <w:p w:rsidR="00F549EE" w:rsidRPr="001F4693" w:rsidRDefault="000913D2" w:rsidP="001F4693">
            <w:pPr>
              <w:pStyle w:val="Default"/>
              <w:spacing w:beforeLines="50" w:before="120" w:after="120" w:line="280" w:lineRule="exact"/>
              <w:ind w:left="277" w:hangingChars="132" w:hanging="277"/>
              <w:rPr>
                <w:rFonts w:ascii="Microsoft JhengHei UI" w:eastAsia="Microsoft JhengHei UI" w:hAnsi="Microsoft JhengHei UI" w:cs="Times New Roman"/>
                <w:sz w:val="21"/>
                <w:szCs w:val="21"/>
                <w:lang w:eastAsia="zh-HK"/>
              </w:rPr>
            </w:pPr>
            <w:r w:rsidRPr="001F4693">
              <w:rPr>
                <w:rFonts w:ascii="Microsoft JhengHei UI" w:eastAsia="Microsoft JhengHei UI" w:hAnsi="Microsoft JhengHei UI" w:cs="Times New Roman"/>
                <w:sz w:val="21"/>
                <w:szCs w:val="21"/>
                <w:lang w:eastAsia="zh-HK"/>
              </w:rPr>
              <w:t>1. Modify and</w:t>
            </w:r>
            <w:r w:rsidRPr="001F4693">
              <w:rPr>
                <w:rFonts w:ascii="Microsoft JhengHei UI" w:eastAsia="Microsoft JhengHei UI" w:hAnsi="Microsoft JhengHei UI" w:cs="Times New Roman" w:hint="eastAsia"/>
                <w:sz w:val="21"/>
                <w:szCs w:val="21"/>
                <w:lang w:eastAsia="zh-HK"/>
              </w:rPr>
              <w:t xml:space="preserve"> make </w:t>
            </w:r>
            <w:r w:rsidR="00F549EE" w:rsidRPr="001F4693">
              <w:rPr>
                <w:rFonts w:ascii="Microsoft JhengHei UI" w:eastAsia="Microsoft JhengHei UI" w:hAnsi="Microsoft JhengHei UI" w:cs="Times New Roman"/>
                <w:sz w:val="21"/>
                <w:szCs w:val="21"/>
                <w:lang w:eastAsia="zh-HK"/>
              </w:rPr>
              <w:t>the watchtower</w:t>
            </w:r>
          </w:p>
          <w:p w:rsidR="00F549EE" w:rsidRPr="001F4693" w:rsidRDefault="00F549EE" w:rsidP="001F4693">
            <w:pPr>
              <w:pStyle w:val="Default"/>
              <w:spacing w:beforeLines="50" w:before="120" w:after="120" w:line="280" w:lineRule="exact"/>
              <w:ind w:left="277" w:hangingChars="132" w:hanging="277"/>
              <w:rPr>
                <w:rFonts w:ascii="Microsoft JhengHei UI" w:eastAsia="Microsoft JhengHei UI" w:hAnsi="Microsoft JhengHei UI" w:cs="Times New Roman"/>
                <w:sz w:val="21"/>
                <w:szCs w:val="21"/>
                <w:lang w:eastAsia="zh-HK"/>
              </w:rPr>
            </w:pPr>
            <w:r w:rsidRPr="001F4693">
              <w:rPr>
                <w:rFonts w:ascii="Microsoft JhengHei UI" w:eastAsia="Microsoft JhengHei UI" w:hAnsi="Microsoft JhengHei UI" w:cs="Times New Roman"/>
                <w:sz w:val="21"/>
                <w:szCs w:val="21"/>
                <w:lang w:eastAsia="zh-HK"/>
              </w:rPr>
              <w:t>2. Competition</w:t>
            </w:r>
          </w:p>
          <w:p w:rsidR="00F549EE" w:rsidRPr="001F4693" w:rsidRDefault="00F549EE" w:rsidP="001F4693">
            <w:pPr>
              <w:pStyle w:val="Default"/>
              <w:spacing w:beforeLines="50" w:before="120" w:after="120" w:line="280" w:lineRule="exact"/>
              <w:ind w:left="277" w:hangingChars="132" w:hanging="277"/>
              <w:rPr>
                <w:rFonts w:ascii="Microsoft JhengHei UI" w:eastAsia="Microsoft JhengHei UI" w:hAnsi="Microsoft JhengHei UI" w:cs="Times New Roman"/>
                <w:sz w:val="21"/>
                <w:szCs w:val="21"/>
                <w:lang w:eastAsia="zh-HK"/>
              </w:rPr>
            </w:pPr>
            <w:r w:rsidRPr="001F4693">
              <w:rPr>
                <w:rFonts w:ascii="Microsoft JhengHei UI" w:eastAsia="Microsoft JhengHei UI" w:hAnsi="Microsoft JhengHei UI" w:cs="Times New Roman"/>
                <w:sz w:val="21"/>
                <w:szCs w:val="21"/>
                <w:lang w:eastAsia="zh-HK"/>
              </w:rPr>
              <w:t>3. Review</w:t>
            </w:r>
          </w:p>
        </w:tc>
        <w:tc>
          <w:tcPr>
            <w:tcW w:w="3556" w:type="dxa"/>
            <w:tcBorders>
              <w:top w:val="single" w:sz="6" w:space="0" w:color="1F497D" w:themeColor="text2"/>
              <w:bottom w:val="thinThickLargeGap" w:sz="12" w:space="0" w:color="1F497D" w:themeColor="text2"/>
            </w:tcBorders>
            <w:shd w:val="clear" w:color="auto" w:fill="EAF1DD" w:themeFill="accent3" w:themeFillTint="33"/>
          </w:tcPr>
          <w:p w:rsidR="00F549EE" w:rsidRPr="001F4693" w:rsidRDefault="00F549EE" w:rsidP="001F4693">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1F4693">
              <w:rPr>
                <w:rFonts w:ascii="Microsoft JhengHei UI" w:eastAsia="Microsoft JhengHei UI" w:hAnsi="Microsoft JhengHei UI" w:cs="Times New Roman"/>
                <w:sz w:val="21"/>
                <w:szCs w:val="21"/>
                <w:lang w:eastAsia="zh-HK"/>
              </w:rPr>
              <w:t>Competition result</w:t>
            </w:r>
          </w:p>
        </w:tc>
      </w:tr>
    </w:tbl>
    <w:p w:rsidR="005E3441" w:rsidRDefault="005E3441" w:rsidP="00904E83">
      <w:pPr>
        <w:pStyle w:val="218"/>
        <w:spacing w:after="240" w:line="280" w:lineRule="exact"/>
        <w:rPr>
          <w:rFonts w:ascii="Microsoft JhengHei UI" w:eastAsia="Microsoft JhengHei UI" w:hAnsi="Microsoft JhengHei UI"/>
          <w:b/>
          <w:sz w:val="21"/>
          <w:szCs w:val="21"/>
        </w:rPr>
      </w:pPr>
    </w:p>
    <w:p w:rsidR="00F549EE" w:rsidRPr="005E3441" w:rsidRDefault="00F549EE" w:rsidP="00904E83">
      <w:pPr>
        <w:pStyle w:val="218"/>
        <w:spacing w:after="240" w:line="280" w:lineRule="exact"/>
        <w:rPr>
          <w:rFonts w:ascii="Microsoft JhengHei UI" w:eastAsia="Microsoft JhengHei UI" w:hAnsi="Microsoft JhengHei UI"/>
          <w:b/>
          <w:sz w:val="24"/>
          <w:szCs w:val="24"/>
        </w:rPr>
      </w:pPr>
      <w:r w:rsidRPr="005E3441">
        <w:rPr>
          <w:rFonts w:ascii="Microsoft JhengHei UI" w:eastAsia="Microsoft JhengHei UI" w:hAnsi="Microsoft JhengHei UI"/>
          <w:b/>
          <w:sz w:val="24"/>
          <w:szCs w:val="24"/>
        </w:rPr>
        <w:lastRenderedPageBreak/>
        <w:t>Material 6</w:t>
      </w:r>
    </w:p>
    <w:tbl>
      <w:tblPr>
        <w:tblW w:w="0" w:type="auto"/>
        <w:tblInd w:w="675" w:type="dxa"/>
        <w:tblBorders>
          <w:top w:val="single" w:sz="12" w:space="0" w:color="1F497D" w:themeColor="text2"/>
          <w:left w:val="single" w:sz="12" w:space="0" w:color="1F497D" w:themeColor="text2"/>
          <w:bottom w:val="single" w:sz="12" w:space="0" w:color="1F497D" w:themeColor="text2"/>
          <w:right w:val="single" w:sz="12" w:space="0" w:color="1F497D" w:themeColor="text2"/>
          <w:insideH w:val="single" w:sz="6" w:space="0" w:color="1F497D" w:themeColor="text2"/>
          <w:insideV w:val="single" w:sz="6" w:space="0" w:color="1F497D" w:themeColor="text2"/>
        </w:tblBorders>
        <w:tblLook w:val="00A0" w:firstRow="1" w:lastRow="0" w:firstColumn="1" w:lastColumn="0" w:noHBand="0" w:noVBand="0"/>
      </w:tblPr>
      <w:tblGrid>
        <w:gridCol w:w="2977"/>
        <w:gridCol w:w="5245"/>
      </w:tblGrid>
      <w:tr w:rsidR="00F549EE" w:rsidRPr="003758A0" w:rsidTr="00A11373">
        <w:trPr>
          <w:trHeight w:val="567"/>
        </w:trPr>
        <w:tc>
          <w:tcPr>
            <w:tcW w:w="2977" w:type="dxa"/>
            <w:tcBorders>
              <w:top w:val="single" w:sz="12" w:space="0" w:color="1F497D" w:themeColor="text2"/>
              <w:bottom w:val="single" w:sz="6" w:space="0" w:color="1F497D" w:themeColor="text2"/>
            </w:tcBorders>
            <w:shd w:val="clear" w:color="auto" w:fill="C6D9F1" w:themeFill="text2" w:themeFillTint="33"/>
            <w:vAlign w:val="center"/>
          </w:tcPr>
          <w:p w:rsidR="00F549EE" w:rsidRPr="00A11373" w:rsidRDefault="00F549EE" w:rsidP="00A11373">
            <w:pPr>
              <w:pStyle w:val="Default"/>
              <w:spacing w:afterLines="0"/>
              <w:jc w:val="center"/>
              <w:rPr>
                <w:rFonts w:ascii="Microsoft JhengHei UI" w:eastAsia="Microsoft JhengHei UI" w:hAnsi="Microsoft JhengHei UI" w:cs="Times New Roman"/>
                <w:b/>
                <w:bCs/>
                <w:color w:val="auto"/>
                <w:sz w:val="21"/>
                <w:szCs w:val="21"/>
              </w:rPr>
            </w:pPr>
            <w:r w:rsidRPr="00A11373">
              <w:rPr>
                <w:rFonts w:ascii="Microsoft JhengHei UI" w:eastAsia="Microsoft JhengHei UI" w:hAnsi="Microsoft JhengHei UI" w:cs="Times New Roman"/>
                <w:b/>
                <w:bCs/>
                <w:color w:val="auto"/>
                <w:sz w:val="21"/>
                <w:szCs w:val="21"/>
              </w:rPr>
              <w:t>Study Units</w:t>
            </w:r>
          </w:p>
        </w:tc>
        <w:tc>
          <w:tcPr>
            <w:tcW w:w="5245" w:type="dxa"/>
            <w:tcBorders>
              <w:top w:val="single" w:sz="12" w:space="0" w:color="1F497D" w:themeColor="text2"/>
              <w:bottom w:val="single" w:sz="6" w:space="0" w:color="1F497D" w:themeColor="text2"/>
            </w:tcBorders>
            <w:shd w:val="clear" w:color="auto" w:fill="C6D9F1" w:themeFill="text2" w:themeFillTint="33"/>
            <w:vAlign w:val="center"/>
          </w:tcPr>
          <w:p w:rsidR="00F549EE" w:rsidRPr="00A11373" w:rsidRDefault="00F549EE" w:rsidP="00A11373">
            <w:pPr>
              <w:pStyle w:val="Default"/>
              <w:spacing w:afterLines="0"/>
              <w:jc w:val="center"/>
              <w:rPr>
                <w:rFonts w:ascii="Microsoft JhengHei UI" w:eastAsia="Microsoft JhengHei UI" w:hAnsi="Microsoft JhengHei UI" w:cs="Times New Roman"/>
                <w:b/>
                <w:bCs/>
                <w:color w:val="auto"/>
                <w:sz w:val="21"/>
                <w:szCs w:val="21"/>
              </w:rPr>
            </w:pPr>
            <w:r w:rsidRPr="00A11373">
              <w:rPr>
                <w:rFonts w:ascii="Microsoft JhengHei UI" w:eastAsia="Microsoft JhengHei UI" w:hAnsi="Microsoft JhengHei UI" w:cs="Times New Roman"/>
                <w:b/>
                <w:bCs/>
                <w:color w:val="auto"/>
                <w:sz w:val="21"/>
                <w:szCs w:val="21"/>
              </w:rPr>
              <w:t>Elements</w:t>
            </w:r>
          </w:p>
        </w:tc>
      </w:tr>
      <w:tr w:rsidR="00F549EE" w:rsidRPr="003758A0" w:rsidTr="00A11373">
        <w:tc>
          <w:tcPr>
            <w:tcW w:w="2977" w:type="dxa"/>
            <w:tcBorders>
              <w:top w:val="single" w:sz="6" w:space="0" w:color="1F497D" w:themeColor="text2"/>
            </w:tcBorders>
          </w:tcPr>
          <w:p w:rsidR="00F549EE" w:rsidRPr="00A11373" w:rsidRDefault="00F549EE" w:rsidP="00A11373">
            <w:pPr>
              <w:spacing w:beforeLines="50" w:before="120" w:after="120" w:line="280" w:lineRule="exact"/>
              <w:rPr>
                <w:rFonts w:ascii="Microsoft JhengHei UI" w:eastAsia="Microsoft JhengHei UI" w:hAnsi="Microsoft JhengHei UI"/>
                <w:color w:val="000000"/>
                <w:kern w:val="0"/>
                <w:sz w:val="21"/>
                <w:szCs w:val="21"/>
                <w:lang w:eastAsia="zh-HK"/>
              </w:rPr>
            </w:pPr>
            <w:r w:rsidRPr="00A11373">
              <w:rPr>
                <w:rFonts w:ascii="Microsoft JhengHei UI" w:eastAsia="Microsoft JhengHei UI" w:hAnsi="Microsoft JhengHei UI"/>
                <w:color w:val="000000"/>
                <w:kern w:val="0"/>
                <w:sz w:val="21"/>
                <w:szCs w:val="21"/>
                <w:lang w:eastAsia="zh-HK"/>
              </w:rPr>
              <w:t>(K8) System concept</w:t>
            </w:r>
          </w:p>
          <w:p w:rsidR="00F549EE" w:rsidRPr="00A11373" w:rsidRDefault="00F549EE" w:rsidP="00A11373">
            <w:pPr>
              <w:spacing w:beforeLines="50" w:before="120" w:after="120" w:line="280" w:lineRule="exact"/>
              <w:rPr>
                <w:rFonts w:ascii="Microsoft JhengHei UI" w:eastAsia="Microsoft JhengHei UI" w:hAnsi="Microsoft JhengHei UI"/>
                <w:color w:val="000000"/>
                <w:kern w:val="0"/>
                <w:sz w:val="21"/>
                <w:szCs w:val="21"/>
                <w:lang w:eastAsia="zh-HK"/>
              </w:rPr>
            </w:pPr>
            <w:r w:rsidRPr="00A11373">
              <w:rPr>
                <w:rFonts w:ascii="Microsoft JhengHei UI" w:eastAsia="Microsoft JhengHei UI" w:hAnsi="Microsoft JhengHei UI"/>
                <w:color w:val="000000"/>
                <w:kern w:val="0"/>
                <w:sz w:val="21"/>
                <w:szCs w:val="21"/>
                <w:lang w:eastAsia="zh-HK"/>
              </w:rPr>
              <w:t>(K9) System application</w:t>
            </w:r>
          </w:p>
        </w:tc>
        <w:tc>
          <w:tcPr>
            <w:tcW w:w="5245" w:type="dxa"/>
            <w:tcBorders>
              <w:top w:val="single" w:sz="6" w:space="0" w:color="1F497D" w:themeColor="text2"/>
            </w:tcBorders>
          </w:tcPr>
          <w:p w:rsidR="00F549EE" w:rsidRPr="00A11373" w:rsidRDefault="00F549EE" w:rsidP="00A11373">
            <w:pPr>
              <w:widowControl/>
              <w:spacing w:beforeLines="50" w:before="120" w:after="120" w:line="280" w:lineRule="exact"/>
              <w:ind w:leftChars="13" w:left="31"/>
              <w:rPr>
                <w:rFonts w:ascii="Microsoft JhengHei UI" w:eastAsia="Microsoft JhengHei UI" w:hAnsi="Microsoft JhengHei UI"/>
                <w:color w:val="000000"/>
                <w:kern w:val="0"/>
                <w:sz w:val="21"/>
                <w:szCs w:val="21"/>
                <w:lang w:eastAsia="zh-HK"/>
              </w:rPr>
            </w:pPr>
            <w:r w:rsidRPr="00A11373">
              <w:rPr>
                <w:rFonts w:ascii="Microsoft JhengHei UI" w:eastAsia="Microsoft JhengHei UI" w:hAnsi="Microsoft JhengHei UI"/>
                <w:color w:val="000000"/>
                <w:kern w:val="0"/>
                <w:sz w:val="21"/>
                <w:szCs w:val="21"/>
                <w:lang w:eastAsia="zh-HK"/>
              </w:rPr>
              <w:t>Related knowledge - System concept and application</w:t>
            </w:r>
          </w:p>
          <w:p w:rsidR="00F549EE" w:rsidRPr="00A11373" w:rsidRDefault="00F549EE" w:rsidP="00A11373">
            <w:pPr>
              <w:widowControl/>
              <w:spacing w:beforeLines="50" w:before="120" w:after="120" w:line="280" w:lineRule="exact"/>
              <w:ind w:leftChars="13" w:left="31"/>
              <w:rPr>
                <w:rFonts w:ascii="Microsoft JhengHei UI" w:eastAsia="Microsoft JhengHei UI" w:hAnsi="Microsoft JhengHei UI"/>
                <w:color w:val="000000"/>
                <w:kern w:val="0"/>
                <w:sz w:val="21"/>
                <w:szCs w:val="21"/>
                <w:lang w:eastAsia="zh-HK"/>
              </w:rPr>
            </w:pPr>
            <w:r w:rsidRPr="00A11373">
              <w:rPr>
                <w:rFonts w:ascii="Microsoft JhengHei UI" w:eastAsia="Microsoft JhengHei UI" w:hAnsi="Microsoft JhengHei UI"/>
                <w:color w:val="000000"/>
                <w:kern w:val="0"/>
                <w:sz w:val="21"/>
                <w:szCs w:val="21"/>
                <w:lang w:eastAsia="zh-HK"/>
              </w:rPr>
              <w:t>Project activity - pneumatic toys</w:t>
            </w:r>
          </w:p>
        </w:tc>
      </w:tr>
    </w:tbl>
    <w:p w:rsidR="00F549EE" w:rsidRPr="003758A0" w:rsidRDefault="00F549EE" w:rsidP="001153DB">
      <w:pPr>
        <w:pStyle w:val="a5"/>
        <w:spacing w:before="60"/>
        <w:ind w:firstLine="482"/>
        <w:rPr>
          <w:szCs w:val="24"/>
        </w:rPr>
      </w:pPr>
    </w:p>
    <w:p w:rsidR="00962DE8" w:rsidRDefault="00962DE8" w:rsidP="00E05712">
      <w:pPr>
        <w:pStyle w:val="218"/>
        <w:spacing w:after="50"/>
        <w:rPr>
          <w:rFonts w:ascii="Microsoft JhengHei UI" w:eastAsia="Microsoft JhengHei UI" w:hAnsi="Microsoft JhengHei UI"/>
          <w:sz w:val="28"/>
          <w:szCs w:val="28"/>
        </w:rPr>
        <w:sectPr w:rsidR="00962DE8" w:rsidSect="00324A5E">
          <w:type w:val="continuous"/>
          <w:pgSz w:w="11907" w:h="16839" w:code="9"/>
          <w:pgMar w:top="1134" w:right="1134" w:bottom="992" w:left="1134" w:header="709" w:footer="590" w:gutter="0"/>
          <w:cols w:space="720"/>
          <w:noEndnote/>
          <w:docGrid w:linePitch="326"/>
        </w:sectPr>
      </w:pPr>
    </w:p>
    <w:p w:rsidR="00F549EE" w:rsidRPr="00962DE8" w:rsidRDefault="00F549EE" w:rsidP="00E05712">
      <w:pPr>
        <w:pStyle w:val="218"/>
        <w:spacing w:after="50"/>
        <w:rPr>
          <w:rFonts w:ascii="Microsoft JhengHei UI" w:eastAsia="Microsoft JhengHei UI" w:hAnsi="Microsoft JhengHei UI"/>
          <w:sz w:val="28"/>
          <w:szCs w:val="28"/>
        </w:rPr>
      </w:pPr>
      <w:r w:rsidRPr="00962DE8">
        <w:rPr>
          <w:rFonts w:ascii="Microsoft JhengHei UI" w:eastAsia="Microsoft JhengHei UI" w:hAnsi="Microsoft JhengHei UI"/>
          <w:sz w:val="28"/>
          <w:szCs w:val="28"/>
        </w:rPr>
        <w:lastRenderedPageBreak/>
        <w:t>1. Objectives</w:t>
      </w:r>
    </w:p>
    <w:p w:rsidR="00F549EE" w:rsidRPr="00962DE8" w:rsidRDefault="00F549EE" w:rsidP="00962DE8">
      <w:pPr>
        <w:spacing w:after="120" w:line="280" w:lineRule="exact"/>
        <w:jc w:val="both"/>
        <w:rPr>
          <w:rFonts w:ascii="Microsoft JhengHei UI" w:eastAsia="Microsoft JhengHei UI" w:hAnsi="Microsoft JhengHei UI"/>
          <w:color w:val="000000"/>
          <w:kern w:val="0"/>
          <w:sz w:val="21"/>
          <w:szCs w:val="21"/>
          <w:lang w:eastAsia="zh-HK"/>
        </w:rPr>
      </w:pPr>
      <w:r w:rsidRPr="00962DE8">
        <w:rPr>
          <w:rFonts w:ascii="Microsoft JhengHei UI" w:eastAsia="Microsoft JhengHei UI" w:hAnsi="Microsoft JhengHei UI"/>
          <w:color w:val="000000"/>
          <w:kern w:val="0"/>
          <w:sz w:val="21"/>
          <w:szCs w:val="21"/>
          <w:lang w:eastAsia="zh-HK"/>
        </w:rPr>
        <w:t>Students design a</w:t>
      </w:r>
      <w:r w:rsidR="00945D81" w:rsidRPr="00962DE8">
        <w:rPr>
          <w:rFonts w:ascii="Microsoft JhengHei UI" w:eastAsia="Microsoft JhengHei UI" w:hAnsi="Microsoft JhengHei UI"/>
          <w:color w:val="000000"/>
          <w:kern w:val="0"/>
          <w:sz w:val="21"/>
          <w:szCs w:val="21"/>
          <w:lang w:eastAsia="zh-HK"/>
        </w:rPr>
        <w:t xml:space="preserve">nd make a simple structured </w:t>
      </w:r>
      <w:r w:rsidRPr="00962DE8">
        <w:rPr>
          <w:rFonts w:ascii="Microsoft JhengHei UI" w:eastAsia="Microsoft JhengHei UI" w:hAnsi="Microsoft JhengHei UI"/>
          <w:color w:val="000000"/>
          <w:kern w:val="0"/>
          <w:sz w:val="21"/>
          <w:szCs w:val="21"/>
          <w:lang w:eastAsia="zh-HK"/>
        </w:rPr>
        <w:t>hand pushing pneumatic model</w:t>
      </w:r>
      <w:r w:rsidR="00094EFF" w:rsidRPr="00962DE8">
        <w:rPr>
          <w:rFonts w:ascii="Microsoft JhengHei UI" w:eastAsia="Microsoft JhengHei UI" w:hAnsi="Microsoft JhengHei UI" w:hint="eastAsia"/>
          <w:color w:val="000000"/>
          <w:kern w:val="0"/>
          <w:sz w:val="21"/>
          <w:szCs w:val="21"/>
          <w:lang w:eastAsia="zh-HK"/>
        </w:rPr>
        <w:t xml:space="preserve"> following the design process</w:t>
      </w:r>
      <w:r w:rsidRPr="00962DE8">
        <w:rPr>
          <w:rFonts w:ascii="Microsoft JhengHei UI" w:eastAsia="Microsoft JhengHei UI" w:hAnsi="Microsoft JhengHei UI"/>
          <w:color w:val="000000"/>
          <w:kern w:val="0"/>
          <w:sz w:val="21"/>
          <w:szCs w:val="21"/>
          <w:lang w:eastAsia="zh-HK"/>
        </w:rPr>
        <w:t>, so as to understand and apply the knowledge about pneumatic, mechanis</w:t>
      </w:r>
      <w:r w:rsidR="00A92FBB" w:rsidRPr="00962DE8">
        <w:rPr>
          <w:rFonts w:ascii="Microsoft JhengHei UI" w:eastAsia="Microsoft JhengHei UI" w:hAnsi="Microsoft JhengHei UI" w:hint="eastAsia"/>
          <w:color w:val="000000"/>
          <w:kern w:val="0"/>
          <w:sz w:val="21"/>
          <w:szCs w:val="21"/>
          <w:lang w:eastAsia="zh-HK"/>
        </w:rPr>
        <w:t>m</w:t>
      </w:r>
      <w:r w:rsidRPr="00962DE8">
        <w:rPr>
          <w:rFonts w:ascii="Microsoft JhengHei UI" w:eastAsia="Microsoft JhengHei UI" w:hAnsi="Microsoft JhengHei UI"/>
          <w:color w:val="000000"/>
          <w:kern w:val="0"/>
          <w:sz w:val="21"/>
          <w:szCs w:val="21"/>
          <w:lang w:eastAsia="zh-HK"/>
        </w:rPr>
        <w:t xml:space="preserve"> and structure.</w:t>
      </w:r>
    </w:p>
    <w:p w:rsidR="00F549EE" w:rsidRPr="003758A0" w:rsidRDefault="00F549EE" w:rsidP="001153DB">
      <w:pPr>
        <w:spacing w:after="120"/>
        <w:ind w:firstLine="482"/>
        <w:rPr>
          <w:rFonts w:ascii="Times New Roman" w:hAnsi="Times New Roman"/>
          <w:szCs w:val="24"/>
        </w:rPr>
      </w:pPr>
    </w:p>
    <w:p w:rsidR="00F549EE" w:rsidRPr="00962DE8" w:rsidRDefault="00F549EE" w:rsidP="00931FA9">
      <w:pPr>
        <w:pStyle w:val="218"/>
        <w:spacing w:after="50" w:line="360" w:lineRule="exact"/>
        <w:ind w:left="426" w:hangingChars="152" w:hanging="426"/>
        <w:rPr>
          <w:rFonts w:ascii="Microsoft JhengHei UI" w:eastAsia="Microsoft JhengHei UI" w:hAnsi="Microsoft JhengHei UI"/>
          <w:sz w:val="28"/>
          <w:szCs w:val="28"/>
        </w:rPr>
      </w:pPr>
      <w:r w:rsidRPr="00962DE8">
        <w:rPr>
          <w:rFonts w:ascii="Microsoft JhengHei UI" w:eastAsia="Microsoft JhengHei UI" w:hAnsi="Microsoft JhengHei UI"/>
          <w:sz w:val="28"/>
          <w:szCs w:val="28"/>
        </w:rPr>
        <w:t xml:space="preserve">2. </w:t>
      </w:r>
      <w:r w:rsidR="005E3441">
        <w:rPr>
          <w:rFonts w:ascii="Microsoft JhengHei UI" w:eastAsia="Microsoft JhengHei UI" w:hAnsi="Microsoft JhengHei UI" w:hint="eastAsia"/>
          <w:sz w:val="28"/>
          <w:szCs w:val="28"/>
        </w:rPr>
        <w:t>On</w:t>
      </w:r>
      <w:r w:rsidRPr="00962DE8">
        <w:rPr>
          <w:rFonts w:ascii="Microsoft JhengHei UI" w:eastAsia="Microsoft JhengHei UI" w:hAnsi="Microsoft JhengHei UI"/>
          <w:sz w:val="28"/>
          <w:szCs w:val="28"/>
        </w:rPr>
        <w:t xml:space="preserve"> completion of the project activity, students should be able to </w:t>
      </w:r>
      <w:proofErr w:type="gramStart"/>
      <w:r w:rsidRPr="00962DE8">
        <w:rPr>
          <w:rFonts w:ascii="Microsoft JhengHei UI" w:eastAsia="Microsoft JhengHei UI" w:hAnsi="Microsoft JhengHei UI"/>
          <w:sz w:val="28"/>
          <w:szCs w:val="28"/>
        </w:rPr>
        <w:t>master</w:t>
      </w:r>
      <w:r w:rsidR="005E3441">
        <w:rPr>
          <w:rFonts w:ascii="Microsoft JhengHei UI" w:eastAsia="Microsoft JhengHei UI" w:hAnsi="Microsoft JhengHei UI" w:hint="eastAsia"/>
          <w:sz w:val="28"/>
          <w:szCs w:val="28"/>
        </w:rPr>
        <w:t xml:space="preserve"> :</w:t>
      </w:r>
      <w:proofErr w:type="gramEnd"/>
    </w:p>
    <w:p w:rsidR="00F549EE" w:rsidRPr="00962DE8" w:rsidRDefault="0095740C" w:rsidP="003757CF">
      <w:pPr>
        <w:pStyle w:val="218"/>
        <w:numPr>
          <w:ilvl w:val="0"/>
          <w:numId w:val="52"/>
        </w:numPr>
        <w:spacing w:beforeLines="100" w:before="240"/>
        <w:ind w:left="284" w:hanging="284"/>
        <w:rPr>
          <w:rFonts w:ascii="Microsoft JhengHei UI" w:eastAsia="Microsoft JhengHei UI" w:hAnsi="Microsoft JhengHei UI"/>
          <w:color w:val="000000"/>
          <w:kern w:val="0"/>
          <w:sz w:val="21"/>
          <w:szCs w:val="21"/>
          <w:lang w:eastAsia="zh-HK"/>
        </w:rPr>
      </w:pPr>
      <w:r>
        <w:rPr>
          <w:rFonts w:ascii="Microsoft JhengHei UI" w:eastAsia="Microsoft JhengHei UI" w:hAnsi="Microsoft JhengHei UI"/>
          <w:color w:val="000000"/>
          <w:kern w:val="0"/>
          <w:sz w:val="21"/>
          <w:szCs w:val="21"/>
          <w:lang w:eastAsia="zh-HK"/>
        </w:rPr>
        <w:br w:type="column"/>
      </w:r>
      <w:r w:rsidR="00F549EE" w:rsidRPr="00962DE8">
        <w:rPr>
          <w:rFonts w:ascii="Microsoft JhengHei UI" w:eastAsia="Microsoft JhengHei UI" w:hAnsi="Microsoft JhengHei UI"/>
          <w:color w:val="000000"/>
          <w:kern w:val="0"/>
          <w:sz w:val="21"/>
          <w:szCs w:val="21"/>
          <w:lang w:eastAsia="zh-HK"/>
        </w:rPr>
        <w:lastRenderedPageBreak/>
        <w:t>the understanding of the basic concept of systems</w:t>
      </w:r>
    </w:p>
    <w:p w:rsidR="00F549EE" w:rsidRPr="00962DE8" w:rsidRDefault="00F549EE" w:rsidP="003757CF">
      <w:pPr>
        <w:pStyle w:val="218"/>
        <w:numPr>
          <w:ilvl w:val="0"/>
          <w:numId w:val="52"/>
        </w:numPr>
        <w:ind w:left="284" w:hanging="284"/>
        <w:rPr>
          <w:rFonts w:ascii="Microsoft JhengHei UI" w:eastAsia="Microsoft JhengHei UI" w:hAnsi="Microsoft JhengHei UI"/>
          <w:color w:val="000000"/>
          <w:kern w:val="0"/>
          <w:sz w:val="21"/>
          <w:szCs w:val="21"/>
          <w:lang w:eastAsia="zh-HK"/>
        </w:rPr>
      </w:pPr>
      <w:r w:rsidRPr="00962DE8">
        <w:rPr>
          <w:rFonts w:ascii="Microsoft JhengHei UI" w:eastAsia="Microsoft JhengHei UI" w:hAnsi="Microsoft JhengHei UI"/>
          <w:color w:val="000000"/>
          <w:kern w:val="0"/>
          <w:sz w:val="21"/>
          <w:szCs w:val="21"/>
          <w:lang w:eastAsia="zh-HK"/>
        </w:rPr>
        <w:t>the understand of the basic concept in system application</w:t>
      </w:r>
    </w:p>
    <w:p w:rsidR="00F549EE" w:rsidRPr="003758A0" w:rsidRDefault="00F549EE" w:rsidP="004C1BAF">
      <w:pPr>
        <w:pStyle w:val="218"/>
        <w:ind w:leftChars="177" w:left="425"/>
        <w:rPr>
          <w:rFonts w:ascii="Times New Roman" w:hAnsi="Times New Roman"/>
          <w:sz w:val="24"/>
          <w:szCs w:val="24"/>
        </w:rPr>
      </w:pPr>
    </w:p>
    <w:p w:rsidR="00F549EE" w:rsidRPr="00962DE8" w:rsidRDefault="00F549EE" w:rsidP="00962DE8">
      <w:pPr>
        <w:pStyle w:val="218"/>
        <w:spacing w:after="50"/>
        <w:rPr>
          <w:rFonts w:ascii="Microsoft JhengHei UI" w:eastAsia="Microsoft JhengHei UI" w:hAnsi="Microsoft JhengHei UI"/>
          <w:sz w:val="28"/>
          <w:szCs w:val="28"/>
        </w:rPr>
      </w:pPr>
      <w:r w:rsidRPr="00962DE8">
        <w:rPr>
          <w:rFonts w:ascii="Microsoft JhengHei UI" w:eastAsia="Microsoft JhengHei UI" w:hAnsi="Microsoft JhengHei UI"/>
          <w:sz w:val="28"/>
          <w:szCs w:val="28"/>
        </w:rPr>
        <w:t>3. Recommended time</w:t>
      </w:r>
    </w:p>
    <w:p w:rsidR="00F549EE" w:rsidRDefault="00F549EE" w:rsidP="005E3441">
      <w:pPr>
        <w:pStyle w:val="a5"/>
        <w:spacing w:before="60"/>
        <w:ind w:rightChars="-91" w:right="-218" w:firstLine="0"/>
        <w:rPr>
          <w:rFonts w:ascii="Microsoft JhengHei UI" w:eastAsia="Microsoft JhengHei UI" w:hAnsi="Microsoft JhengHei UI"/>
          <w:color w:val="000000"/>
          <w:kern w:val="0"/>
          <w:sz w:val="21"/>
          <w:szCs w:val="21"/>
        </w:rPr>
      </w:pPr>
      <w:r w:rsidRPr="00962DE8">
        <w:rPr>
          <w:rFonts w:ascii="Microsoft JhengHei UI" w:eastAsia="Microsoft JhengHei UI" w:hAnsi="Microsoft JhengHei UI"/>
          <w:color w:val="000000"/>
          <w:kern w:val="0"/>
          <w:sz w:val="21"/>
          <w:szCs w:val="21"/>
          <w:lang w:eastAsia="zh-HK"/>
        </w:rPr>
        <w:t>2.5 weeks</w:t>
      </w:r>
      <w:r w:rsidR="005E3441">
        <w:rPr>
          <w:rFonts w:ascii="Microsoft JhengHei UI" w:eastAsia="Microsoft JhengHei UI" w:hAnsi="Microsoft JhengHei UI" w:hint="eastAsia"/>
          <w:color w:val="000000"/>
          <w:kern w:val="0"/>
          <w:sz w:val="21"/>
          <w:szCs w:val="21"/>
        </w:rPr>
        <w:t xml:space="preserve"> </w:t>
      </w:r>
      <w:r w:rsidRPr="00962DE8">
        <w:rPr>
          <w:rFonts w:ascii="Microsoft JhengHei UI" w:eastAsia="Microsoft JhengHei UI" w:hAnsi="Microsoft JhengHei UI"/>
          <w:color w:val="000000"/>
          <w:kern w:val="0"/>
          <w:sz w:val="21"/>
          <w:szCs w:val="21"/>
          <w:lang w:eastAsia="zh-HK"/>
        </w:rPr>
        <w:t>x 2</w:t>
      </w:r>
      <w:r w:rsidR="0095740C">
        <w:rPr>
          <w:rFonts w:ascii="Microsoft JhengHei UI" w:eastAsia="Microsoft JhengHei UI" w:hAnsi="Microsoft JhengHei UI" w:hint="eastAsia"/>
          <w:color w:val="000000"/>
          <w:kern w:val="0"/>
          <w:sz w:val="21"/>
          <w:szCs w:val="21"/>
        </w:rPr>
        <w:t xml:space="preserve"> </w:t>
      </w:r>
      <w:r w:rsidRPr="00962DE8">
        <w:rPr>
          <w:rFonts w:ascii="Microsoft JhengHei UI" w:eastAsia="Microsoft JhengHei UI" w:hAnsi="Microsoft JhengHei UI"/>
          <w:color w:val="000000"/>
          <w:kern w:val="0"/>
          <w:sz w:val="21"/>
          <w:szCs w:val="21"/>
          <w:lang w:eastAsia="zh-HK"/>
        </w:rPr>
        <w:t>lessons=5 lessons (200 minutes)</w:t>
      </w:r>
    </w:p>
    <w:p w:rsidR="0095740C" w:rsidRPr="00962DE8" w:rsidRDefault="0095740C" w:rsidP="0095740C">
      <w:pPr>
        <w:pStyle w:val="a5"/>
        <w:spacing w:before="60"/>
        <w:ind w:firstLine="0"/>
        <w:rPr>
          <w:rFonts w:ascii="Microsoft JhengHei UI" w:eastAsia="Microsoft JhengHei UI" w:hAnsi="Microsoft JhengHei UI"/>
          <w:color w:val="000000"/>
          <w:kern w:val="0"/>
          <w:sz w:val="21"/>
          <w:szCs w:val="21"/>
        </w:rPr>
      </w:pPr>
    </w:p>
    <w:p w:rsidR="00962DE8" w:rsidRPr="0095740C" w:rsidRDefault="00962DE8" w:rsidP="004C1BAF">
      <w:pPr>
        <w:pStyle w:val="a5"/>
        <w:spacing w:before="60"/>
        <w:ind w:leftChars="236" w:left="566" w:firstLine="0"/>
        <w:rPr>
          <w:szCs w:val="24"/>
        </w:rPr>
        <w:sectPr w:rsidR="00962DE8" w:rsidRPr="0095740C" w:rsidSect="00324A5E">
          <w:type w:val="continuous"/>
          <w:pgSz w:w="11907" w:h="16839" w:code="9"/>
          <w:pgMar w:top="1134" w:right="1134" w:bottom="992" w:left="1134" w:header="709" w:footer="590" w:gutter="0"/>
          <w:cols w:num="2" w:space="720"/>
          <w:noEndnote/>
          <w:docGrid w:linePitch="326"/>
        </w:sectPr>
      </w:pPr>
    </w:p>
    <w:p w:rsidR="00F549EE" w:rsidRPr="00962DE8" w:rsidRDefault="00F549EE" w:rsidP="00931FA9">
      <w:pPr>
        <w:pStyle w:val="218"/>
        <w:spacing w:beforeLines="50" w:before="120" w:afterLines="100" w:after="240"/>
        <w:rPr>
          <w:rFonts w:ascii="Microsoft JhengHei UI" w:eastAsia="Microsoft JhengHei UI" w:hAnsi="Microsoft JhengHei UI"/>
          <w:sz w:val="28"/>
          <w:szCs w:val="28"/>
        </w:rPr>
      </w:pPr>
      <w:r w:rsidRPr="00962DE8">
        <w:rPr>
          <w:rFonts w:ascii="Microsoft JhengHei UI" w:eastAsia="Microsoft JhengHei UI" w:hAnsi="Microsoft JhengHei UI"/>
          <w:sz w:val="28"/>
          <w:szCs w:val="28"/>
        </w:rPr>
        <w:lastRenderedPageBreak/>
        <w:t>4. Content of activities</w:t>
      </w:r>
    </w:p>
    <w:tbl>
      <w:tblPr>
        <w:tblW w:w="0" w:type="auto"/>
        <w:tblInd w:w="108" w:type="dxa"/>
        <w:tblBorders>
          <w:top w:val="thinThickLargeGap" w:sz="12" w:space="0" w:color="1F497D" w:themeColor="text2"/>
          <w:left w:val="thinThickLargeGap" w:sz="12" w:space="0" w:color="1F497D" w:themeColor="text2"/>
          <w:bottom w:val="thinThickLargeGap" w:sz="12" w:space="0" w:color="1F497D" w:themeColor="text2"/>
          <w:right w:val="thickThinLargeGap" w:sz="12" w:space="0" w:color="1F497D" w:themeColor="text2"/>
          <w:insideH w:val="single" w:sz="6" w:space="0" w:color="1F497D" w:themeColor="text2"/>
          <w:insideV w:val="single" w:sz="6" w:space="0" w:color="1F497D" w:themeColor="text2"/>
        </w:tblBorders>
        <w:tblLook w:val="00A0" w:firstRow="1" w:lastRow="0" w:firstColumn="1" w:lastColumn="0" w:noHBand="0" w:noVBand="0"/>
      </w:tblPr>
      <w:tblGrid>
        <w:gridCol w:w="896"/>
        <w:gridCol w:w="2552"/>
        <w:gridCol w:w="2635"/>
        <w:gridCol w:w="3556"/>
      </w:tblGrid>
      <w:tr w:rsidR="00F549EE" w:rsidRPr="003758A0" w:rsidTr="0095740C">
        <w:trPr>
          <w:trHeight w:val="567"/>
        </w:trPr>
        <w:tc>
          <w:tcPr>
            <w:tcW w:w="896" w:type="dxa"/>
            <w:tcBorders>
              <w:top w:val="thinThickLargeGap" w:sz="12" w:space="0" w:color="1F497D" w:themeColor="text2"/>
              <w:bottom w:val="triple" w:sz="4" w:space="0" w:color="1F497D" w:themeColor="text2"/>
            </w:tcBorders>
            <w:shd w:val="clear" w:color="auto" w:fill="C6D9F1" w:themeFill="text2" w:themeFillTint="33"/>
            <w:vAlign w:val="center"/>
          </w:tcPr>
          <w:p w:rsidR="00F549EE" w:rsidRPr="0095740C" w:rsidRDefault="00F549EE" w:rsidP="0095740C">
            <w:pPr>
              <w:pStyle w:val="Default"/>
              <w:spacing w:afterLines="0"/>
              <w:jc w:val="center"/>
              <w:rPr>
                <w:rFonts w:ascii="Microsoft JhengHei UI" w:eastAsia="Microsoft JhengHei UI" w:hAnsi="Microsoft JhengHei UI" w:cs="Times New Roman"/>
                <w:b/>
                <w:bCs/>
                <w:color w:val="auto"/>
                <w:sz w:val="21"/>
                <w:szCs w:val="21"/>
              </w:rPr>
            </w:pPr>
            <w:r w:rsidRPr="0095740C">
              <w:rPr>
                <w:rFonts w:ascii="Microsoft JhengHei UI" w:eastAsia="Microsoft JhengHei UI" w:hAnsi="Microsoft JhengHei UI" w:cs="Times New Roman"/>
                <w:b/>
                <w:bCs/>
                <w:color w:val="auto"/>
                <w:sz w:val="21"/>
                <w:szCs w:val="21"/>
              </w:rPr>
              <w:t>Weeks</w:t>
            </w:r>
          </w:p>
        </w:tc>
        <w:tc>
          <w:tcPr>
            <w:tcW w:w="2552" w:type="dxa"/>
            <w:tcBorders>
              <w:top w:val="thinThickLargeGap" w:sz="12" w:space="0" w:color="1F497D" w:themeColor="text2"/>
              <w:bottom w:val="triple" w:sz="4" w:space="0" w:color="1F497D" w:themeColor="text2"/>
            </w:tcBorders>
            <w:shd w:val="clear" w:color="auto" w:fill="C6D9F1" w:themeFill="text2" w:themeFillTint="33"/>
            <w:vAlign w:val="center"/>
          </w:tcPr>
          <w:p w:rsidR="00F549EE" w:rsidRPr="0095740C" w:rsidRDefault="00F549EE" w:rsidP="0095740C">
            <w:pPr>
              <w:pStyle w:val="Default"/>
              <w:spacing w:afterLines="0"/>
              <w:jc w:val="center"/>
              <w:rPr>
                <w:rFonts w:ascii="Microsoft JhengHei UI" w:eastAsia="Microsoft JhengHei UI" w:hAnsi="Microsoft JhengHei UI" w:cs="Times New Roman"/>
                <w:b/>
                <w:bCs/>
                <w:color w:val="auto"/>
                <w:sz w:val="21"/>
                <w:szCs w:val="21"/>
              </w:rPr>
            </w:pPr>
            <w:r w:rsidRPr="0095740C">
              <w:rPr>
                <w:rFonts w:ascii="Microsoft JhengHei UI" w:eastAsia="Microsoft JhengHei UI" w:hAnsi="Microsoft JhengHei UI" w:cs="Times New Roman"/>
                <w:b/>
                <w:bCs/>
                <w:color w:val="auto"/>
                <w:sz w:val="21"/>
                <w:szCs w:val="21"/>
              </w:rPr>
              <w:t>Teaching Activities</w:t>
            </w:r>
          </w:p>
        </w:tc>
        <w:tc>
          <w:tcPr>
            <w:tcW w:w="2635" w:type="dxa"/>
            <w:tcBorders>
              <w:top w:val="thinThickLargeGap" w:sz="12" w:space="0" w:color="1F497D" w:themeColor="text2"/>
              <w:bottom w:val="triple" w:sz="4" w:space="0" w:color="1F497D" w:themeColor="text2"/>
            </w:tcBorders>
            <w:shd w:val="clear" w:color="auto" w:fill="C6D9F1" w:themeFill="text2" w:themeFillTint="33"/>
            <w:vAlign w:val="center"/>
          </w:tcPr>
          <w:p w:rsidR="00F549EE" w:rsidRPr="0095740C" w:rsidRDefault="00F549EE" w:rsidP="0095740C">
            <w:pPr>
              <w:pStyle w:val="Default"/>
              <w:spacing w:afterLines="0"/>
              <w:jc w:val="center"/>
              <w:rPr>
                <w:rFonts w:ascii="Microsoft JhengHei UI" w:eastAsia="Microsoft JhengHei UI" w:hAnsi="Microsoft JhengHei UI" w:cs="Times New Roman"/>
                <w:b/>
                <w:bCs/>
                <w:color w:val="auto"/>
                <w:sz w:val="21"/>
                <w:szCs w:val="21"/>
              </w:rPr>
            </w:pPr>
            <w:r w:rsidRPr="0095740C">
              <w:rPr>
                <w:rFonts w:ascii="Microsoft JhengHei UI" w:eastAsia="Microsoft JhengHei UI" w:hAnsi="Microsoft JhengHei UI" w:cs="Times New Roman"/>
                <w:b/>
                <w:bCs/>
                <w:color w:val="auto"/>
                <w:sz w:val="21"/>
                <w:szCs w:val="21"/>
              </w:rPr>
              <w:t>Learning Activities</w:t>
            </w:r>
          </w:p>
        </w:tc>
        <w:tc>
          <w:tcPr>
            <w:tcW w:w="3556" w:type="dxa"/>
            <w:tcBorders>
              <w:top w:val="thinThickLargeGap" w:sz="12" w:space="0" w:color="1F497D" w:themeColor="text2"/>
              <w:bottom w:val="triple" w:sz="4" w:space="0" w:color="1F497D" w:themeColor="text2"/>
            </w:tcBorders>
            <w:shd w:val="clear" w:color="auto" w:fill="C6D9F1" w:themeFill="text2" w:themeFillTint="33"/>
            <w:vAlign w:val="center"/>
          </w:tcPr>
          <w:p w:rsidR="00F549EE" w:rsidRPr="0095740C" w:rsidRDefault="00F549EE" w:rsidP="0095740C">
            <w:pPr>
              <w:pStyle w:val="Default"/>
              <w:spacing w:afterLines="0"/>
              <w:jc w:val="center"/>
              <w:rPr>
                <w:rFonts w:ascii="Microsoft JhengHei UI" w:eastAsia="Microsoft JhengHei UI" w:hAnsi="Microsoft JhengHei UI" w:cs="Times New Roman"/>
                <w:b/>
                <w:bCs/>
                <w:color w:val="auto"/>
                <w:sz w:val="21"/>
                <w:szCs w:val="21"/>
              </w:rPr>
            </w:pPr>
            <w:r w:rsidRPr="0095740C">
              <w:rPr>
                <w:rFonts w:ascii="Microsoft JhengHei UI" w:eastAsia="Microsoft JhengHei UI" w:hAnsi="Microsoft JhengHei UI" w:cs="Times New Roman"/>
                <w:b/>
                <w:bCs/>
                <w:color w:val="auto"/>
                <w:sz w:val="21"/>
                <w:szCs w:val="21"/>
              </w:rPr>
              <w:t>Assessments</w:t>
            </w:r>
          </w:p>
        </w:tc>
      </w:tr>
      <w:tr w:rsidR="00F549EE" w:rsidRPr="003758A0" w:rsidTr="0095740C">
        <w:tc>
          <w:tcPr>
            <w:tcW w:w="896" w:type="dxa"/>
            <w:tcBorders>
              <w:top w:val="triple" w:sz="4" w:space="0" w:color="1F497D" w:themeColor="text2"/>
              <w:bottom w:val="single" w:sz="6" w:space="0" w:color="1F497D" w:themeColor="text2"/>
            </w:tcBorders>
            <w:shd w:val="clear" w:color="auto" w:fill="FDE9D9" w:themeFill="accent6" w:themeFillTint="33"/>
          </w:tcPr>
          <w:p w:rsidR="00F549EE" w:rsidRPr="0095740C" w:rsidRDefault="00F549EE" w:rsidP="0095740C">
            <w:pPr>
              <w:pStyle w:val="Default"/>
              <w:spacing w:beforeLines="50" w:before="120" w:after="120" w:line="280" w:lineRule="exact"/>
              <w:jc w:val="center"/>
              <w:rPr>
                <w:rFonts w:ascii="Microsoft JhengHei UI" w:eastAsia="Microsoft JhengHei UI" w:hAnsi="Microsoft JhengHei UI" w:cs="Times New Roman"/>
                <w:sz w:val="21"/>
                <w:szCs w:val="21"/>
                <w:lang w:eastAsia="zh-HK"/>
              </w:rPr>
            </w:pPr>
            <w:r w:rsidRPr="0095740C">
              <w:rPr>
                <w:rFonts w:ascii="Microsoft JhengHei UI" w:eastAsia="Microsoft JhengHei UI" w:hAnsi="Microsoft JhengHei UI" w:cs="Times New Roman"/>
                <w:sz w:val="21"/>
                <w:szCs w:val="21"/>
                <w:lang w:eastAsia="zh-HK"/>
              </w:rPr>
              <w:t>1</w:t>
            </w:r>
          </w:p>
        </w:tc>
        <w:tc>
          <w:tcPr>
            <w:tcW w:w="2552" w:type="dxa"/>
            <w:tcBorders>
              <w:top w:val="triple" w:sz="4" w:space="0" w:color="1F497D" w:themeColor="text2"/>
              <w:bottom w:val="single" w:sz="6" w:space="0" w:color="1F497D" w:themeColor="text2"/>
            </w:tcBorders>
            <w:shd w:val="clear" w:color="auto" w:fill="FDE9D9" w:themeFill="accent6" w:themeFillTint="33"/>
          </w:tcPr>
          <w:p w:rsidR="00F549EE" w:rsidRPr="0095740C" w:rsidRDefault="00F549EE" w:rsidP="0095740C">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95740C">
              <w:rPr>
                <w:rFonts w:ascii="Microsoft JhengHei UI" w:eastAsia="Microsoft JhengHei UI" w:hAnsi="Microsoft JhengHei UI" w:cs="Times New Roman"/>
                <w:sz w:val="21"/>
                <w:szCs w:val="21"/>
                <w:lang w:eastAsia="zh-HK"/>
              </w:rPr>
              <w:t>System concept</w:t>
            </w:r>
          </w:p>
        </w:tc>
        <w:tc>
          <w:tcPr>
            <w:tcW w:w="2635" w:type="dxa"/>
            <w:tcBorders>
              <w:top w:val="triple" w:sz="4" w:space="0" w:color="1F497D" w:themeColor="text2"/>
              <w:bottom w:val="single" w:sz="6" w:space="0" w:color="1F497D" w:themeColor="text2"/>
            </w:tcBorders>
            <w:shd w:val="clear" w:color="auto" w:fill="FDE9D9" w:themeFill="accent6" w:themeFillTint="33"/>
          </w:tcPr>
          <w:p w:rsidR="00F549EE" w:rsidRPr="0095740C" w:rsidRDefault="00A625BE" w:rsidP="0095740C">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95740C">
              <w:rPr>
                <w:rFonts w:ascii="Microsoft JhengHei UI" w:eastAsia="Microsoft JhengHei UI" w:hAnsi="Microsoft JhengHei UI" w:cs="Times New Roman" w:hint="eastAsia"/>
                <w:sz w:val="21"/>
                <w:szCs w:val="21"/>
                <w:lang w:eastAsia="zh-HK"/>
              </w:rPr>
              <w:t>E</w:t>
            </w:r>
            <w:r w:rsidR="00F549EE" w:rsidRPr="0095740C">
              <w:rPr>
                <w:rFonts w:ascii="Microsoft JhengHei UI" w:eastAsia="Microsoft JhengHei UI" w:hAnsi="Microsoft JhengHei UI" w:cs="Times New Roman"/>
                <w:sz w:val="21"/>
                <w:szCs w:val="21"/>
                <w:lang w:eastAsia="zh-HK"/>
              </w:rPr>
              <w:t>xercises1-2</w:t>
            </w:r>
          </w:p>
        </w:tc>
        <w:tc>
          <w:tcPr>
            <w:tcW w:w="3556" w:type="dxa"/>
            <w:tcBorders>
              <w:top w:val="triple" w:sz="4" w:space="0" w:color="1F497D" w:themeColor="text2"/>
              <w:bottom w:val="single" w:sz="6" w:space="0" w:color="1F497D" w:themeColor="text2"/>
            </w:tcBorders>
            <w:shd w:val="clear" w:color="auto" w:fill="FDE9D9" w:themeFill="accent6" w:themeFillTint="33"/>
          </w:tcPr>
          <w:p w:rsidR="00F549EE" w:rsidRPr="0095740C" w:rsidRDefault="00F549EE" w:rsidP="0095740C">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95740C">
              <w:rPr>
                <w:rFonts w:ascii="Microsoft JhengHei UI" w:eastAsia="Microsoft JhengHei UI" w:hAnsi="Microsoft JhengHei UI" w:cs="Times New Roman"/>
                <w:sz w:val="21"/>
                <w:szCs w:val="21"/>
                <w:lang w:eastAsia="zh-HK"/>
              </w:rPr>
              <w:t>Complete the exercises and meet the basic requirements</w:t>
            </w:r>
          </w:p>
        </w:tc>
      </w:tr>
      <w:tr w:rsidR="00F549EE" w:rsidRPr="003758A0" w:rsidTr="0095740C">
        <w:tc>
          <w:tcPr>
            <w:tcW w:w="896" w:type="dxa"/>
            <w:tcBorders>
              <w:top w:val="single" w:sz="6" w:space="0" w:color="1F497D" w:themeColor="text2"/>
              <w:bottom w:val="single" w:sz="6" w:space="0" w:color="1F497D" w:themeColor="text2"/>
            </w:tcBorders>
            <w:shd w:val="clear" w:color="auto" w:fill="EAF1DD" w:themeFill="accent3" w:themeFillTint="33"/>
          </w:tcPr>
          <w:p w:rsidR="00F549EE" w:rsidRPr="0095740C" w:rsidRDefault="00F549EE" w:rsidP="0095740C">
            <w:pPr>
              <w:pStyle w:val="Default"/>
              <w:spacing w:beforeLines="50" w:before="120" w:after="120" w:line="280" w:lineRule="exact"/>
              <w:jc w:val="center"/>
              <w:rPr>
                <w:rFonts w:ascii="Microsoft JhengHei UI" w:eastAsia="Microsoft JhengHei UI" w:hAnsi="Microsoft JhengHei UI" w:cs="Times New Roman"/>
                <w:sz w:val="21"/>
                <w:szCs w:val="21"/>
                <w:lang w:eastAsia="zh-HK"/>
              </w:rPr>
            </w:pPr>
            <w:r w:rsidRPr="0095740C">
              <w:rPr>
                <w:rFonts w:ascii="Microsoft JhengHei UI" w:eastAsia="Microsoft JhengHei UI" w:hAnsi="Microsoft JhengHei UI" w:cs="Times New Roman"/>
                <w:sz w:val="21"/>
                <w:szCs w:val="21"/>
                <w:lang w:eastAsia="zh-HK"/>
              </w:rPr>
              <w:t>2</w:t>
            </w:r>
          </w:p>
        </w:tc>
        <w:tc>
          <w:tcPr>
            <w:tcW w:w="2552" w:type="dxa"/>
            <w:tcBorders>
              <w:top w:val="single" w:sz="6" w:space="0" w:color="1F497D" w:themeColor="text2"/>
              <w:bottom w:val="single" w:sz="6" w:space="0" w:color="1F497D" w:themeColor="text2"/>
            </w:tcBorders>
            <w:shd w:val="clear" w:color="auto" w:fill="EAF1DD" w:themeFill="accent3" w:themeFillTint="33"/>
          </w:tcPr>
          <w:p w:rsidR="00F549EE" w:rsidRPr="0095740C" w:rsidRDefault="00F549EE" w:rsidP="0095740C">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95740C">
              <w:rPr>
                <w:rFonts w:ascii="Microsoft JhengHei UI" w:eastAsia="Microsoft JhengHei UI" w:hAnsi="Microsoft JhengHei UI" w:cs="Times New Roman"/>
                <w:sz w:val="21"/>
                <w:szCs w:val="21"/>
                <w:lang w:eastAsia="zh-HK"/>
              </w:rPr>
              <w:t>1. System application</w:t>
            </w:r>
          </w:p>
          <w:p w:rsidR="00F549EE" w:rsidRPr="0095740C" w:rsidRDefault="00F549EE" w:rsidP="0095740C">
            <w:pPr>
              <w:pStyle w:val="Default"/>
              <w:spacing w:beforeLines="50" w:before="120" w:after="120" w:line="280" w:lineRule="exact"/>
              <w:ind w:left="277" w:hangingChars="132" w:hanging="277"/>
              <w:rPr>
                <w:rFonts w:ascii="Microsoft JhengHei UI" w:eastAsia="Microsoft JhengHei UI" w:hAnsi="Microsoft JhengHei UI" w:cs="Times New Roman"/>
                <w:sz w:val="21"/>
                <w:szCs w:val="21"/>
                <w:lang w:eastAsia="zh-HK"/>
              </w:rPr>
            </w:pPr>
            <w:r w:rsidRPr="0095740C">
              <w:rPr>
                <w:rFonts w:ascii="Microsoft JhengHei UI" w:eastAsia="Microsoft JhengHei UI" w:hAnsi="Microsoft JhengHei UI" w:cs="Times New Roman"/>
                <w:sz w:val="21"/>
                <w:szCs w:val="21"/>
                <w:lang w:eastAsia="zh-HK"/>
              </w:rPr>
              <w:t>2. Teacher proposes the basic requirements of the pneumatic toys</w:t>
            </w:r>
          </w:p>
          <w:p w:rsidR="00F549EE" w:rsidRPr="0095740C" w:rsidRDefault="00F549EE" w:rsidP="0095740C">
            <w:pPr>
              <w:pStyle w:val="Default"/>
              <w:spacing w:beforeLines="50" w:before="120" w:after="120" w:line="280" w:lineRule="exact"/>
              <w:rPr>
                <w:rFonts w:ascii="Microsoft JhengHei UI" w:eastAsia="Microsoft JhengHei UI" w:hAnsi="Microsoft JhengHei UI" w:cs="Times New Roman"/>
                <w:sz w:val="21"/>
                <w:szCs w:val="21"/>
                <w:lang w:eastAsia="zh-HK"/>
              </w:rPr>
            </w:pPr>
          </w:p>
        </w:tc>
        <w:tc>
          <w:tcPr>
            <w:tcW w:w="2635" w:type="dxa"/>
            <w:tcBorders>
              <w:top w:val="single" w:sz="6" w:space="0" w:color="1F497D" w:themeColor="text2"/>
              <w:bottom w:val="single" w:sz="6" w:space="0" w:color="1F497D" w:themeColor="text2"/>
            </w:tcBorders>
            <w:shd w:val="clear" w:color="auto" w:fill="EAF1DD" w:themeFill="accent3" w:themeFillTint="33"/>
          </w:tcPr>
          <w:p w:rsidR="00F549EE" w:rsidRPr="0095740C" w:rsidRDefault="00F549EE" w:rsidP="0095740C">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95740C">
              <w:rPr>
                <w:rFonts w:ascii="Microsoft JhengHei UI" w:eastAsia="Microsoft JhengHei UI" w:hAnsi="Microsoft JhengHei UI" w:cs="Times New Roman"/>
                <w:sz w:val="21"/>
                <w:szCs w:val="21"/>
                <w:lang w:eastAsia="zh-HK"/>
              </w:rPr>
              <w:t xml:space="preserve">1. </w:t>
            </w:r>
            <w:r w:rsidR="00945D81" w:rsidRPr="0095740C">
              <w:rPr>
                <w:rFonts w:ascii="Microsoft JhengHei UI" w:eastAsia="Microsoft JhengHei UI" w:hAnsi="Microsoft JhengHei UI" w:cs="Times New Roman" w:hint="eastAsia"/>
                <w:sz w:val="21"/>
                <w:szCs w:val="21"/>
                <w:lang w:eastAsia="zh-HK"/>
              </w:rPr>
              <w:t>E</w:t>
            </w:r>
            <w:r w:rsidRPr="0095740C">
              <w:rPr>
                <w:rFonts w:ascii="Microsoft JhengHei UI" w:eastAsia="Microsoft JhengHei UI" w:hAnsi="Microsoft JhengHei UI" w:cs="Times New Roman"/>
                <w:sz w:val="21"/>
                <w:szCs w:val="21"/>
                <w:lang w:eastAsia="zh-HK"/>
              </w:rPr>
              <w:t>xercises3-5</w:t>
            </w:r>
          </w:p>
          <w:p w:rsidR="00F549EE" w:rsidRPr="0095740C" w:rsidRDefault="00F549EE" w:rsidP="0095740C">
            <w:pPr>
              <w:pStyle w:val="Default"/>
              <w:spacing w:beforeLines="50" w:before="120" w:after="120" w:line="280" w:lineRule="exact"/>
              <w:ind w:left="277" w:hangingChars="132" w:hanging="277"/>
              <w:rPr>
                <w:rFonts w:ascii="Microsoft JhengHei UI" w:eastAsia="Microsoft JhengHei UI" w:hAnsi="Microsoft JhengHei UI" w:cs="Times New Roman"/>
                <w:sz w:val="21"/>
                <w:szCs w:val="21"/>
                <w:lang w:eastAsia="zh-HK"/>
              </w:rPr>
            </w:pPr>
            <w:r w:rsidRPr="0095740C">
              <w:rPr>
                <w:rFonts w:ascii="Microsoft JhengHei UI" w:eastAsia="Microsoft JhengHei UI" w:hAnsi="Microsoft JhengHei UI" w:cs="Times New Roman"/>
                <w:sz w:val="21"/>
                <w:szCs w:val="21"/>
                <w:lang w:eastAsia="zh-HK"/>
              </w:rPr>
              <w:t xml:space="preserve">2. Introduce the project activity - </w:t>
            </w:r>
          </w:p>
          <w:p w:rsidR="00F549EE" w:rsidRPr="0095740C" w:rsidRDefault="00F549EE" w:rsidP="0095740C">
            <w:pPr>
              <w:pStyle w:val="Default"/>
              <w:spacing w:beforeLines="50" w:before="120" w:after="120" w:line="280" w:lineRule="exact"/>
              <w:ind w:leftChars="132" w:left="317"/>
              <w:rPr>
                <w:rFonts w:ascii="Microsoft JhengHei UI" w:eastAsia="Microsoft JhengHei UI" w:hAnsi="Microsoft JhengHei UI" w:cs="Times New Roman"/>
                <w:sz w:val="21"/>
                <w:szCs w:val="21"/>
                <w:lang w:eastAsia="zh-HK"/>
              </w:rPr>
            </w:pPr>
            <w:r w:rsidRPr="0095740C">
              <w:rPr>
                <w:rFonts w:ascii="Microsoft JhengHei UI" w:eastAsia="Microsoft JhengHei UI" w:hAnsi="Microsoft JhengHei UI" w:cs="Times New Roman"/>
                <w:sz w:val="21"/>
                <w:szCs w:val="21"/>
                <w:lang w:eastAsia="zh-HK"/>
              </w:rPr>
              <w:t xml:space="preserve">Pneumatic toys </w:t>
            </w:r>
          </w:p>
          <w:p w:rsidR="00F549EE" w:rsidRPr="0095740C" w:rsidRDefault="00F549EE" w:rsidP="0095740C">
            <w:pPr>
              <w:pStyle w:val="Default"/>
              <w:spacing w:beforeLines="50" w:before="120" w:after="120" w:line="280" w:lineRule="exact"/>
              <w:ind w:left="277" w:hangingChars="132" w:hanging="277"/>
              <w:rPr>
                <w:rFonts w:ascii="Microsoft JhengHei UI" w:eastAsia="Microsoft JhengHei UI" w:hAnsi="Microsoft JhengHei UI" w:cs="Times New Roman"/>
                <w:sz w:val="21"/>
                <w:szCs w:val="21"/>
                <w:lang w:eastAsia="zh-HK"/>
              </w:rPr>
            </w:pPr>
            <w:r w:rsidRPr="0095740C">
              <w:rPr>
                <w:rFonts w:ascii="Microsoft JhengHei UI" w:eastAsia="Microsoft JhengHei UI" w:hAnsi="Microsoft JhengHei UI" w:cs="Times New Roman"/>
                <w:sz w:val="21"/>
                <w:szCs w:val="21"/>
                <w:lang w:eastAsia="zh-HK"/>
              </w:rPr>
              <w:t>3. The theme of the toy a</w:t>
            </w:r>
            <w:r w:rsidR="00945D81" w:rsidRPr="0095740C">
              <w:rPr>
                <w:rFonts w:ascii="Microsoft JhengHei UI" w:eastAsia="Microsoft JhengHei UI" w:hAnsi="Microsoft JhengHei UI" w:cs="Times New Roman" w:hint="eastAsia"/>
                <w:sz w:val="21"/>
                <w:szCs w:val="21"/>
                <w:lang w:eastAsia="zh-HK"/>
              </w:rPr>
              <w:t>s well as</w:t>
            </w:r>
            <w:r w:rsidRPr="0095740C">
              <w:rPr>
                <w:rFonts w:ascii="Microsoft JhengHei UI" w:eastAsia="Microsoft JhengHei UI" w:hAnsi="Microsoft JhengHei UI" w:cs="Times New Roman"/>
                <w:sz w:val="21"/>
                <w:szCs w:val="21"/>
                <w:lang w:eastAsia="zh-HK"/>
              </w:rPr>
              <w:t xml:space="preserve"> lively and interesting expression</w:t>
            </w:r>
          </w:p>
          <w:p w:rsidR="00F549EE" w:rsidRPr="0095740C" w:rsidRDefault="00F549EE" w:rsidP="0095740C">
            <w:pPr>
              <w:pStyle w:val="Default"/>
              <w:spacing w:beforeLines="50" w:before="120" w:after="120" w:line="280" w:lineRule="exact"/>
              <w:ind w:left="237" w:hangingChars="113" w:hanging="237"/>
              <w:rPr>
                <w:rFonts w:ascii="Microsoft JhengHei UI" w:eastAsia="Microsoft JhengHei UI" w:hAnsi="Microsoft JhengHei UI" w:cs="Times New Roman"/>
                <w:sz w:val="21"/>
                <w:szCs w:val="21"/>
                <w:lang w:eastAsia="zh-HK"/>
              </w:rPr>
            </w:pPr>
            <w:r w:rsidRPr="0095740C">
              <w:rPr>
                <w:rFonts w:ascii="Microsoft JhengHei UI" w:eastAsia="Microsoft JhengHei UI" w:hAnsi="Microsoft JhengHei UI" w:cs="Times New Roman"/>
                <w:sz w:val="21"/>
                <w:szCs w:val="21"/>
                <w:lang w:eastAsia="zh-HK"/>
              </w:rPr>
              <w:t>4. Initial design of the pneumatic toys</w:t>
            </w:r>
          </w:p>
        </w:tc>
        <w:tc>
          <w:tcPr>
            <w:tcW w:w="3556" w:type="dxa"/>
            <w:tcBorders>
              <w:top w:val="single" w:sz="6" w:space="0" w:color="1F497D" w:themeColor="text2"/>
              <w:bottom w:val="single" w:sz="6" w:space="0" w:color="1F497D" w:themeColor="text2"/>
            </w:tcBorders>
            <w:shd w:val="clear" w:color="auto" w:fill="EAF1DD" w:themeFill="accent3" w:themeFillTint="33"/>
          </w:tcPr>
          <w:p w:rsidR="00F549EE" w:rsidRPr="0095740C" w:rsidRDefault="00F549EE" w:rsidP="0095740C">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95740C">
              <w:rPr>
                <w:rFonts w:ascii="Microsoft JhengHei UI" w:eastAsia="Microsoft JhengHei UI" w:hAnsi="Microsoft JhengHei UI" w:cs="Times New Roman"/>
                <w:sz w:val="21"/>
                <w:szCs w:val="21"/>
                <w:lang w:eastAsia="zh-HK"/>
              </w:rPr>
              <w:t>Toy themes and expressions</w:t>
            </w:r>
          </w:p>
        </w:tc>
      </w:tr>
      <w:tr w:rsidR="00F549EE" w:rsidRPr="003758A0" w:rsidTr="0095740C">
        <w:tc>
          <w:tcPr>
            <w:tcW w:w="896" w:type="dxa"/>
            <w:tcBorders>
              <w:top w:val="single" w:sz="6" w:space="0" w:color="1F497D" w:themeColor="text2"/>
              <w:bottom w:val="single" w:sz="6" w:space="0" w:color="1F497D" w:themeColor="text2"/>
            </w:tcBorders>
            <w:shd w:val="clear" w:color="auto" w:fill="FDE9D9" w:themeFill="accent6" w:themeFillTint="33"/>
          </w:tcPr>
          <w:p w:rsidR="00F549EE" w:rsidRPr="0095740C" w:rsidRDefault="00F549EE" w:rsidP="0095740C">
            <w:pPr>
              <w:pStyle w:val="Default"/>
              <w:spacing w:beforeLines="50" w:before="120" w:after="120" w:line="280" w:lineRule="exact"/>
              <w:jc w:val="center"/>
              <w:rPr>
                <w:rFonts w:ascii="Microsoft JhengHei UI" w:eastAsia="Microsoft JhengHei UI" w:hAnsi="Microsoft JhengHei UI" w:cs="Times New Roman"/>
                <w:sz w:val="21"/>
                <w:szCs w:val="21"/>
                <w:lang w:eastAsia="zh-HK"/>
              </w:rPr>
            </w:pPr>
          </w:p>
        </w:tc>
        <w:tc>
          <w:tcPr>
            <w:tcW w:w="2552" w:type="dxa"/>
            <w:tcBorders>
              <w:top w:val="single" w:sz="6" w:space="0" w:color="1F497D" w:themeColor="text2"/>
              <w:bottom w:val="single" w:sz="6" w:space="0" w:color="1F497D" w:themeColor="text2"/>
            </w:tcBorders>
            <w:shd w:val="clear" w:color="auto" w:fill="FDE9D9" w:themeFill="accent6" w:themeFillTint="33"/>
          </w:tcPr>
          <w:p w:rsidR="00F549EE" w:rsidRPr="0095740C" w:rsidRDefault="00F549EE" w:rsidP="0095740C">
            <w:pPr>
              <w:pStyle w:val="Default"/>
              <w:spacing w:beforeLines="50" w:before="120" w:after="120" w:line="280" w:lineRule="exact"/>
              <w:ind w:left="237" w:hangingChars="113" w:hanging="237"/>
              <w:rPr>
                <w:rFonts w:ascii="Microsoft JhengHei UI" w:eastAsia="Microsoft JhengHei UI" w:hAnsi="Microsoft JhengHei UI" w:cs="Times New Roman"/>
                <w:sz w:val="21"/>
                <w:szCs w:val="21"/>
                <w:lang w:eastAsia="zh-HK"/>
              </w:rPr>
            </w:pPr>
            <w:r w:rsidRPr="0095740C">
              <w:rPr>
                <w:rFonts w:ascii="Microsoft JhengHei UI" w:eastAsia="Microsoft JhengHei UI" w:hAnsi="Microsoft JhengHei UI" w:cs="Times New Roman"/>
                <w:sz w:val="21"/>
                <w:szCs w:val="21"/>
                <w:lang w:eastAsia="zh-HK"/>
              </w:rPr>
              <w:t xml:space="preserve">1. How to make pneumatic toys </w:t>
            </w:r>
            <w:r w:rsidR="00A92FBB" w:rsidRPr="0095740C">
              <w:rPr>
                <w:rFonts w:ascii="Microsoft JhengHei UI" w:eastAsia="Microsoft JhengHei UI" w:hAnsi="Microsoft JhengHei UI" w:cs="Times New Roman" w:hint="eastAsia"/>
                <w:sz w:val="21"/>
                <w:szCs w:val="21"/>
                <w:lang w:eastAsia="zh-HK"/>
              </w:rPr>
              <w:t>with movement</w:t>
            </w:r>
            <w:r w:rsidRPr="0095740C">
              <w:rPr>
                <w:rFonts w:ascii="Microsoft JhengHei UI" w:eastAsia="Microsoft JhengHei UI" w:hAnsi="Microsoft JhengHei UI" w:cs="Times New Roman"/>
                <w:sz w:val="21"/>
                <w:szCs w:val="21"/>
                <w:lang w:eastAsia="zh-HK"/>
              </w:rPr>
              <w:t>?</w:t>
            </w:r>
          </w:p>
        </w:tc>
        <w:tc>
          <w:tcPr>
            <w:tcW w:w="2635" w:type="dxa"/>
            <w:tcBorders>
              <w:top w:val="single" w:sz="6" w:space="0" w:color="1F497D" w:themeColor="text2"/>
              <w:bottom w:val="single" w:sz="6" w:space="0" w:color="1F497D" w:themeColor="text2"/>
            </w:tcBorders>
            <w:shd w:val="clear" w:color="auto" w:fill="FDE9D9" w:themeFill="accent6" w:themeFillTint="33"/>
          </w:tcPr>
          <w:p w:rsidR="00F549EE" w:rsidRPr="0095740C" w:rsidRDefault="00F549EE" w:rsidP="0095740C">
            <w:pPr>
              <w:pStyle w:val="Default"/>
              <w:spacing w:beforeLines="50" w:before="120" w:after="120" w:line="280" w:lineRule="exact"/>
              <w:ind w:left="277" w:hangingChars="132" w:hanging="277"/>
              <w:rPr>
                <w:rFonts w:ascii="Microsoft JhengHei UI" w:eastAsia="Microsoft JhengHei UI" w:hAnsi="Microsoft JhengHei UI" w:cs="Times New Roman"/>
                <w:sz w:val="21"/>
                <w:szCs w:val="21"/>
                <w:lang w:eastAsia="zh-HK"/>
              </w:rPr>
            </w:pPr>
            <w:r w:rsidRPr="0095740C">
              <w:rPr>
                <w:rFonts w:ascii="Microsoft JhengHei UI" w:eastAsia="Microsoft JhengHei UI" w:hAnsi="Microsoft JhengHei UI" w:cs="Times New Roman"/>
                <w:sz w:val="21"/>
                <w:szCs w:val="21"/>
                <w:lang w:eastAsia="zh-HK"/>
              </w:rPr>
              <w:t>1. Design the pneumatic toy</w:t>
            </w:r>
          </w:p>
          <w:p w:rsidR="00F549EE" w:rsidRPr="0095740C" w:rsidRDefault="00F549EE" w:rsidP="0095740C">
            <w:pPr>
              <w:pStyle w:val="Default"/>
              <w:spacing w:beforeLines="50" w:before="120" w:after="120" w:line="280" w:lineRule="exact"/>
              <w:ind w:left="277" w:hangingChars="132" w:hanging="277"/>
              <w:rPr>
                <w:rFonts w:ascii="Microsoft JhengHei UI" w:eastAsia="Microsoft JhengHei UI" w:hAnsi="Microsoft JhengHei UI" w:cs="Times New Roman"/>
                <w:sz w:val="21"/>
                <w:szCs w:val="21"/>
                <w:lang w:eastAsia="zh-HK"/>
              </w:rPr>
            </w:pPr>
            <w:r w:rsidRPr="0095740C">
              <w:rPr>
                <w:rFonts w:ascii="Microsoft JhengHei UI" w:eastAsia="Microsoft JhengHei UI" w:hAnsi="Microsoft JhengHei UI" w:cs="Times New Roman"/>
                <w:sz w:val="21"/>
                <w:szCs w:val="21"/>
                <w:lang w:eastAsia="zh-HK"/>
              </w:rPr>
              <w:t>2. Produce the parts of the pneumatic toy</w:t>
            </w:r>
          </w:p>
        </w:tc>
        <w:tc>
          <w:tcPr>
            <w:tcW w:w="3556" w:type="dxa"/>
            <w:tcBorders>
              <w:top w:val="single" w:sz="6" w:space="0" w:color="1F497D" w:themeColor="text2"/>
              <w:bottom w:val="single" w:sz="6" w:space="0" w:color="1F497D" w:themeColor="text2"/>
            </w:tcBorders>
            <w:shd w:val="clear" w:color="auto" w:fill="FDE9D9" w:themeFill="accent6" w:themeFillTint="33"/>
          </w:tcPr>
          <w:p w:rsidR="00F549EE" w:rsidRPr="0095740C" w:rsidRDefault="00A92FBB" w:rsidP="0095740C">
            <w:pPr>
              <w:pStyle w:val="Default"/>
              <w:spacing w:beforeLines="50" w:before="120" w:after="120" w:line="280" w:lineRule="exact"/>
              <w:ind w:left="277" w:hangingChars="132" w:hanging="277"/>
              <w:rPr>
                <w:rFonts w:ascii="Microsoft JhengHei UI" w:eastAsia="Microsoft JhengHei UI" w:hAnsi="Microsoft JhengHei UI" w:cs="Times New Roman"/>
                <w:sz w:val="21"/>
                <w:szCs w:val="21"/>
                <w:lang w:eastAsia="zh-HK"/>
              </w:rPr>
            </w:pPr>
            <w:r w:rsidRPr="0095740C">
              <w:rPr>
                <w:rFonts w:ascii="Microsoft JhengHei UI" w:eastAsia="Microsoft JhengHei UI" w:hAnsi="Microsoft JhengHei UI" w:cs="Times New Roman" w:hint="eastAsia"/>
                <w:sz w:val="21"/>
                <w:szCs w:val="21"/>
                <w:lang w:eastAsia="zh-HK"/>
              </w:rPr>
              <w:t>Making</w:t>
            </w:r>
            <w:r w:rsidR="00F549EE" w:rsidRPr="0095740C">
              <w:rPr>
                <w:rFonts w:ascii="Microsoft JhengHei UI" w:eastAsia="Microsoft JhengHei UI" w:hAnsi="Microsoft JhengHei UI" w:cs="Times New Roman"/>
                <w:sz w:val="21"/>
                <w:szCs w:val="21"/>
                <w:lang w:eastAsia="zh-HK"/>
              </w:rPr>
              <w:t xml:space="preserve"> progress</w:t>
            </w:r>
          </w:p>
        </w:tc>
      </w:tr>
      <w:tr w:rsidR="00F549EE" w:rsidRPr="003758A0" w:rsidTr="0095740C">
        <w:tc>
          <w:tcPr>
            <w:tcW w:w="896" w:type="dxa"/>
            <w:tcBorders>
              <w:top w:val="single" w:sz="6" w:space="0" w:color="1F497D" w:themeColor="text2"/>
              <w:bottom w:val="thinThickLargeGap" w:sz="12" w:space="0" w:color="1F497D" w:themeColor="text2"/>
            </w:tcBorders>
            <w:shd w:val="clear" w:color="auto" w:fill="EAF1DD" w:themeFill="accent3" w:themeFillTint="33"/>
          </w:tcPr>
          <w:p w:rsidR="00F549EE" w:rsidRPr="0095740C" w:rsidRDefault="00F549EE" w:rsidP="0095740C">
            <w:pPr>
              <w:pStyle w:val="Default"/>
              <w:spacing w:beforeLines="50" w:before="120" w:after="120" w:line="280" w:lineRule="exact"/>
              <w:jc w:val="center"/>
              <w:rPr>
                <w:rFonts w:ascii="Microsoft JhengHei UI" w:eastAsia="Microsoft JhengHei UI" w:hAnsi="Microsoft JhengHei UI" w:cs="Times New Roman"/>
                <w:sz w:val="21"/>
                <w:szCs w:val="21"/>
                <w:lang w:eastAsia="zh-HK"/>
              </w:rPr>
            </w:pPr>
            <w:r w:rsidRPr="0095740C">
              <w:rPr>
                <w:rFonts w:ascii="Microsoft JhengHei UI" w:eastAsia="Microsoft JhengHei UI" w:hAnsi="Microsoft JhengHei UI" w:cs="Times New Roman"/>
                <w:sz w:val="21"/>
                <w:szCs w:val="21"/>
                <w:lang w:eastAsia="zh-HK"/>
              </w:rPr>
              <w:lastRenderedPageBreak/>
              <w:t>3</w:t>
            </w:r>
          </w:p>
        </w:tc>
        <w:tc>
          <w:tcPr>
            <w:tcW w:w="2552" w:type="dxa"/>
            <w:tcBorders>
              <w:top w:val="single" w:sz="6" w:space="0" w:color="1F497D" w:themeColor="text2"/>
              <w:bottom w:val="thinThickLargeGap" w:sz="12" w:space="0" w:color="1F497D" w:themeColor="text2"/>
            </w:tcBorders>
            <w:shd w:val="clear" w:color="auto" w:fill="EAF1DD" w:themeFill="accent3" w:themeFillTint="33"/>
          </w:tcPr>
          <w:p w:rsidR="00F549EE" w:rsidRPr="0095740C" w:rsidRDefault="00F549EE" w:rsidP="0095740C">
            <w:pPr>
              <w:pStyle w:val="Default"/>
              <w:spacing w:beforeLines="50" w:before="120" w:after="120" w:line="280" w:lineRule="exact"/>
              <w:ind w:left="237" w:hangingChars="113" w:hanging="237"/>
              <w:rPr>
                <w:rFonts w:ascii="Microsoft JhengHei UI" w:eastAsia="Microsoft JhengHei UI" w:hAnsi="Microsoft JhengHei UI" w:cs="Times New Roman"/>
                <w:sz w:val="21"/>
                <w:szCs w:val="21"/>
              </w:rPr>
            </w:pPr>
            <w:r w:rsidRPr="0095740C">
              <w:rPr>
                <w:rFonts w:ascii="Microsoft JhengHei UI" w:eastAsia="Microsoft JhengHei UI" w:hAnsi="Microsoft JhengHei UI" w:cs="Times New Roman"/>
                <w:sz w:val="21"/>
                <w:szCs w:val="21"/>
                <w:lang w:eastAsia="zh-HK"/>
              </w:rPr>
              <w:t xml:space="preserve">1. </w:t>
            </w:r>
            <w:r w:rsidR="00A625BE" w:rsidRPr="0095740C">
              <w:rPr>
                <w:rFonts w:ascii="Microsoft JhengHei UI" w:eastAsia="Microsoft JhengHei UI" w:hAnsi="Microsoft JhengHei UI" w:cs="Times New Roman" w:hint="eastAsia"/>
                <w:sz w:val="21"/>
                <w:szCs w:val="21"/>
                <w:lang w:eastAsia="zh-HK"/>
              </w:rPr>
              <w:t>Modify</w:t>
            </w:r>
            <w:r w:rsidRPr="0095740C">
              <w:rPr>
                <w:rFonts w:ascii="Microsoft JhengHei UI" w:eastAsia="Microsoft JhengHei UI" w:hAnsi="Microsoft JhengHei UI" w:cs="Times New Roman"/>
                <w:sz w:val="21"/>
                <w:szCs w:val="21"/>
                <w:lang w:eastAsia="zh-HK"/>
              </w:rPr>
              <w:t xml:space="preserve"> the pneumatic toy to </w:t>
            </w:r>
            <w:r w:rsidR="00580509">
              <w:rPr>
                <w:rFonts w:ascii="Microsoft JhengHei UI" w:eastAsia="Microsoft JhengHei UI" w:hAnsi="Microsoft JhengHei UI" w:cs="Times New Roman" w:hint="eastAsia"/>
                <w:sz w:val="21"/>
                <w:szCs w:val="21"/>
              </w:rPr>
              <w:t>enhance its m</w:t>
            </w:r>
            <w:r w:rsidR="00A92FBB" w:rsidRPr="0095740C">
              <w:rPr>
                <w:rFonts w:ascii="Microsoft JhengHei UI" w:eastAsia="Microsoft JhengHei UI" w:hAnsi="Microsoft JhengHei UI" w:cs="Times New Roman" w:hint="eastAsia"/>
                <w:sz w:val="21"/>
                <w:szCs w:val="21"/>
                <w:lang w:eastAsia="zh-HK"/>
              </w:rPr>
              <w:t>ovement</w:t>
            </w:r>
            <w:r w:rsidR="00580509">
              <w:rPr>
                <w:rFonts w:ascii="Microsoft JhengHei UI" w:eastAsia="Microsoft JhengHei UI" w:hAnsi="Microsoft JhengHei UI" w:cs="Times New Roman" w:hint="eastAsia"/>
                <w:sz w:val="21"/>
                <w:szCs w:val="21"/>
              </w:rPr>
              <w:t>s</w:t>
            </w:r>
          </w:p>
          <w:p w:rsidR="00F549EE" w:rsidRPr="0095740C" w:rsidRDefault="00F549EE" w:rsidP="0095740C">
            <w:pPr>
              <w:pStyle w:val="Default"/>
              <w:spacing w:beforeLines="50" w:before="120" w:after="120" w:line="280" w:lineRule="exact"/>
              <w:ind w:left="237" w:hangingChars="113" w:hanging="237"/>
              <w:rPr>
                <w:rFonts w:ascii="Microsoft JhengHei UI" w:eastAsia="Microsoft JhengHei UI" w:hAnsi="Microsoft JhengHei UI" w:cs="Times New Roman"/>
                <w:sz w:val="21"/>
                <w:szCs w:val="21"/>
                <w:lang w:eastAsia="zh-HK"/>
              </w:rPr>
            </w:pPr>
            <w:r w:rsidRPr="0095740C">
              <w:rPr>
                <w:rFonts w:ascii="Microsoft JhengHei UI" w:eastAsia="Microsoft JhengHei UI" w:hAnsi="Microsoft JhengHei UI" w:cs="Times New Roman"/>
                <w:sz w:val="21"/>
                <w:szCs w:val="21"/>
                <w:lang w:eastAsia="zh-HK"/>
              </w:rPr>
              <w:t xml:space="preserve">2. </w:t>
            </w:r>
            <w:r w:rsidR="00A92FBB" w:rsidRPr="0095740C">
              <w:rPr>
                <w:rFonts w:ascii="Microsoft JhengHei UI" w:eastAsia="Microsoft JhengHei UI" w:hAnsi="Microsoft JhengHei UI" w:cs="Times New Roman" w:hint="eastAsia"/>
                <w:sz w:val="21"/>
                <w:szCs w:val="21"/>
                <w:lang w:eastAsia="zh-HK"/>
              </w:rPr>
              <w:t>Aesthetic</w:t>
            </w:r>
            <w:r w:rsidRPr="0095740C">
              <w:rPr>
                <w:rFonts w:ascii="Microsoft JhengHei UI" w:eastAsia="Microsoft JhengHei UI" w:hAnsi="Microsoft JhengHei UI" w:cs="Times New Roman"/>
                <w:sz w:val="21"/>
                <w:szCs w:val="21"/>
                <w:lang w:eastAsia="zh-HK"/>
              </w:rPr>
              <w:t xml:space="preserve"> </w:t>
            </w:r>
            <w:r w:rsidR="00A92FBB" w:rsidRPr="0095740C">
              <w:rPr>
                <w:rFonts w:ascii="Microsoft JhengHei UI" w:eastAsia="Microsoft JhengHei UI" w:hAnsi="Microsoft JhengHei UI" w:cs="Times New Roman" w:hint="eastAsia"/>
                <w:sz w:val="21"/>
                <w:szCs w:val="21"/>
                <w:lang w:eastAsia="zh-HK"/>
              </w:rPr>
              <w:t>D</w:t>
            </w:r>
            <w:r w:rsidRPr="0095740C">
              <w:rPr>
                <w:rFonts w:ascii="Microsoft JhengHei UI" w:eastAsia="Microsoft JhengHei UI" w:hAnsi="Microsoft JhengHei UI" w:cs="Times New Roman"/>
                <w:sz w:val="21"/>
                <w:szCs w:val="21"/>
                <w:lang w:eastAsia="zh-HK"/>
              </w:rPr>
              <w:t>ecoration</w:t>
            </w:r>
          </w:p>
        </w:tc>
        <w:tc>
          <w:tcPr>
            <w:tcW w:w="2635" w:type="dxa"/>
            <w:tcBorders>
              <w:top w:val="single" w:sz="6" w:space="0" w:color="1F497D" w:themeColor="text2"/>
              <w:bottom w:val="thinThickLargeGap" w:sz="12" w:space="0" w:color="1F497D" w:themeColor="text2"/>
            </w:tcBorders>
            <w:shd w:val="clear" w:color="auto" w:fill="EAF1DD" w:themeFill="accent3" w:themeFillTint="33"/>
          </w:tcPr>
          <w:p w:rsidR="00F549EE" w:rsidRPr="0095740C" w:rsidRDefault="00F549EE" w:rsidP="0095740C">
            <w:pPr>
              <w:pStyle w:val="Default"/>
              <w:spacing w:beforeLines="50" w:before="120" w:after="120" w:line="280" w:lineRule="exact"/>
              <w:ind w:left="237" w:hangingChars="113" w:hanging="237"/>
              <w:rPr>
                <w:rFonts w:ascii="Microsoft JhengHei UI" w:eastAsia="Microsoft JhengHei UI" w:hAnsi="Microsoft JhengHei UI" w:cs="Times New Roman"/>
                <w:sz w:val="21"/>
                <w:szCs w:val="21"/>
                <w:lang w:eastAsia="zh-HK"/>
              </w:rPr>
            </w:pPr>
            <w:r w:rsidRPr="0095740C">
              <w:rPr>
                <w:rFonts w:ascii="Microsoft JhengHei UI" w:eastAsia="Microsoft JhengHei UI" w:hAnsi="Microsoft JhengHei UI" w:cs="Times New Roman"/>
                <w:sz w:val="21"/>
                <w:szCs w:val="21"/>
                <w:lang w:eastAsia="zh-HK"/>
              </w:rPr>
              <w:t xml:space="preserve">1. </w:t>
            </w:r>
            <w:r w:rsidR="009223A3" w:rsidRPr="0095740C">
              <w:rPr>
                <w:rFonts w:ascii="Microsoft JhengHei UI" w:eastAsia="Microsoft JhengHei UI" w:hAnsi="Microsoft JhengHei UI" w:cs="Times New Roman"/>
                <w:sz w:val="21"/>
                <w:szCs w:val="21"/>
                <w:lang w:eastAsia="zh-HK"/>
              </w:rPr>
              <w:t>Assembl</w:t>
            </w:r>
            <w:r w:rsidR="009223A3" w:rsidRPr="0095740C">
              <w:rPr>
                <w:rFonts w:ascii="Microsoft JhengHei UI" w:eastAsia="Microsoft JhengHei UI" w:hAnsi="Microsoft JhengHei UI" w:cs="Times New Roman" w:hint="eastAsia"/>
                <w:sz w:val="21"/>
                <w:szCs w:val="21"/>
                <w:lang w:eastAsia="zh-HK"/>
              </w:rPr>
              <w:t>e</w:t>
            </w:r>
            <w:r w:rsidRPr="0095740C">
              <w:rPr>
                <w:rFonts w:ascii="Microsoft JhengHei UI" w:eastAsia="Microsoft JhengHei UI" w:hAnsi="Microsoft JhengHei UI" w:cs="Times New Roman"/>
                <w:sz w:val="21"/>
                <w:szCs w:val="21"/>
                <w:lang w:eastAsia="zh-HK"/>
              </w:rPr>
              <w:t xml:space="preserve"> the pneumatic toy</w:t>
            </w:r>
          </w:p>
          <w:p w:rsidR="00F549EE" w:rsidRPr="0095740C" w:rsidRDefault="00F549EE" w:rsidP="0095740C">
            <w:pPr>
              <w:pStyle w:val="Default"/>
              <w:spacing w:beforeLines="50" w:before="120" w:after="120" w:line="280" w:lineRule="exact"/>
              <w:ind w:left="237" w:hangingChars="113" w:hanging="237"/>
              <w:rPr>
                <w:rFonts w:ascii="Microsoft JhengHei UI" w:eastAsia="Microsoft JhengHei UI" w:hAnsi="Microsoft JhengHei UI" w:cs="Times New Roman"/>
                <w:sz w:val="21"/>
                <w:szCs w:val="21"/>
                <w:lang w:eastAsia="zh-HK"/>
              </w:rPr>
            </w:pPr>
            <w:r w:rsidRPr="0095740C">
              <w:rPr>
                <w:rFonts w:ascii="Microsoft JhengHei UI" w:eastAsia="Microsoft JhengHei UI" w:hAnsi="Microsoft JhengHei UI" w:cs="Times New Roman"/>
                <w:sz w:val="21"/>
                <w:szCs w:val="21"/>
                <w:lang w:eastAsia="zh-HK"/>
              </w:rPr>
              <w:t xml:space="preserve">2. </w:t>
            </w:r>
            <w:r w:rsidR="009223A3" w:rsidRPr="0095740C">
              <w:rPr>
                <w:rFonts w:ascii="Microsoft JhengHei UI" w:eastAsia="Microsoft JhengHei UI" w:hAnsi="Microsoft JhengHei UI" w:cs="Times New Roman" w:hint="eastAsia"/>
                <w:sz w:val="21"/>
                <w:szCs w:val="21"/>
                <w:lang w:eastAsia="zh-HK"/>
              </w:rPr>
              <w:t>Modify</w:t>
            </w:r>
            <w:r w:rsidRPr="0095740C">
              <w:rPr>
                <w:rFonts w:ascii="Microsoft JhengHei UI" w:eastAsia="Microsoft JhengHei UI" w:hAnsi="Microsoft JhengHei UI" w:cs="Times New Roman"/>
                <w:sz w:val="21"/>
                <w:szCs w:val="21"/>
                <w:lang w:eastAsia="zh-HK"/>
              </w:rPr>
              <w:t xml:space="preserve"> the pneumatic toy to </w:t>
            </w:r>
            <w:r w:rsidR="00580509">
              <w:rPr>
                <w:rFonts w:ascii="Microsoft JhengHei UI" w:eastAsia="Microsoft JhengHei UI" w:hAnsi="Microsoft JhengHei UI" w:cs="Times New Roman" w:hint="eastAsia"/>
                <w:sz w:val="21"/>
                <w:szCs w:val="21"/>
              </w:rPr>
              <w:t>enhance its m</w:t>
            </w:r>
            <w:r w:rsidR="00580509" w:rsidRPr="0095740C">
              <w:rPr>
                <w:rFonts w:ascii="Microsoft JhengHei UI" w:eastAsia="Microsoft JhengHei UI" w:hAnsi="Microsoft JhengHei UI" w:cs="Times New Roman" w:hint="eastAsia"/>
                <w:sz w:val="21"/>
                <w:szCs w:val="21"/>
                <w:lang w:eastAsia="zh-HK"/>
              </w:rPr>
              <w:t>ovement</w:t>
            </w:r>
            <w:r w:rsidR="00580509">
              <w:rPr>
                <w:rFonts w:ascii="Microsoft JhengHei UI" w:eastAsia="Microsoft JhengHei UI" w:hAnsi="Microsoft JhengHei UI" w:cs="Times New Roman" w:hint="eastAsia"/>
                <w:sz w:val="21"/>
                <w:szCs w:val="21"/>
              </w:rPr>
              <w:t>s</w:t>
            </w:r>
            <w:r w:rsidRPr="0095740C">
              <w:rPr>
                <w:rFonts w:ascii="Microsoft JhengHei UI" w:eastAsia="Microsoft JhengHei UI" w:hAnsi="Microsoft JhengHei UI" w:cs="Times New Roman"/>
                <w:sz w:val="21"/>
                <w:szCs w:val="21"/>
                <w:lang w:eastAsia="zh-HK"/>
              </w:rPr>
              <w:t xml:space="preserve"> and decoration</w:t>
            </w:r>
          </w:p>
        </w:tc>
        <w:tc>
          <w:tcPr>
            <w:tcW w:w="3556" w:type="dxa"/>
            <w:tcBorders>
              <w:top w:val="single" w:sz="6" w:space="0" w:color="1F497D" w:themeColor="text2"/>
              <w:bottom w:val="thinThickLargeGap" w:sz="12" w:space="0" w:color="1F497D" w:themeColor="text2"/>
            </w:tcBorders>
            <w:shd w:val="clear" w:color="auto" w:fill="EAF1DD" w:themeFill="accent3" w:themeFillTint="33"/>
          </w:tcPr>
          <w:p w:rsidR="00F549EE" w:rsidRPr="0095740C" w:rsidRDefault="00F549EE" w:rsidP="0095740C">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95740C">
              <w:rPr>
                <w:rFonts w:ascii="Microsoft JhengHei UI" w:eastAsia="Microsoft JhengHei UI" w:hAnsi="Microsoft JhengHei UI" w:cs="Times New Roman"/>
                <w:sz w:val="21"/>
                <w:szCs w:val="21"/>
                <w:lang w:eastAsia="zh-HK"/>
              </w:rPr>
              <w:t>The appearance and movement of the pneumatic toy</w:t>
            </w:r>
          </w:p>
        </w:tc>
      </w:tr>
    </w:tbl>
    <w:p w:rsidR="00F549EE" w:rsidRPr="00580509" w:rsidRDefault="00F549EE" w:rsidP="00426950">
      <w:pPr>
        <w:pStyle w:val="218"/>
        <w:spacing w:after="240" w:line="280" w:lineRule="exact"/>
        <w:rPr>
          <w:rFonts w:ascii="Times New Roman" w:hAnsi="Times New Roman"/>
          <w:sz w:val="24"/>
          <w:szCs w:val="24"/>
        </w:rPr>
      </w:pPr>
      <w:r w:rsidRPr="003758A0">
        <w:rPr>
          <w:rFonts w:ascii="Times New Roman" w:hAnsi="Times New Roman"/>
        </w:rPr>
        <w:br w:type="page"/>
      </w:r>
      <w:r w:rsidRPr="00580509">
        <w:rPr>
          <w:rFonts w:ascii="Microsoft JhengHei UI" w:eastAsia="Microsoft JhengHei UI" w:hAnsi="Microsoft JhengHei UI"/>
          <w:b/>
          <w:sz w:val="24"/>
          <w:szCs w:val="24"/>
        </w:rPr>
        <w:lastRenderedPageBreak/>
        <w:t>Material 7</w:t>
      </w:r>
    </w:p>
    <w:tbl>
      <w:tblPr>
        <w:tblpPr w:leftFromText="180" w:rightFromText="180" w:vertAnchor="text" w:horzAnchor="margin" w:tblpX="642" w:tblpY="17"/>
        <w:tblW w:w="0" w:type="auto"/>
        <w:tblBorders>
          <w:top w:val="single" w:sz="12" w:space="0" w:color="1F497D" w:themeColor="text2"/>
          <w:left w:val="single" w:sz="12" w:space="0" w:color="1F497D" w:themeColor="text2"/>
          <w:bottom w:val="single" w:sz="12" w:space="0" w:color="1F497D" w:themeColor="text2"/>
          <w:right w:val="single" w:sz="12" w:space="0" w:color="1F497D" w:themeColor="text2"/>
          <w:insideH w:val="single" w:sz="6" w:space="0" w:color="1F497D" w:themeColor="text2"/>
          <w:insideV w:val="single" w:sz="6" w:space="0" w:color="1F497D" w:themeColor="text2"/>
        </w:tblBorders>
        <w:tblLook w:val="00A0" w:firstRow="1" w:lastRow="0" w:firstColumn="1" w:lastColumn="0" w:noHBand="0" w:noVBand="0"/>
      </w:tblPr>
      <w:tblGrid>
        <w:gridCol w:w="2943"/>
        <w:gridCol w:w="5245"/>
      </w:tblGrid>
      <w:tr w:rsidR="00F549EE" w:rsidRPr="003758A0" w:rsidTr="00426950">
        <w:trPr>
          <w:trHeight w:val="567"/>
        </w:trPr>
        <w:tc>
          <w:tcPr>
            <w:tcW w:w="2943" w:type="dxa"/>
            <w:tcBorders>
              <w:top w:val="single" w:sz="12" w:space="0" w:color="1F497D" w:themeColor="text2"/>
              <w:bottom w:val="single" w:sz="6" w:space="0" w:color="1F497D" w:themeColor="text2"/>
            </w:tcBorders>
            <w:shd w:val="clear" w:color="auto" w:fill="C6D9F1" w:themeFill="text2" w:themeFillTint="33"/>
            <w:vAlign w:val="center"/>
          </w:tcPr>
          <w:p w:rsidR="00F549EE" w:rsidRPr="00426950" w:rsidRDefault="00F549EE" w:rsidP="00426950">
            <w:pPr>
              <w:pStyle w:val="Default"/>
              <w:spacing w:afterLines="0"/>
              <w:jc w:val="center"/>
              <w:rPr>
                <w:rFonts w:ascii="Microsoft JhengHei UI" w:eastAsia="Microsoft JhengHei UI" w:hAnsi="Microsoft JhengHei UI" w:cs="Times New Roman"/>
                <w:b/>
                <w:bCs/>
                <w:color w:val="auto"/>
                <w:sz w:val="21"/>
                <w:szCs w:val="21"/>
              </w:rPr>
            </w:pPr>
            <w:r w:rsidRPr="00426950">
              <w:rPr>
                <w:rFonts w:ascii="Microsoft JhengHei UI" w:eastAsia="Microsoft JhengHei UI" w:hAnsi="Microsoft JhengHei UI" w:cs="Times New Roman"/>
                <w:b/>
                <w:bCs/>
                <w:color w:val="auto"/>
                <w:sz w:val="21"/>
                <w:szCs w:val="21"/>
              </w:rPr>
              <w:t>Study Units</w:t>
            </w:r>
          </w:p>
        </w:tc>
        <w:tc>
          <w:tcPr>
            <w:tcW w:w="5245" w:type="dxa"/>
            <w:tcBorders>
              <w:top w:val="single" w:sz="12" w:space="0" w:color="1F497D" w:themeColor="text2"/>
              <w:bottom w:val="single" w:sz="6" w:space="0" w:color="1F497D" w:themeColor="text2"/>
            </w:tcBorders>
            <w:shd w:val="clear" w:color="auto" w:fill="C6D9F1" w:themeFill="text2" w:themeFillTint="33"/>
            <w:vAlign w:val="center"/>
          </w:tcPr>
          <w:p w:rsidR="00F549EE" w:rsidRPr="00426950" w:rsidRDefault="00F549EE" w:rsidP="00426950">
            <w:pPr>
              <w:pStyle w:val="Default"/>
              <w:spacing w:afterLines="0"/>
              <w:jc w:val="center"/>
              <w:rPr>
                <w:rFonts w:ascii="Microsoft JhengHei UI" w:eastAsia="Microsoft JhengHei UI" w:hAnsi="Microsoft JhengHei UI" w:cs="Times New Roman"/>
                <w:b/>
                <w:bCs/>
                <w:color w:val="auto"/>
                <w:sz w:val="21"/>
                <w:szCs w:val="21"/>
              </w:rPr>
            </w:pPr>
            <w:r w:rsidRPr="00426950">
              <w:rPr>
                <w:rFonts w:ascii="Microsoft JhengHei UI" w:eastAsia="Microsoft JhengHei UI" w:hAnsi="Microsoft JhengHei UI" w:cs="Times New Roman"/>
                <w:b/>
                <w:bCs/>
                <w:color w:val="auto"/>
                <w:sz w:val="21"/>
                <w:szCs w:val="21"/>
              </w:rPr>
              <w:t>Elements</w:t>
            </w:r>
          </w:p>
        </w:tc>
      </w:tr>
      <w:tr w:rsidR="00F549EE" w:rsidRPr="003758A0" w:rsidTr="00426950">
        <w:tc>
          <w:tcPr>
            <w:tcW w:w="2943" w:type="dxa"/>
            <w:tcBorders>
              <w:top w:val="single" w:sz="6" w:space="0" w:color="1F497D" w:themeColor="text2"/>
            </w:tcBorders>
          </w:tcPr>
          <w:p w:rsidR="00F549EE" w:rsidRPr="00426950" w:rsidRDefault="00F549EE" w:rsidP="00426950">
            <w:pPr>
              <w:spacing w:beforeLines="50" w:before="120" w:after="120" w:line="280" w:lineRule="exact"/>
              <w:rPr>
                <w:rFonts w:ascii="Microsoft JhengHei UI" w:eastAsia="Microsoft JhengHei UI" w:hAnsi="Microsoft JhengHei UI"/>
                <w:color w:val="000000"/>
                <w:kern w:val="0"/>
                <w:sz w:val="21"/>
                <w:szCs w:val="21"/>
                <w:lang w:eastAsia="zh-HK"/>
              </w:rPr>
            </w:pPr>
            <w:r w:rsidRPr="00426950">
              <w:rPr>
                <w:rFonts w:ascii="Microsoft JhengHei UI" w:eastAsia="Microsoft JhengHei UI" w:hAnsi="Microsoft JhengHei UI"/>
                <w:color w:val="000000"/>
                <w:kern w:val="0"/>
                <w:sz w:val="21"/>
                <w:szCs w:val="21"/>
                <w:lang w:eastAsia="zh-HK"/>
              </w:rPr>
              <w:t>(K6) Production process</w:t>
            </w:r>
          </w:p>
        </w:tc>
        <w:tc>
          <w:tcPr>
            <w:tcW w:w="5245" w:type="dxa"/>
            <w:tcBorders>
              <w:top w:val="single" w:sz="6" w:space="0" w:color="1F497D" w:themeColor="text2"/>
            </w:tcBorders>
          </w:tcPr>
          <w:p w:rsidR="00F549EE" w:rsidRPr="00426950" w:rsidRDefault="00F549EE" w:rsidP="00426950">
            <w:pPr>
              <w:widowControl/>
              <w:spacing w:beforeLines="50" w:before="120" w:after="120" w:line="280" w:lineRule="exact"/>
              <w:ind w:leftChars="13" w:left="31"/>
              <w:rPr>
                <w:rFonts w:ascii="Microsoft JhengHei UI" w:eastAsia="Microsoft JhengHei UI" w:hAnsi="Microsoft JhengHei UI"/>
                <w:color w:val="000000"/>
                <w:kern w:val="0"/>
                <w:sz w:val="21"/>
                <w:szCs w:val="21"/>
                <w:lang w:eastAsia="zh-HK"/>
              </w:rPr>
            </w:pPr>
            <w:r w:rsidRPr="00426950">
              <w:rPr>
                <w:rFonts w:ascii="Microsoft JhengHei UI" w:eastAsia="Microsoft JhengHei UI" w:hAnsi="Microsoft JhengHei UI"/>
                <w:color w:val="000000"/>
                <w:kern w:val="0"/>
                <w:sz w:val="21"/>
                <w:szCs w:val="21"/>
                <w:lang w:eastAsia="zh-HK"/>
              </w:rPr>
              <w:t>Re</w:t>
            </w:r>
            <w:r w:rsidR="00931402" w:rsidRPr="00426950">
              <w:rPr>
                <w:rFonts w:ascii="Microsoft JhengHei UI" w:eastAsia="Microsoft JhengHei UI" w:hAnsi="Microsoft JhengHei UI"/>
                <w:color w:val="000000"/>
                <w:kern w:val="0"/>
                <w:sz w:val="21"/>
                <w:szCs w:val="21"/>
                <w:lang w:eastAsia="zh-HK"/>
              </w:rPr>
              <w:t xml:space="preserve">lated knowledge - Technology </w:t>
            </w:r>
            <w:r w:rsidR="00931402" w:rsidRPr="00426950">
              <w:rPr>
                <w:rFonts w:ascii="Microsoft JhengHei UI" w:eastAsia="Microsoft JhengHei UI" w:hAnsi="Microsoft JhengHei UI" w:hint="eastAsia"/>
                <w:color w:val="000000"/>
                <w:kern w:val="0"/>
                <w:sz w:val="21"/>
                <w:szCs w:val="21"/>
                <w:lang w:eastAsia="zh-HK"/>
              </w:rPr>
              <w:t>&amp;</w:t>
            </w:r>
            <w:r w:rsidRPr="00426950">
              <w:rPr>
                <w:rFonts w:ascii="Microsoft JhengHei UI" w:eastAsia="Microsoft JhengHei UI" w:hAnsi="Microsoft JhengHei UI"/>
                <w:color w:val="000000"/>
                <w:kern w:val="0"/>
                <w:sz w:val="21"/>
                <w:szCs w:val="21"/>
                <w:lang w:eastAsia="zh-HK"/>
              </w:rPr>
              <w:t xml:space="preserve"> environment and production process</w:t>
            </w:r>
          </w:p>
          <w:p w:rsidR="00F549EE" w:rsidRPr="00426950" w:rsidRDefault="00931402" w:rsidP="00426950">
            <w:pPr>
              <w:widowControl/>
              <w:spacing w:beforeLines="50" w:before="120" w:after="120" w:line="280" w:lineRule="exact"/>
              <w:ind w:leftChars="13" w:left="31"/>
              <w:rPr>
                <w:rFonts w:ascii="Microsoft JhengHei UI" w:eastAsia="Microsoft JhengHei UI" w:hAnsi="Microsoft JhengHei UI"/>
                <w:color w:val="000000"/>
                <w:kern w:val="0"/>
                <w:sz w:val="21"/>
                <w:szCs w:val="21"/>
                <w:lang w:eastAsia="zh-HK"/>
              </w:rPr>
            </w:pPr>
            <w:r w:rsidRPr="00426950">
              <w:rPr>
                <w:rFonts w:ascii="Microsoft JhengHei UI" w:eastAsia="Microsoft JhengHei UI" w:hAnsi="Microsoft JhengHei UI"/>
                <w:color w:val="000000"/>
                <w:kern w:val="0"/>
                <w:sz w:val="21"/>
                <w:szCs w:val="21"/>
                <w:lang w:eastAsia="zh-HK"/>
              </w:rPr>
              <w:t xml:space="preserve">Project activity - </w:t>
            </w:r>
            <w:r w:rsidRPr="00426950">
              <w:rPr>
                <w:rFonts w:ascii="Microsoft JhengHei UI" w:eastAsia="Microsoft JhengHei UI" w:hAnsi="Microsoft JhengHei UI" w:hint="eastAsia"/>
                <w:color w:val="000000"/>
                <w:kern w:val="0"/>
                <w:sz w:val="21"/>
                <w:szCs w:val="21"/>
                <w:lang w:eastAsia="zh-HK"/>
              </w:rPr>
              <w:t>robotic</w:t>
            </w:r>
            <w:r w:rsidR="00F549EE" w:rsidRPr="00426950">
              <w:rPr>
                <w:rFonts w:ascii="Microsoft JhengHei UI" w:eastAsia="Microsoft JhengHei UI" w:hAnsi="Microsoft JhengHei UI"/>
                <w:color w:val="000000"/>
                <w:kern w:val="0"/>
                <w:sz w:val="21"/>
                <w:szCs w:val="21"/>
                <w:lang w:eastAsia="zh-HK"/>
              </w:rPr>
              <w:t xml:space="preserve"> pets</w:t>
            </w:r>
          </w:p>
        </w:tc>
      </w:tr>
    </w:tbl>
    <w:p w:rsidR="00F549EE" w:rsidRPr="003758A0" w:rsidRDefault="00F549EE" w:rsidP="00E05712">
      <w:pPr>
        <w:widowControl/>
        <w:spacing w:after="120"/>
        <w:rPr>
          <w:rFonts w:ascii="Times New Roman" w:hAnsi="Times New Roman"/>
          <w:kern w:val="0"/>
          <w:szCs w:val="24"/>
        </w:rPr>
      </w:pPr>
    </w:p>
    <w:p w:rsidR="00F549EE" w:rsidRPr="003758A0" w:rsidRDefault="00F549EE" w:rsidP="00E05712">
      <w:pPr>
        <w:pStyle w:val="218"/>
        <w:spacing w:after="50"/>
        <w:rPr>
          <w:rFonts w:ascii="Times New Roman" w:hAnsi="Times New Roman"/>
          <w:sz w:val="28"/>
          <w:szCs w:val="28"/>
          <w:lang w:eastAsia="zh-HK"/>
        </w:rPr>
      </w:pPr>
    </w:p>
    <w:p w:rsidR="00F549EE" w:rsidRPr="003758A0" w:rsidRDefault="00F549EE" w:rsidP="00E05712">
      <w:pPr>
        <w:pStyle w:val="218"/>
        <w:spacing w:after="50"/>
        <w:rPr>
          <w:rFonts w:ascii="Times New Roman" w:hAnsi="Times New Roman"/>
          <w:sz w:val="28"/>
          <w:szCs w:val="28"/>
          <w:lang w:eastAsia="zh-HK"/>
        </w:rPr>
      </w:pPr>
    </w:p>
    <w:p w:rsidR="00F549EE" w:rsidRPr="003758A0" w:rsidRDefault="00F549EE" w:rsidP="00E05712">
      <w:pPr>
        <w:pStyle w:val="218"/>
        <w:spacing w:after="50"/>
        <w:rPr>
          <w:rFonts w:ascii="Times New Roman" w:hAnsi="Times New Roman"/>
          <w:sz w:val="28"/>
          <w:szCs w:val="28"/>
          <w:lang w:eastAsia="zh-HK"/>
        </w:rPr>
      </w:pPr>
    </w:p>
    <w:p w:rsidR="00F549EE" w:rsidRPr="003758A0" w:rsidRDefault="00F549EE" w:rsidP="00E05712">
      <w:pPr>
        <w:pStyle w:val="218"/>
        <w:spacing w:after="50"/>
        <w:rPr>
          <w:rFonts w:ascii="Times New Roman" w:hAnsi="Times New Roman"/>
          <w:sz w:val="28"/>
          <w:szCs w:val="28"/>
          <w:lang w:eastAsia="zh-HK"/>
        </w:rPr>
      </w:pPr>
    </w:p>
    <w:p w:rsidR="00426950" w:rsidRDefault="00426950" w:rsidP="00E05712">
      <w:pPr>
        <w:pStyle w:val="218"/>
        <w:spacing w:after="50"/>
        <w:rPr>
          <w:rFonts w:ascii="Microsoft JhengHei UI" w:eastAsia="Microsoft JhengHei UI" w:hAnsi="Microsoft JhengHei UI"/>
          <w:sz w:val="28"/>
          <w:szCs w:val="28"/>
        </w:rPr>
      </w:pPr>
    </w:p>
    <w:p w:rsidR="00A731EE" w:rsidRDefault="00A731EE" w:rsidP="00E05712">
      <w:pPr>
        <w:pStyle w:val="218"/>
        <w:spacing w:after="50"/>
        <w:rPr>
          <w:rFonts w:ascii="Microsoft JhengHei UI" w:eastAsia="Microsoft JhengHei UI" w:hAnsi="Microsoft JhengHei UI"/>
          <w:sz w:val="28"/>
          <w:szCs w:val="28"/>
        </w:rPr>
        <w:sectPr w:rsidR="00A731EE" w:rsidSect="00324A5E">
          <w:type w:val="continuous"/>
          <w:pgSz w:w="11907" w:h="16839" w:code="9"/>
          <w:pgMar w:top="1134" w:right="1134" w:bottom="992" w:left="1134" w:header="709" w:footer="590" w:gutter="0"/>
          <w:cols w:space="720"/>
          <w:noEndnote/>
          <w:docGrid w:linePitch="326"/>
        </w:sectPr>
      </w:pPr>
    </w:p>
    <w:p w:rsidR="00F549EE" w:rsidRPr="00426950" w:rsidRDefault="00F549EE" w:rsidP="00E05712">
      <w:pPr>
        <w:pStyle w:val="218"/>
        <w:spacing w:after="50"/>
        <w:rPr>
          <w:rFonts w:ascii="Microsoft JhengHei UI" w:eastAsia="Microsoft JhengHei UI" w:hAnsi="Microsoft JhengHei UI"/>
          <w:sz w:val="28"/>
          <w:szCs w:val="28"/>
        </w:rPr>
      </w:pPr>
      <w:r w:rsidRPr="00426950">
        <w:rPr>
          <w:rFonts w:ascii="Microsoft JhengHei UI" w:eastAsia="Microsoft JhengHei UI" w:hAnsi="Microsoft JhengHei UI"/>
          <w:sz w:val="28"/>
          <w:szCs w:val="28"/>
        </w:rPr>
        <w:lastRenderedPageBreak/>
        <w:t>1. Objectives</w:t>
      </w:r>
    </w:p>
    <w:p w:rsidR="00F549EE" w:rsidRPr="00A731EE" w:rsidRDefault="00F549EE" w:rsidP="00A731EE">
      <w:pPr>
        <w:pStyle w:val="a5"/>
        <w:spacing w:before="0" w:after="120" w:line="280" w:lineRule="exact"/>
        <w:ind w:firstLine="0"/>
        <w:rPr>
          <w:rFonts w:ascii="Microsoft JhengHei UI" w:eastAsia="Microsoft JhengHei UI" w:hAnsi="Microsoft JhengHei UI"/>
          <w:color w:val="000000"/>
          <w:kern w:val="0"/>
          <w:sz w:val="21"/>
          <w:szCs w:val="21"/>
          <w:lang w:eastAsia="zh-HK"/>
        </w:rPr>
      </w:pPr>
      <w:r w:rsidRPr="00A731EE">
        <w:rPr>
          <w:rFonts w:ascii="Microsoft JhengHei UI" w:eastAsia="Microsoft JhengHei UI" w:hAnsi="Microsoft JhengHei UI"/>
          <w:color w:val="000000"/>
          <w:kern w:val="0"/>
          <w:sz w:val="21"/>
          <w:szCs w:val="21"/>
          <w:lang w:eastAsia="zh-HK"/>
        </w:rPr>
        <w:t>Students should acquire basic understanding about design procedures and the safe use of hand tools; they should a</w:t>
      </w:r>
      <w:r w:rsidR="007B7BE8" w:rsidRPr="00A731EE">
        <w:rPr>
          <w:rFonts w:ascii="Microsoft JhengHei UI" w:eastAsia="Microsoft JhengHei UI" w:hAnsi="Microsoft JhengHei UI"/>
          <w:color w:val="000000"/>
          <w:kern w:val="0"/>
          <w:sz w:val="21"/>
          <w:szCs w:val="21"/>
          <w:lang w:eastAsia="zh-HK"/>
        </w:rPr>
        <w:t>lso acquire basic understanding</w:t>
      </w:r>
      <w:r w:rsidRPr="00A731EE">
        <w:rPr>
          <w:rFonts w:ascii="Microsoft JhengHei UI" w:eastAsia="Microsoft JhengHei UI" w:hAnsi="Microsoft JhengHei UI"/>
          <w:color w:val="000000"/>
          <w:kern w:val="0"/>
          <w:sz w:val="21"/>
          <w:szCs w:val="21"/>
          <w:lang w:eastAsia="zh-HK"/>
        </w:rPr>
        <w:t xml:space="preserve"> about structure and mechani</w:t>
      </w:r>
      <w:r w:rsidR="007B7BE8" w:rsidRPr="00A731EE">
        <w:rPr>
          <w:rFonts w:ascii="Microsoft JhengHei UI" w:eastAsia="Microsoft JhengHei UI" w:hAnsi="Microsoft JhengHei UI" w:hint="eastAsia"/>
          <w:color w:val="000000"/>
          <w:kern w:val="0"/>
          <w:sz w:val="21"/>
          <w:szCs w:val="21"/>
          <w:lang w:eastAsia="zh-HK"/>
        </w:rPr>
        <w:t>sm</w:t>
      </w:r>
      <w:r w:rsidRPr="00A731EE">
        <w:rPr>
          <w:rFonts w:ascii="Microsoft JhengHei UI" w:eastAsia="Microsoft JhengHei UI" w:hAnsi="Microsoft JhengHei UI"/>
          <w:color w:val="000000"/>
          <w:kern w:val="0"/>
          <w:sz w:val="21"/>
          <w:szCs w:val="21"/>
          <w:lang w:eastAsia="zh-HK"/>
        </w:rPr>
        <w:t>. The objective of this project is to apply the above knowledge and use appropriate tools and procedures to produce products.</w:t>
      </w:r>
    </w:p>
    <w:p w:rsidR="00F549EE" w:rsidRPr="003758A0" w:rsidRDefault="00F549EE" w:rsidP="00227142">
      <w:pPr>
        <w:pStyle w:val="a5"/>
        <w:spacing w:after="120"/>
      </w:pPr>
    </w:p>
    <w:p w:rsidR="00F549EE" w:rsidRPr="00426950" w:rsidRDefault="00F549EE" w:rsidP="00A731EE">
      <w:pPr>
        <w:pStyle w:val="218"/>
        <w:spacing w:after="50" w:line="360" w:lineRule="exact"/>
        <w:ind w:left="426" w:hangingChars="152" w:hanging="426"/>
        <w:rPr>
          <w:rFonts w:ascii="Microsoft JhengHei UI" w:eastAsia="Microsoft JhengHei UI" w:hAnsi="Microsoft JhengHei UI"/>
          <w:sz w:val="28"/>
          <w:szCs w:val="28"/>
        </w:rPr>
      </w:pPr>
      <w:r w:rsidRPr="00426950">
        <w:rPr>
          <w:rFonts w:ascii="Microsoft JhengHei UI" w:eastAsia="Microsoft JhengHei UI" w:hAnsi="Microsoft JhengHei UI"/>
          <w:sz w:val="28"/>
          <w:szCs w:val="28"/>
        </w:rPr>
        <w:t xml:space="preserve">2. </w:t>
      </w:r>
      <w:r w:rsidR="00580509">
        <w:rPr>
          <w:rFonts w:ascii="Microsoft JhengHei UI" w:eastAsia="Microsoft JhengHei UI" w:hAnsi="Microsoft JhengHei UI" w:hint="eastAsia"/>
          <w:sz w:val="28"/>
          <w:szCs w:val="28"/>
        </w:rPr>
        <w:t>On</w:t>
      </w:r>
      <w:r w:rsidRPr="00426950">
        <w:rPr>
          <w:rFonts w:ascii="Microsoft JhengHei UI" w:eastAsia="Microsoft JhengHei UI" w:hAnsi="Microsoft JhengHei UI"/>
          <w:sz w:val="28"/>
          <w:szCs w:val="28"/>
        </w:rPr>
        <w:t xml:space="preserve"> completion of the project activity, students should be able to </w:t>
      </w:r>
      <w:proofErr w:type="gramStart"/>
      <w:r w:rsidRPr="00426950">
        <w:rPr>
          <w:rFonts w:ascii="Microsoft JhengHei UI" w:eastAsia="Microsoft JhengHei UI" w:hAnsi="Microsoft JhengHei UI"/>
          <w:sz w:val="28"/>
          <w:szCs w:val="28"/>
        </w:rPr>
        <w:t>master</w:t>
      </w:r>
      <w:r w:rsidR="00580509">
        <w:rPr>
          <w:rFonts w:ascii="Microsoft JhengHei UI" w:eastAsia="Microsoft JhengHei UI" w:hAnsi="Microsoft JhengHei UI" w:hint="eastAsia"/>
          <w:sz w:val="28"/>
          <w:szCs w:val="28"/>
        </w:rPr>
        <w:t xml:space="preserve"> :</w:t>
      </w:r>
      <w:proofErr w:type="gramEnd"/>
    </w:p>
    <w:p w:rsidR="00F549EE" w:rsidRPr="00580509" w:rsidRDefault="00580509" w:rsidP="003757CF">
      <w:pPr>
        <w:pStyle w:val="af0"/>
        <w:numPr>
          <w:ilvl w:val="0"/>
          <w:numId w:val="53"/>
        </w:numPr>
        <w:snapToGrid w:val="0"/>
        <w:spacing w:before="120" w:after="120" w:line="280" w:lineRule="exact"/>
        <w:ind w:leftChars="0" w:left="426" w:hanging="426"/>
        <w:jc w:val="both"/>
        <w:rPr>
          <w:rFonts w:ascii="Microsoft JhengHei UI" w:eastAsia="Microsoft JhengHei UI" w:hAnsi="Microsoft JhengHei UI"/>
          <w:color w:val="000000"/>
          <w:kern w:val="0"/>
          <w:sz w:val="21"/>
          <w:szCs w:val="21"/>
          <w:lang w:eastAsia="zh-HK"/>
        </w:rPr>
      </w:pPr>
      <w:r w:rsidRPr="00580509">
        <w:rPr>
          <w:rFonts w:ascii="Microsoft JhengHei UI" w:eastAsia="Microsoft JhengHei UI" w:hAnsi="Microsoft JhengHei UI"/>
          <w:color w:val="000000"/>
          <w:kern w:val="0"/>
          <w:sz w:val="21"/>
          <w:szCs w:val="21"/>
          <w:lang w:eastAsia="zh-HK"/>
        </w:rPr>
        <w:t>Understand</w:t>
      </w:r>
      <w:r w:rsidR="00F549EE" w:rsidRPr="00580509">
        <w:rPr>
          <w:rFonts w:ascii="Microsoft JhengHei UI" w:eastAsia="Microsoft JhengHei UI" w:hAnsi="Microsoft JhengHei UI"/>
          <w:color w:val="000000"/>
          <w:kern w:val="0"/>
          <w:sz w:val="21"/>
          <w:szCs w:val="21"/>
          <w:lang w:eastAsia="zh-HK"/>
        </w:rPr>
        <w:t xml:space="preserve"> and use the main design procedures;</w:t>
      </w:r>
    </w:p>
    <w:p w:rsidR="00F549EE" w:rsidRPr="00580509" w:rsidRDefault="00580509" w:rsidP="003757CF">
      <w:pPr>
        <w:pStyle w:val="af0"/>
        <w:numPr>
          <w:ilvl w:val="0"/>
          <w:numId w:val="53"/>
        </w:numPr>
        <w:snapToGrid w:val="0"/>
        <w:spacing w:before="120" w:after="120" w:line="280" w:lineRule="exact"/>
        <w:ind w:leftChars="0" w:left="426" w:hanging="426"/>
        <w:jc w:val="both"/>
        <w:rPr>
          <w:rFonts w:ascii="Microsoft JhengHei UI" w:eastAsia="Microsoft JhengHei UI" w:hAnsi="Microsoft JhengHei UI"/>
          <w:color w:val="000000"/>
          <w:kern w:val="0"/>
          <w:sz w:val="21"/>
          <w:szCs w:val="21"/>
          <w:lang w:eastAsia="zh-HK"/>
        </w:rPr>
      </w:pPr>
      <w:r w:rsidRPr="00580509">
        <w:rPr>
          <w:rFonts w:ascii="Microsoft JhengHei UI" w:eastAsia="Microsoft JhengHei UI" w:hAnsi="Microsoft JhengHei UI"/>
          <w:color w:val="000000"/>
          <w:kern w:val="0"/>
          <w:sz w:val="21"/>
          <w:szCs w:val="21"/>
          <w:lang w:eastAsia="zh-HK"/>
        </w:rPr>
        <w:lastRenderedPageBreak/>
        <w:t>Understand</w:t>
      </w:r>
      <w:r w:rsidR="00F549EE" w:rsidRPr="00580509">
        <w:rPr>
          <w:rFonts w:ascii="Microsoft JhengHei UI" w:eastAsia="Microsoft JhengHei UI" w:hAnsi="Microsoft JhengHei UI"/>
          <w:color w:val="000000"/>
          <w:kern w:val="0"/>
          <w:sz w:val="21"/>
          <w:szCs w:val="21"/>
          <w:lang w:eastAsia="zh-HK"/>
        </w:rPr>
        <w:t xml:space="preserve"> and apply simple mechanics, such as gear and linkage, etc.;</w:t>
      </w:r>
    </w:p>
    <w:p w:rsidR="00F549EE" w:rsidRPr="00580509" w:rsidRDefault="00F549EE" w:rsidP="003757CF">
      <w:pPr>
        <w:pStyle w:val="af0"/>
        <w:numPr>
          <w:ilvl w:val="0"/>
          <w:numId w:val="53"/>
        </w:numPr>
        <w:snapToGrid w:val="0"/>
        <w:spacing w:before="120" w:after="120" w:line="280" w:lineRule="exact"/>
        <w:ind w:leftChars="0" w:left="426" w:hanging="426"/>
        <w:jc w:val="both"/>
        <w:rPr>
          <w:rFonts w:ascii="Microsoft JhengHei UI" w:eastAsia="Microsoft JhengHei UI" w:hAnsi="Microsoft JhengHei UI"/>
          <w:color w:val="000000"/>
          <w:kern w:val="0"/>
          <w:sz w:val="21"/>
          <w:szCs w:val="21"/>
          <w:lang w:eastAsia="zh-HK"/>
        </w:rPr>
      </w:pPr>
      <w:r w:rsidRPr="00580509">
        <w:rPr>
          <w:rFonts w:ascii="Microsoft JhengHei UI" w:eastAsia="Microsoft JhengHei UI" w:hAnsi="Microsoft JhengHei UI"/>
          <w:color w:val="000000"/>
          <w:kern w:val="0"/>
          <w:sz w:val="21"/>
          <w:szCs w:val="21"/>
          <w:lang w:eastAsia="zh-HK"/>
        </w:rPr>
        <w:t>Understanding and use simple production methods</w:t>
      </w:r>
    </w:p>
    <w:p w:rsidR="00F549EE" w:rsidRPr="00580509" w:rsidRDefault="00F549EE" w:rsidP="003757CF">
      <w:pPr>
        <w:pStyle w:val="af0"/>
        <w:numPr>
          <w:ilvl w:val="0"/>
          <w:numId w:val="53"/>
        </w:numPr>
        <w:snapToGrid w:val="0"/>
        <w:spacing w:before="120" w:after="120" w:line="280" w:lineRule="exact"/>
        <w:ind w:leftChars="0" w:left="426" w:hanging="426"/>
        <w:jc w:val="both"/>
        <w:rPr>
          <w:rFonts w:ascii="Microsoft JhengHei UI" w:eastAsia="Microsoft JhengHei UI" w:hAnsi="Microsoft JhengHei UI"/>
          <w:color w:val="000000"/>
          <w:kern w:val="0"/>
          <w:sz w:val="21"/>
          <w:szCs w:val="21"/>
          <w:lang w:eastAsia="zh-HK"/>
        </w:rPr>
      </w:pPr>
      <w:r w:rsidRPr="00580509">
        <w:rPr>
          <w:rFonts w:ascii="Microsoft JhengHei UI" w:eastAsia="Microsoft JhengHei UI" w:hAnsi="Microsoft JhengHei UI"/>
          <w:color w:val="000000"/>
          <w:kern w:val="0"/>
          <w:sz w:val="21"/>
          <w:szCs w:val="21"/>
          <w:lang w:eastAsia="zh-HK"/>
        </w:rPr>
        <w:t>Understand and apply simple methods for join</w:t>
      </w:r>
      <w:r w:rsidR="007B7BE8" w:rsidRPr="00580509">
        <w:rPr>
          <w:rFonts w:ascii="Microsoft JhengHei UI" w:eastAsia="Microsoft JhengHei UI" w:hAnsi="Microsoft JhengHei UI" w:hint="eastAsia"/>
          <w:color w:val="000000"/>
          <w:kern w:val="0"/>
          <w:sz w:val="21"/>
          <w:szCs w:val="21"/>
          <w:lang w:eastAsia="zh-HK"/>
        </w:rPr>
        <w:t>t</w:t>
      </w:r>
      <w:r w:rsidRPr="00580509">
        <w:rPr>
          <w:rFonts w:ascii="Microsoft JhengHei UI" w:eastAsia="Microsoft JhengHei UI" w:hAnsi="Microsoft JhengHei UI"/>
          <w:color w:val="000000"/>
          <w:kern w:val="0"/>
          <w:sz w:val="21"/>
          <w:szCs w:val="21"/>
          <w:lang w:eastAsia="zh-HK"/>
        </w:rPr>
        <w:t>ing, such as screws and glue sticking, etc.;</w:t>
      </w:r>
    </w:p>
    <w:p w:rsidR="00F549EE" w:rsidRPr="00580509" w:rsidRDefault="007B7BE8" w:rsidP="003757CF">
      <w:pPr>
        <w:pStyle w:val="af0"/>
        <w:numPr>
          <w:ilvl w:val="0"/>
          <w:numId w:val="53"/>
        </w:numPr>
        <w:snapToGrid w:val="0"/>
        <w:spacing w:before="120" w:after="120" w:line="280" w:lineRule="exact"/>
        <w:ind w:leftChars="0" w:left="426" w:hanging="426"/>
        <w:jc w:val="both"/>
        <w:rPr>
          <w:rFonts w:ascii="Microsoft JhengHei UI" w:eastAsia="Microsoft JhengHei UI" w:hAnsi="Microsoft JhengHei UI"/>
          <w:color w:val="000000"/>
          <w:kern w:val="0"/>
          <w:sz w:val="21"/>
          <w:szCs w:val="21"/>
          <w:lang w:eastAsia="zh-HK"/>
        </w:rPr>
      </w:pPr>
      <w:r w:rsidRPr="00580509">
        <w:rPr>
          <w:rFonts w:ascii="Microsoft JhengHei UI" w:eastAsia="Microsoft JhengHei UI" w:hAnsi="Microsoft JhengHei UI"/>
          <w:color w:val="000000"/>
          <w:kern w:val="0"/>
          <w:sz w:val="21"/>
          <w:szCs w:val="21"/>
          <w:lang w:eastAsia="zh-HK"/>
        </w:rPr>
        <w:t>Pr</w:t>
      </w:r>
      <w:r w:rsidR="00A92FBB" w:rsidRPr="00580509">
        <w:rPr>
          <w:rFonts w:ascii="Microsoft JhengHei UI" w:eastAsia="Microsoft JhengHei UI" w:hAnsi="Microsoft JhengHei UI" w:hint="eastAsia"/>
          <w:color w:val="000000"/>
          <w:kern w:val="0"/>
          <w:sz w:val="21"/>
          <w:szCs w:val="21"/>
          <w:lang w:eastAsia="zh-HK"/>
        </w:rPr>
        <w:t>epar</w:t>
      </w:r>
      <w:r w:rsidRPr="00580509">
        <w:rPr>
          <w:rFonts w:ascii="Microsoft JhengHei UI" w:eastAsia="Microsoft JhengHei UI" w:hAnsi="Microsoft JhengHei UI"/>
          <w:color w:val="000000"/>
          <w:kern w:val="0"/>
          <w:sz w:val="21"/>
          <w:szCs w:val="21"/>
          <w:lang w:eastAsia="zh-HK"/>
        </w:rPr>
        <w:t xml:space="preserve">e the </w:t>
      </w:r>
      <w:r w:rsidRPr="00580509">
        <w:rPr>
          <w:rFonts w:ascii="Microsoft JhengHei UI" w:eastAsia="Microsoft JhengHei UI" w:hAnsi="Microsoft JhengHei UI" w:hint="eastAsia"/>
          <w:color w:val="000000"/>
          <w:kern w:val="0"/>
          <w:sz w:val="21"/>
          <w:szCs w:val="21"/>
          <w:lang w:eastAsia="zh-HK"/>
        </w:rPr>
        <w:t>development</w:t>
      </w:r>
      <w:r w:rsidR="00A92FBB" w:rsidRPr="00580509">
        <w:rPr>
          <w:rFonts w:ascii="Microsoft JhengHei UI" w:eastAsia="Microsoft JhengHei UI" w:hAnsi="Microsoft JhengHei UI" w:hint="eastAsia"/>
          <w:color w:val="000000"/>
          <w:kern w:val="0"/>
          <w:sz w:val="21"/>
          <w:szCs w:val="21"/>
          <w:lang w:eastAsia="zh-HK"/>
        </w:rPr>
        <w:t xml:space="preserve"> drawing</w:t>
      </w:r>
      <w:r w:rsidR="00F549EE" w:rsidRPr="00580509">
        <w:rPr>
          <w:rFonts w:ascii="Microsoft JhengHei UI" w:eastAsia="Microsoft JhengHei UI" w:hAnsi="Microsoft JhengHei UI"/>
          <w:color w:val="000000"/>
          <w:kern w:val="0"/>
          <w:sz w:val="21"/>
          <w:szCs w:val="21"/>
          <w:lang w:eastAsia="zh-HK"/>
        </w:rPr>
        <w:t>.</w:t>
      </w:r>
    </w:p>
    <w:p w:rsidR="00F549EE" w:rsidRPr="003758A0" w:rsidRDefault="00F549EE" w:rsidP="00580509">
      <w:pPr>
        <w:pStyle w:val="218"/>
        <w:spacing w:after="50"/>
        <w:rPr>
          <w:rFonts w:ascii="Times New Roman" w:hAnsi="Times New Roman"/>
          <w:sz w:val="28"/>
          <w:szCs w:val="28"/>
        </w:rPr>
      </w:pPr>
    </w:p>
    <w:p w:rsidR="00F549EE" w:rsidRPr="003758A0" w:rsidRDefault="00F549EE" w:rsidP="00227142">
      <w:pPr>
        <w:pStyle w:val="218"/>
        <w:spacing w:after="50"/>
        <w:rPr>
          <w:rFonts w:ascii="Times New Roman" w:hAnsi="Times New Roman"/>
          <w:sz w:val="28"/>
          <w:szCs w:val="28"/>
        </w:rPr>
      </w:pPr>
      <w:r w:rsidRPr="00426950">
        <w:rPr>
          <w:rFonts w:ascii="Microsoft JhengHei UI" w:eastAsia="Microsoft JhengHei UI" w:hAnsi="Microsoft JhengHei UI"/>
          <w:sz w:val="28"/>
          <w:szCs w:val="28"/>
        </w:rPr>
        <w:t>3. Recommended time</w:t>
      </w:r>
    </w:p>
    <w:p w:rsidR="00F549EE" w:rsidRPr="00A731EE" w:rsidRDefault="00F549EE" w:rsidP="00480043">
      <w:pPr>
        <w:pStyle w:val="a5"/>
        <w:spacing w:before="0" w:after="50" w:line="280" w:lineRule="exact"/>
        <w:ind w:firstLine="0"/>
        <w:rPr>
          <w:rFonts w:ascii="Microsoft JhengHei UI" w:eastAsia="Microsoft JhengHei UI" w:hAnsi="Microsoft JhengHei UI"/>
          <w:color w:val="000000"/>
          <w:kern w:val="0"/>
          <w:sz w:val="21"/>
          <w:szCs w:val="21"/>
          <w:lang w:eastAsia="zh-HK"/>
        </w:rPr>
      </w:pPr>
      <w:r w:rsidRPr="00A731EE">
        <w:rPr>
          <w:rFonts w:ascii="Microsoft JhengHei UI" w:eastAsia="Microsoft JhengHei UI" w:hAnsi="Microsoft JhengHei UI"/>
          <w:color w:val="000000"/>
          <w:kern w:val="0"/>
          <w:sz w:val="21"/>
          <w:szCs w:val="21"/>
          <w:lang w:eastAsia="zh-HK"/>
        </w:rPr>
        <w:t xml:space="preserve">7.5 weeks x 2 lessons = 15 lessons (600 minutes) </w:t>
      </w:r>
    </w:p>
    <w:p w:rsidR="00A731EE" w:rsidRDefault="00A731EE">
      <w:pPr>
        <w:widowControl/>
        <w:spacing w:afterLines="0" w:line="240" w:lineRule="auto"/>
        <w:rPr>
          <w:rFonts w:ascii="Times New Roman" w:hAnsi="Times New Roman"/>
          <w:szCs w:val="24"/>
        </w:rPr>
        <w:sectPr w:rsidR="00A731EE" w:rsidSect="00324A5E">
          <w:type w:val="continuous"/>
          <w:pgSz w:w="11907" w:h="16839" w:code="9"/>
          <w:pgMar w:top="1134" w:right="1134" w:bottom="992" w:left="1134" w:header="709" w:footer="590" w:gutter="0"/>
          <w:cols w:num="2" w:space="720"/>
          <w:noEndnote/>
          <w:docGrid w:linePitch="326"/>
        </w:sectPr>
      </w:pPr>
    </w:p>
    <w:p w:rsidR="00F549EE" w:rsidRPr="003758A0" w:rsidRDefault="00F549EE">
      <w:pPr>
        <w:widowControl/>
        <w:spacing w:afterLines="0" w:line="240" w:lineRule="auto"/>
        <w:rPr>
          <w:rFonts w:ascii="Times New Roman" w:eastAsia="華康粗圓體" w:hAnsi="Times New Roman"/>
          <w:szCs w:val="24"/>
        </w:rPr>
      </w:pPr>
    </w:p>
    <w:p w:rsidR="00F549EE" w:rsidRPr="00426950" w:rsidRDefault="00F549EE" w:rsidP="00886E60">
      <w:pPr>
        <w:pStyle w:val="218"/>
        <w:spacing w:after="240"/>
        <w:rPr>
          <w:rFonts w:ascii="Microsoft JhengHei UI" w:eastAsia="Microsoft JhengHei UI" w:hAnsi="Microsoft JhengHei UI"/>
          <w:sz w:val="28"/>
          <w:szCs w:val="28"/>
        </w:rPr>
      </w:pPr>
      <w:r w:rsidRPr="00426950">
        <w:rPr>
          <w:rFonts w:ascii="Microsoft JhengHei UI" w:eastAsia="Microsoft JhengHei UI" w:hAnsi="Microsoft JhengHei UI"/>
          <w:sz w:val="28"/>
          <w:szCs w:val="28"/>
        </w:rPr>
        <w:t>4. Content of activities</w:t>
      </w:r>
    </w:p>
    <w:tbl>
      <w:tblPr>
        <w:tblW w:w="0" w:type="auto"/>
        <w:tblInd w:w="108" w:type="dxa"/>
        <w:tblBorders>
          <w:top w:val="thinThickLargeGap" w:sz="12" w:space="0" w:color="1F497D" w:themeColor="text2"/>
          <w:left w:val="thinThickLargeGap" w:sz="12" w:space="0" w:color="1F497D" w:themeColor="text2"/>
          <w:bottom w:val="thickThinLargeGap" w:sz="12" w:space="0" w:color="1F497D" w:themeColor="text2"/>
          <w:right w:val="thickThinLargeGap" w:sz="12" w:space="0" w:color="1F497D" w:themeColor="text2"/>
          <w:insideH w:val="single" w:sz="6" w:space="0" w:color="1F497D" w:themeColor="text2"/>
          <w:insideV w:val="single" w:sz="6" w:space="0" w:color="1F497D" w:themeColor="text2"/>
        </w:tblBorders>
        <w:tblLook w:val="00A0" w:firstRow="1" w:lastRow="0" w:firstColumn="1" w:lastColumn="0" w:noHBand="0" w:noVBand="0"/>
      </w:tblPr>
      <w:tblGrid>
        <w:gridCol w:w="896"/>
        <w:gridCol w:w="2552"/>
        <w:gridCol w:w="2635"/>
        <w:gridCol w:w="3556"/>
      </w:tblGrid>
      <w:tr w:rsidR="00F549EE" w:rsidRPr="003758A0" w:rsidTr="00886E60">
        <w:trPr>
          <w:trHeight w:val="567"/>
        </w:trPr>
        <w:tc>
          <w:tcPr>
            <w:tcW w:w="896" w:type="dxa"/>
            <w:tcBorders>
              <w:top w:val="thinThickLargeGap" w:sz="12" w:space="0" w:color="1F497D" w:themeColor="text2"/>
              <w:bottom w:val="single" w:sz="6" w:space="0" w:color="1F497D" w:themeColor="text2"/>
            </w:tcBorders>
            <w:shd w:val="clear" w:color="auto" w:fill="C6D9F1" w:themeFill="text2" w:themeFillTint="33"/>
            <w:vAlign w:val="center"/>
          </w:tcPr>
          <w:p w:rsidR="00F549EE" w:rsidRPr="00886E60" w:rsidRDefault="00F549EE" w:rsidP="00886E60">
            <w:pPr>
              <w:pStyle w:val="Default"/>
              <w:spacing w:afterLines="0"/>
              <w:jc w:val="center"/>
              <w:rPr>
                <w:rFonts w:ascii="Microsoft JhengHei UI" w:eastAsia="Microsoft JhengHei UI" w:hAnsi="Microsoft JhengHei UI" w:cs="Times New Roman"/>
                <w:b/>
                <w:bCs/>
                <w:color w:val="auto"/>
                <w:sz w:val="21"/>
                <w:szCs w:val="21"/>
              </w:rPr>
            </w:pPr>
            <w:r w:rsidRPr="00886E60">
              <w:rPr>
                <w:rFonts w:ascii="Microsoft JhengHei UI" w:eastAsia="Microsoft JhengHei UI" w:hAnsi="Microsoft JhengHei UI" w:cs="Times New Roman"/>
                <w:b/>
                <w:bCs/>
                <w:color w:val="auto"/>
                <w:sz w:val="21"/>
                <w:szCs w:val="21"/>
              </w:rPr>
              <w:t>Weeks</w:t>
            </w:r>
          </w:p>
        </w:tc>
        <w:tc>
          <w:tcPr>
            <w:tcW w:w="2552" w:type="dxa"/>
            <w:tcBorders>
              <w:top w:val="thinThickLargeGap" w:sz="12" w:space="0" w:color="1F497D" w:themeColor="text2"/>
              <w:bottom w:val="single" w:sz="6" w:space="0" w:color="1F497D" w:themeColor="text2"/>
            </w:tcBorders>
            <w:shd w:val="clear" w:color="auto" w:fill="C6D9F1" w:themeFill="text2" w:themeFillTint="33"/>
            <w:vAlign w:val="center"/>
          </w:tcPr>
          <w:p w:rsidR="00F549EE" w:rsidRPr="00886E60" w:rsidRDefault="00F549EE" w:rsidP="00886E60">
            <w:pPr>
              <w:pStyle w:val="Default"/>
              <w:spacing w:afterLines="0"/>
              <w:jc w:val="center"/>
              <w:rPr>
                <w:rFonts w:ascii="Microsoft JhengHei UI" w:eastAsia="Microsoft JhengHei UI" w:hAnsi="Microsoft JhengHei UI" w:cs="Times New Roman"/>
                <w:b/>
                <w:bCs/>
                <w:color w:val="auto"/>
                <w:sz w:val="21"/>
                <w:szCs w:val="21"/>
              </w:rPr>
            </w:pPr>
            <w:r w:rsidRPr="00886E60">
              <w:rPr>
                <w:rFonts w:ascii="Microsoft JhengHei UI" w:eastAsia="Microsoft JhengHei UI" w:hAnsi="Microsoft JhengHei UI" w:cs="Times New Roman"/>
                <w:b/>
                <w:bCs/>
                <w:color w:val="auto"/>
                <w:sz w:val="21"/>
                <w:szCs w:val="21"/>
              </w:rPr>
              <w:t>Teaching Activities</w:t>
            </w:r>
          </w:p>
        </w:tc>
        <w:tc>
          <w:tcPr>
            <w:tcW w:w="2635" w:type="dxa"/>
            <w:tcBorders>
              <w:top w:val="thinThickLargeGap" w:sz="12" w:space="0" w:color="1F497D" w:themeColor="text2"/>
              <w:bottom w:val="single" w:sz="6" w:space="0" w:color="1F497D" w:themeColor="text2"/>
            </w:tcBorders>
            <w:shd w:val="clear" w:color="auto" w:fill="C6D9F1" w:themeFill="text2" w:themeFillTint="33"/>
            <w:vAlign w:val="center"/>
          </w:tcPr>
          <w:p w:rsidR="00F549EE" w:rsidRPr="00886E60" w:rsidRDefault="00F549EE" w:rsidP="00886E60">
            <w:pPr>
              <w:pStyle w:val="Default"/>
              <w:spacing w:afterLines="0"/>
              <w:jc w:val="center"/>
              <w:rPr>
                <w:rFonts w:ascii="Microsoft JhengHei UI" w:eastAsia="Microsoft JhengHei UI" w:hAnsi="Microsoft JhengHei UI" w:cs="Times New Roman"/>
                <w:b/>
                <w:bCs/>
                <w:color w:val="auto"/>
                <w:sz w:val="21"/>
                <w:szCs w:val="21"/>
              </w:rPr>
            </w:pPr>
            <w:r w:rsidRPr="00886E60">
              <w:rPr>
                <w:rFonts w:ascii="Microsoft JhengHei UI" w:eastAsia="Microsoft JhengHei UI" w:hAnsi="Microsoft JhengHei UI" w:cs="Times New Roman"/>
                <w:b/>
                <w:bCs/>
                <w:color w:val="auto"/>
                <w:sz w:val="21"/>
                <w:szCs w:val="21"/>
              </w:rPr>
              <w:t>Learning Activities</w:t>
            </w:r>
          </w:p>
        </w:tc>
        <w:tc>
          <w:tcPr>
            <w:tcW w:w="3556" w:type="dxa"/>
            <w:tcBorders>
              <w:top w:val="thinThickLargeGap" w:sz="12" w:space="0" w:color="1F497D" w:themeColor="text2"/>
              <w:bottom w:val="single" w:sz="6" w:space="0" w:color="1F497D" w:themeColor="text2"/>
            </w:tcBorders>
            <w:shd w:val="clear" w:color="auto" w:fill="C6D9F1" w:themeFill="text2" w:themeFillTint="33"/>
            <w:vAlign w:val="center"/>
          </w:tcPr>
          <w:p w:rsidR="00F549EE" w:rsidRPr="00886E60" w:rsidRDefault="00F549EE" w:rsidP="00886E60">
            <w:pPr>
              <w:pStyle w:val="Default"/>
              <w:spacing w:afterLines="0"/>
              <w:jc w:val="center"/>
              <w:rPr>
                <w:rFonts w:ascii="Microsoft JhengHei UI" w:eastAsia="Microsoft JhengHei UI" w:hAnsi="Microsoft JhengHei UI" w:cs="Times New Roman"/>
                <w:b/>
                <w:bCs/>
                <w:color w:val="auto"/>
                <w:sz w:val="21"/>
                <w:szCs w:val="21"/>
              </w:rPr>
            </w:pPr>
            <w:r w:rsidRPr="00886E60">
              <w:rPr>
                <w:rFonts w:ascii="Microsoft JhengHei UI" w:eastAsia="Microsoft JhengHei UI" w:hAnsi="Microsoft JhengHei UI" w:cs="Times New Roman"/>
                <w:b/>
                <w:bCs/>
                <w:color w:val="auto"/>
                <w:sz w:val="21"/>
                <w:szCs w:val="21"/>
              </w:rPr>
              <w:t>Assessments</w:t>
            </w:r>
          </w:p>
        </w:tc>
      </w:tr>
      <w:tr w:rsidR="00F549EE" w:rsidRPr="003758A0" w:rsidTr="00886E60">
        <w:tc>
          <w:tcPr>
            <w:tcW w:w="896" w:type="dxa"/>
            <w:tcBorders>
              <w:top w:val="single" w:sz="6" w:space="0" w:color="1F497D" w:themeColor="text2"/>
              <w:bottom w:val="single" w:sz="6" w:space="0" w:color="1F497D" w:themeColor="text2"/>
            </w:tcBorders>
            <w:shd w:val="clear" w:color="auto" w:fill="FDE9D9" w:themeFill="accent6" w:themeFillTint="33"/>
          </w:tcPr>
          <w:p w:rsidR="00F549EE" w:rsidRPr="00886E60" w:rsidRDefault="00F549EE" w:rsidP="00886E60">
            <w:pPr>
              <w:pStyle w:val="Default"/>
              <w:spacing w:beforeLines="50" w:before="120" w:after="120" w:line="280" w:lineRule="exact"/>
              <w:jc w:val="center"/>
              <w:rPr>
                <w:rFonts w:ascii="Microsoft JhengHei UI" w:eastAsia="Microsoft JhengHei UI" w:hAnsi="Microsoft JhengHei UI" w:cs="Times New Roman"/>
                <w:sz w:val="21"/>
                <w:szCs w:val="21"/>
                <w:lang w:eastAsia="zh-HK"/>
              </w:rPr>
            </w:pPr>
            <w:r w:rsidRPr="00886E60">
              <w:rPr>
                <w:rFonts w:ascii="Microsoft JhengHei UI" w:eastAsia="Microsoft JhengHei UI" w:hAnsi="Microsoft JhengHei UI" w:cs="Times New Roman"/>
                <w:sz w:val="21"/>
                <w:szCs w:val="21"/>
                <w:lang w:eastAsia="zh-HK"/>
              </w:rPr>
              <w:t>1</w:t>
            </w:r>
          </w:p>
        </w:tc>
        <w:tc>
          <w:tcPr>
            <w:tcW w:w="2552" w:type="dxa"/>
            <w:tcBorders>
              <w:top w:val="single" w:sz="6" w:space="0" w:color="1F497D" w:themeColor="text2"/>
              <w:bottom w:val="single" w:sz="6" w:space="0" w:color="1F497D" w:themeColor="text2"/>
            </w:tcBorders>
            <w:shd w:val="clear" w:color="auto" w:fill="FDE9D9" w:themeFill="accent6" w:themeFillTint="33"/>
          </w:tcPr>
          <w:p w:rsidR="00F549EE" w:rsidRPr="00886E60" w:rsidRDefault="00F549EE" w:rsidP="00886E60">
            <w:pPr>
              <w:pStyle w:val="Default"/>
              <w:spacing w:beforeLines="50" w:before="120" w:after="120" w:line="280" w:lineRule="exact"/>
              <w:ind w:left="29" w:hangingChars="14" w:hanging="29"/>
              <w:rPr>
                <w:rFonts w:ascii="Microsoft JhengHei UI" w:eastAsia="Microsoft JhengHei UI" w:hAnsi="Microsoft JhengHei UI" w:cs="Times New Roman"/>
                <w:sz w:val="21"/>
                <w:szCs w:val="21"/>
                <w:lang w:eastAsia="zh-HK"/>
              </w:rPr>
            </w:pPr>
            <w:r w:rsidRPr="00886E60">
              <w:rPr>
                <w:rFonts w:ascii="Microsoft JhengHei UI" w:eastAsia="Microsoft JhengHei UI" w:hAnsi="Microsoft JhengHei UI" w:cs="Times New Roman"/>
                <w:sz w:val="21"/>
                <w:szCs w:val="21"/>
                <w:lang w:eastAsia="zh-HK"/>
              </w:rPr>
              <w:t>Bas</w:t>
            </w:r>
            <w:r w:rsidR="007B7BE8" w:rsidRPr="00886E60">
              <w:rPr>
                <w:rFonts w:ascii="Microsoft JhengHei UI" w:eastAsia="Microsoft JhengHei UI" w:hAnsi="Microsoft JhengHei UI" w:cs="Times New Roman"/>
                <w:sz w:val="21"/>
                <w:szCs w:val="21"/>
                <w:lang w:eastAsia="zh-HK"/>
              </w:rPr>
              <w:t xml:space="preserve">ic requirements of the </w:t>
            </w:r>
            <w:r w:rsidR="007B7BE8" w:rsidRPr="00886E60">
              <w:rPr>
                <w:rFonts w:ascii="Microsoft JhengHei UI" w:eastAsia="Microsoft JhengHei UI" w:hAnsi="Microsoft JhengHei UI" w:cs="Times New Roman" w:hint="eastAsia"/>
                <w:sz w:val="21"/>
                <w:szCs w:val="21"/>
                <w:lang w:eastAsia="zh-HK"/>
              </w:rPr>
              <w:t>robotic</w:t>
            </w:r>
            <w:r w:rsidRPr="00886E60">
              <w:rPr>
                <w:rFonts w:ascii="Microsoft JhengHei UI" w:eastAsia="Microsoft JhengHei UI" w:hAnsi="Microsoft JhengHei UI" w:cs="Times New Roman"/>
                <w:sz w:val="21"/>
                <w:szCs w:val="21"/>
                <w:lang w:eastAsia="zh-HK"/>
              </w:rPr>
              <w:t xml:space="preserve"> pet</w:t>
            </w:r>
          </w:p>
          <w:p w:rsidR="00F549EE" w:rsidRPr="00886E60" w:rsidRDefault="00F549EE" w:rsidP="00886E60">
            <w:pPr>
              <w:pStyle w:val="Default"/>
              <w:spacing w:beforeLines="50" w:before="120" w:after="120" w:line="280" w:lineRule="exact"/>
              <w:rPr>
                <w:rFonts w:ascii="Microsoft JhengHei UI" w:eastAsia="Microsoft JhengHei UI" w:hAnsi="Microsoft JhengHei UI" w:cs="Times New Roman"/>
                <w:sz w:val="21"/>
                <w:szCs w:val="21"/>
                <w:lang w:eastAsia="zh-HK"/>
              </w:rPr>
            </w:pPr>
          </w:p>
        </w:tc>
        <w:tc>
          <w:tcPr>
            <w:tcW w:w="2635" w:type="dxa"/>
            <w:tcBorders>
              <w:top w:val="single" w:sz="6" w:space="0" w:color="1F497D" w:themeColor="text2"/>
              <w:bottom w:val="single" w:sz="6" w:space="0" w:color="1F497D" w:themeColor="text2"/>
            </w:tcBorders>
            <w:shd w:val="clear" w:color="auto" w:fill="FDE9D9" w:themeFill="accent6" w:themeFillTint="33"/>
          </w:tcPr>
          <w:p w:rsidR="00F549EE" w:rsidRPr="00886E60" w:rsidRDefault="00F549EE" w:rsidP="00886E60">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886E60">
              <w:rPr>
                <w:rFonts w:ascii="Microsoft JhengHei UI" w:eastAsia="Microsoft JhengHei UI" w:hAnsi="Microsoft JhengHei UI" w:cs="Times New Roman"/>
                <w:sz w:val="21"/>
                <w:szCs w:val="21"/>
                <w:lang w:eastAsia="zh-HK"/>
              </w:rPr>
              <w:t xml:space="preserve">Introduce the project activity - </w:t>
            </w:r>
          </w:p>
          <w:p w:rsidR="00F549EE" w:rsidRPr="00886E60" w:rsidRDefault="00672A19" w:rsidP="00886E60">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886E60">
              <w:rPr>
                <w:rFonts w:ascii="Microsoft JhengHei UI" w:eastAsia="Microsoft JhengHei UI" w:hAnsi="Microsoft JhengHei UI" w:cs="Times New Roman" w:hint="eastAsia"/>
                <w:sz w:val="21"/>
                <w:szCs w:val="21"/>
                <w:lang w:eastAsia="zh-HK"/>
              </w:rPr>
              <w:t>Robotic</w:t>
            </w:r>
            <w:r w:rsidR="00F549EE" w:rsidRPr="00886E60">
              <w:rPr>
                <w:rFonts w:ascii="Microsoft JhengHei UI" w:eastAsia="Microsoft JhengHei UI" w:hAnsi="Microsoft JhengHei UI" w:cs="Times New Roman"/>
                <w:sz w:val="21"/>
                <w:szCs w:val="21"/>
                <w:lang w:eastAsia="zh-HK"/>
              </w:rPr>
              <w:t xml:space="preserve"> pet</w:t>
            </w:r>
          </w:p>
          <w:p w:rsidR="00F549EE" w:rsidRPr="00886E60" w:rsidRDefault="00F549EE" w:rsidP="00886E60">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886E60">
              <w:rPr>
                <w:rFonts w:ascii="Microsoft JhengHei UI" w:eastAsia="Microsoft JhengHei UI" w:hAnsi="Microsoft JhengHei UI" w:cs="Times New Roman"/>
                <w:sz w:val="21"/>
                <w:szCs w:val="21"/>
                <w:lang w:eastAsia="zh-HK"/>
              </w:rPr>
              <w:t>Design activity 1 - C</w:t>
            </w:r>
            <w:r w:rsidR="00672A19" w:rsidRPr="00886E60">
              <w:rPr>
                <w:rFonts w:ascii="Microsoft JhengHei UI" w:eastAsia="Microsoft JhengHei UI" w:hAnsi="Microsoft JhengHei UI" w:cs="Times New Roman"/>
                <w:sz w:val="21"/>
                <w:szCs w:val="21"/>
                <w:lang w:eastAsia="zh-HK"/>
              </w:rPr>
              <w:t xml:space="preserve">ompare the designs of </w:t>
            </w:r>
            <w:r w:rsidR="00672A19" w:rsidRPr="00886E60">
              <w:rPr>
                <w:rFonts w:ascii="Microsoft JhengHei UI" w:eastAsia="Microsoft JhengHei UI" w:hAnsi="Microsoft JhengHei UI" w:cs="Times New Roman" w:hint="eastAsia"/>
                <w:sz w:val="21"/>
                <w:szCs w:val="21"/>
                <w:lang w:eastAsia="zh-HK"/>
              </w:rPr>
              <w:t>robotic</w:t>
            </w:r>
            <w:r w:rsidRPr="00886E60">
              <w:rPr>
                <w:rFonts w:ascii="Microsoft JhengHei UI" w:eastAsia="Microsoft JhengHei UI" w:hAnsi="Microsoft JhengHei UI" w:cs="Times New Roman"/>
                <w:sz w:val="21"/>
                <w:szCs w:val="21"/>
                <w:lang w:eastAsia="zh-HK"/>
              </w:rPr>
              <w:t xml:space="preserve"> pets</w:t>
            </w:r>
          </w:p>
        </w:tc>
        <w:tc>
          <w:tcPr>
            <w:tcW w:w="3556" w:type="dxa"/>
            <w:tcBorders>
              <w:top w:val="single" w:sz="6" w:space="0" w:color="1F497D" w:themeColor="text2"/>
              <w:bottom w:val="single" w:sz="6" w:space="0" w:color="1F497D" w:themeColor="text2"/>
            </w:tcBorders>
            <w:shd w:val="clear" w:color="auto" w:fill="FDE9D9" w:themeFill="accent6" w:themeFillTint="33"/>
          </w:tcPr>
          <w:p w:rsidR="00F549EE" w:rsidRPr="00886E60" w:rsidRDefault="00F549EE" w:rsidP="00886E60">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886E60">
              <w:rPr>
                <w:rFonts w:ascii="Microsoft JhengHei UI" w:eastAsia="Microsoft JhengHei UI" w:hAnsi="Microsoft JhengHei UI" w:cs="Times New Roman"/>
                <w:sz w:val="21"/>
                <w:szCs w:val="21"/>
                <w:lang w:eastAsia="zh-HK"/>
              </w:rPr>
              <w:t>Carry out the project activities and meet the basic requirements</w:t>
            </w:r>
          </w:p>
        </w:tc>
      </w:tr>
      <w:tr w:rsidR="00F549EE" w:rsidRPr="003758A0" w:rsidTr="00886E60">
        <w:tc>
          <w:tcPr>
            <w:tcW w:w="896" w:type="dxa"/>
            <w:tcBorders>
              <w:top w:val="single" w:sz="6" w:space="0" w:color="1F497D" w:themeColor="text2"/>
              <w:bottom w:val="single" w:sz="6" w:space="0" w:color="1F497D" w:themeColor="text2"/>
            </w:tcBorders>
            <w:shd w:val="clear" w:color="auto" w:fill="EAF1DD" w:themeFill="accent3" w:themeFillTint="33"/>
          </w:tcPr>
          <w:p w:rsidR="00F549EE" w:rsidRPr="00886E60" w:rsidRDefault="00F549EE" w:rsidP="00886E60">
            <w:pPr>
              <w:pStyle w:val="Default"/>
              <w:spacing w:beforeLines="50" w:before="120" w:after="120" w:line="280" w:lineRule="exact"/>
              <w:jc w:val="center"/>
              <w:rPr>
                <w:rFonts w:ascii="Microsoft JhengHei UI" w:eastAsia="Microsoft JhengHei UI" w:hAnsi="Microsoft JhengHei UI" w:cs="Times New Roman"/>
                <w:sz w:val="21"/>
                <w:szCs w:val="21"/>
                <w:lang w:eastAsia="zh-HK"/>
              </w:rPr>
            </w:pPr>
            <w:r w:rsidRPr="00886E60">
              <w:rPr>
                <w:rFonts w:ascii="Microsoft JhengHei UI" w:eastAsia="Microsoft JhengHei UI" w:hAnsi="Microsoft JhengHei UI" w:cs="Times New Roman"/>
                <w:sz w:val="21"/>
                <w:szCs w:val="21"/>
                <w:lang w:eastAsia="zh-HK"/>
              </w:rPr>
              <w:t>2</w:t>
            </w:r>
          </w:p>
        </w:tc>
        <w:tc>
          <w:tcPr>
            <w:tcW w:w="2552" w:type="dxa"/>
            <w:tcBorders>
              <w:top w:val="single" w:sz="6" w:space="0" w:color="1F497D" w:themeColor="text2"/>
              <w:bottom w:val="single" w:sz="6" w:space="0" w:color="1F497D" w:themeColor="text2"/>
            </w:tcBorders>
            <w:shd w:val="clear" w:color="auto" w:fill="EAF1DD" w:themeFill="accent3" w:themeFillTint="33"/>
          </w:tcPr>
          <w:p w:rsidR="00F549EE" w:rsidRPr="00886E60" w:rsidRDefault="00F549EE" w:rsidP="00886E60">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886E60">
              <w:rPr>
                <w:rFonts w:ascii="Microsoft JhengHei UI" w:eastAsia="Microsoft JhengHei UI" w:hAnsi="Microsoft JhengHei UI" w:cs="Times New Roman"/>
                <w:sz w:val="21"/>
                <w:szCs w:val="21"/>
                <w:lang w:eastAsia="zh-HK"/>
              </w:rPr>
              <w:t>Technology and environment</w:t>
            </w:r>
          </w:p>
          <w:p w:rsidR="00F549EE" w:rsidRPr="00886E60" w:rsidRDefault="00065C37" w:rsidP="00886E60">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886E60">
              <w:rPr>
                <w:rFonts w:ascii="Microsoft JhengHei UI" w:eastAsia="Microsoft JhengHei UI" w:hAnsi="Microsoft JhengHei UI" w:cs="Times New Roman"/>
                <w:sz w:val="21"/>
                <w:szCs w:val="21"/>
                <w:lang w:eastAsia="zh-HK"/>
              </w:rPr>
              <w:t xml:space="preserve">Design the </w:t>
            </w:r>
            <w:r w:rsidRPr="00886E60">
              <w:rPr>
                <w:rFonts w:ascii="Microsoft JhengHei UI" w:eastAsia="Microsoft JhengHei UI" w:hAnsi="Microsoft JhengHei UI" w:cs="Times New Roman" w:hint="eastAsia"/>
                <w:sz w:val="21"/>
                <w:szCs w:val="21"/>
                <w:lang w:eastAsia="zh-HK"/>
              </w:rPr>
              <w:t>robotic</w:t>
            </w:r>
            <w:r w:rsidR="00F549EE" w:rsidRPr="00886E60">
              <w:rPr>
                <w:rFonts w:ascii="Microsoft JhengHei UI" w:eastAsia="Microsoft JhengHei UI" w:hAnsi="Microsoft JhengHei UI" w:cs="Times New Roman"/>
                <w:sz w:val="21"/>
                <w:szCs w:val="21"/>
                <w:lang w:eastAsia="zh-HK"/>
              </w:rPr>
              <w:t xml:space="preserve"> pet</w:t>
            </w:r>
          </w:p>
        </w:tc>
        <w:tc>
          <w:tcPr>
            <w:tcW w:w="2635" w:type="dxa"/>
            <w:tcBorders>
              <w:top w:val="single" w:sz="6" w:space="0" w:color="1F497D" w:themeColor="text2"/>
              <w:bottom w:val="single" w:sz="6" w:space="0" w:color="1F497D" w:themeColor="text2"/>
            </w:tcBorders>
            <w:shd w:val="clear" w:color="auto" w:fill="EAF1DD" w:themeFill="accent3" w:themeFillTint="33"/>
          </w:tcPr>
          <w:p w:rsidR="00F549EE" w:rsidRPr="00886E60" w:rsidRDefault="00F549EE" w:rsidP="00886E60">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886E60">
              <w:rPr>
                <w:rFonts w:ascii="Microsoft JhengHei UI" w:eastAsia="Microsoft JhengHei UI" w:hAnsi="Microsoft JhengHei UI" w:cs="Times New Roman"/>
                <w:sz w:val="21"/>
                <w:szCs w:val="21"/>
                <w:lang w:eastAsia="zh-HK"/>
              </w:rPr>
              <w:t>Exercises - reflection and discussion</w:t>
            </w:r>
          </w:p>
          <w:p w:rsidR="00F549EE" w:rsidRPr="00886E60" w:rsidRDefault="00F549EE" w:rsidP="00886E60">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886E60">
              <w:rPr>
                <w:rFonts w:ascii="Microsoft JhengHei UI" w:eastAsia="Microsoft JhengHei UI" w:hAnsi="Microsoft JhengHei UI" w:cs="Times New Roman"/>
                <w:sz w:val="21"/>
                <w:szCs w:val="21"/>
                <w:lang w:eastAsia="zh-HK"/>
              </w:rPr>
              <w:t>Design activity 2 - simple mechanics</w:t>
            </w:r>
          </w:p>
        </w:tc>
        <w:tc>
          <w:tcPr>
            <w:tcW w:w="3556" w:type="dxa"/>
            <w:tcBorders>
              <w:top w:val="single" w:sz="6" w:space="0" w:color="1F497D" w:themeColor="text2"/>
              <w:bottom w:val="single" w:sz="6" w:space="0" w:color="1F497D" w:themeColor="text2"/>
            </w:tcBorders>
            <w:shd w:val="clear" w:color="auto" w:fill="EAF1DD" w:themeFill="accent3" w:themeFillTint="33"/>
          </w:tcPr>
          <w:p w:rsidR="00F549EE" w:rsidRPr="00886E60" w:rsidRDefault="00F549EE" w:rsidP="00886E60">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886E60">
              <w:rPr>
                <w:rFonts w:ascii="Microsoft JhengHei UI" w:eastAsia="Microsoft JhengHei UI" w:hAnsi="Microsoft JhengHei UI" w:cs="Times New Roman"/>
                <w:sz w:val="21"/>
                <w:szCs w:val="21"/>
                <w:lang w:eastAsia="zh-HK"/>
              </w:rPr>
              <w:t>Complete the exercises and meet the basic requirements</w:t>
            </w:r>
          </w:p>
        </w:tc>
      </w:tr>
      <w:tr w:rsidR="00F549EE" w:rsidRPr="003758A0" w:rsidTr="00886E60">
        <w:tc>
          <w:tcPr>
            <w:tcW w:w="896" w:type="dxa"/>
            <w:tcBorders>
              <w:top w:val="single" w:sz="6" w:space="0" w:color="1F497D" w:themeColor="text2"/>
              <w:bottom w:val="single" w:sz="6" w:space="0" w:color="1F497D" w:themeColor="text2"/>
            </w:tcBorders>
            <w:shd w:val="clear" w:color="auto" w:fill="FDE9D9" w:themeFill="accent6" w:themeFillTint="33"/>
          </w:tcPr>
          <w:p w:rsidR="00F549EE" w:rsidRPr="00886E60" w:rsidRDefault="00F549EE" w:rsidP="00886E60">
            <w:pPr>
              <w:pStyle w:val="Default"/>
              <w:spacing w:beforeLines="50" w:before="120" w:after="120" w:line="280" w:lineRule="exact"/>
              <w:jc w:val="center"/>
              <w:rPr>
                <w:rFonts w:ascii="Microsoft JhengHei UI" w:eastAsia="Microsoft JhengHei UI" w:hAnsi="Microsoft JhengHei UI" w:cs="Times New Roman"/>
                <w:sz w:val="21"/>
                <w:szCs w:val="21"/>
                <w:lang w:eastAsia="zh-HK"/>
              </w:rPr>
            </w:pPr>
            <w:r w:rsidRPr="00886E60">
              <w:rPr>
                <w:rFonts w:ascii="Microsoft JhengHei UI" w:eastAsia="Microsoft JhengHei UI" w:hAnsi="Microsoft JhengHei UI" w:cs="Times New Roman"/>
                <w:sz w:val="21"/>
                <w:szCs w:val="21"/>
                <w:lang w:eastAsia="zh-HK"/>
              </w:rPr>
              <w:t>3</w:t>
            </w:r>
          </w:p>
        </w:tc>
        <w:tc>
          <w:tcPr>
            <w:tcW w:w="2552" w:type="dxa"/>
            <w:tcBorders>
              <w:top w:val="single" w:sz="6" w:space="0" w:color="1F497D" w:themeColor="text2"/>
              <w:bottom w:val="single" w:sz="6" w:space="0" w:color="1F497D" w:themeColor="text2"/>
            </w:tcBorders>
            <w:shd w:val="clear" w:color="auto" w:fill="FDE9D9" w:themeFill="accent6" w:themeFillTint="33"/>
          </w:tcPr>
          <w:p w:rsidR="00F549EE" w:rsidRPr="00886E60" w:rsidRDefault="00272E18" w:rsidP="00886E60">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886E60">
              <w:rPr>
                <w:rFonts w:ascii="Microsoft JhengHei UI" w:eastAsia="Microsoft JhengHei UI" w:hAnsi="Microsoft JhengHei UI" w:cs="Times New Roman" w:hint="eastAsia"/>
                <w:sz w:val="21"/>
                <w:szCs w:val="21"/>
                <w:lang w:eastAsia="zh-HK"/>
              </w:rPr>
              <w:t>Making</w:t>
            </w:r>
            <w:r w:rsidR="00F549EE" w:rsidRPr="00886E60">
              <w:rPr>
                <w:rFonts w:ascii="Microsoft JhengHei UI" w:eastAsia="Microsoft JhengHei UI" w:hAnsi="Microsoft JhengHei UI" w:cs="Times New Roman"/>
                <w:sz w:val="21"/>
                <w:szCs w:val="21"/>
                <w:lang w:eastAsia="zh-HK"/>
              </w:rPr>
              <w:t xml:space="preserve"> process - Safety and correct </w:t>
            </w:r>
            <w:r w:rsidR="00F549EE" w:rsidRPr="00886E60">
              <w:rPr>
                <w:rFonts w:ascii="Microsoft JhengHei UI" w:eastAsia="Microsoft JhengHei UI" w:hAnsi="Microsoft JhengHei UI" w:cs="Times New Roman"/>
                <w:sz w:val="21"/>
                <w:szCs w:val="21"/>
                <w:lang w:eastAsia="zh-HK"/>
              </w:rPr>
              <w:lastRenderedPageBreak/>
              <w:t>attitude, equipment</w:t>
            </w:r>
          </w:p>
        </w:tc>
        <w:tc>
          <w:tcPr>
            <w:tcW w:w="2635" w:type="dxa"/>
            <w:tcBorders>
              <w:top w:val="single" w:sz="6" w:space="0" w:color="1F497D" w:themeColor="text2"/>
              <w:bottom w:val="single" w:sz="6" w:space="0" w:color="1F497D" w:themeColor="text2"/>
            </w:tcBorders>
            <w:shd w:val="clear" w:color="auto" w:fill="FDE9D9" w:themeFill="accent6" w:themeFillTint="33"/>
          </w:tcPr>
          <w:p w:rsidR="00F549EE" w:rsidRPr="00886E60" w:rsidRDefault="00991BEF" w:rsidP="00886E60">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886E60">
              <w:rPr>
                <w:rFonts w:ascii="Microsoft JhengHei UI" w:eastAsia="Microsoft JhengHei UI" w:hAnsi="Microsoft JhengHei UI" w:cs="Times New Roman"/>
                <w:sz w:val="21"/>
                <w:szCs w:val="21"/>
                <w:lang w:eastAsia="zh-HK"/>
              </w:rPr>
              <w:lastRenderedPageBreak/>
              <w:t>Lesson activity</w:t>
            </w:r>
          </w:p>
          <w:p w:rsidR="00F549EE" w:rsidRPr="00886E60" w:rsidRDefault="00F549EE" w:rsidP="00886E60">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886E60">
              <w:rPr>
                <w:rFonts w:ascii="Microsoft JhengHei UI" w:eastAsia="Microsoft JhengHei UI" w:hAnsi="Microsoft JhengHei UI" w:cs="Times New Roman"/>
                <w:sz w:val="21"/>
                <w:szCs w:val="21"/>
                <w:lang w:eastAsia="zh-HK"/>
              </w:rPr>
              <w:t xml:space="preserve">Design activity </w:t>
            </w:r>
            <w:r w:rsidRPr="00886E60">
              <w:rPr>
                <w:rFonts w:ascii="Microsoft JhengHei UI" w:eastAsia="Microsoft JhengHei UI" w:hAnsi="Microsoft JhengHei UI" w:cs="Times New Roman"/>
                <w:sz w:val="21"/>
                <w:szCs w:val="21"/>
                <w:lang w:eastAsia="zh-HK"/>
              </w:rPr>
              <w:lastRenderedPageBreak/>
              <w:t xml:space="preserve">references 1 - </w:t>
            </w:r>
          </w:p>
          <w:p w:rsidR="00F549EE" w:rsidRPr="00886E60" w:rsidRDefault="00926E37" w:rsidP="00886E60">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886E60">
              <w:rPr>
                <w:rFonts w:ascii="Microsoft JhengHei UI" w:eastAsia="Microsoft JhengHei UI" w:hAnsi="Microsoft JhengHei UI" w:cs="Times New Roman" w:hint="eastAsia"/>
                <w:sz w:val="21"/>
                <w:szCs w:val="21"/>
                <w:lang w:eastAsia="zh-HK"/>
              </w:rPr>
              <w:t>Join</w:t>
            </w:r>
            <w:r w:rsidR="00F549EE" w:rsidRPr="00886E60">
              <w:rPr>
                <w:rFonts w:ascii="Microsoft JhengHei UI" w:eastAsia="Microsoft JhengHei UI" w:hAnsi="Microsoft JhengHei UI" w:cs="Times New Roman"/>
                <w:sz w:val="21"/>
                <w:szCs w:val="21"/>
                <w:lang w:eastAsia="zh-HK"/>
              </w:rPr>
              <w:t>ing methods</w:t>
            </w:r>
          </w:p>
        </w:tc>
        <w:tc>
          <w:tcPr>
            <w:tcW w:w="3556" w:type="dxa"/>
            <w:tcBorders>
              <w:top w:val="single" w:sz="6" w:space="0" w:color="1F497D" w:themeColor="text2"/>
              <w:bottom w:val="single" w:sz="6" w:space="0" w:color="1F497D" w:themeColor="text2"/>
            </w:tcBorders>
            <w:shd w:val="clear" w:color="auto" w:fill="FDE9D9" w:themeFill="accent6" w:themeFillTint="33"/>
          </w:tcPr>
          <w:p w:rsidR="00F549EE" w:rsidRPr="00886E60" w:rsidRDefault="00F549EE" w:rsidP="00886E60">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886E60">
              <w:rPr>
                <w:rFonts w:ascii="Microsoft JhengHei UI" w:eastAsia="Microsoft JhengHei UI" w:hAnsi="Microsoft JhengHei UI" w:cs="Times New Roman"/>
                <w:sz w:val="21"/>
                <w:szCs w:val="21"/>
                <w:lang w:eastAsia="zh-HK"/>
              </w:rPr>
              <w:lastRenderedPageBreak/>
              <w:t xml:space="preserve">Complete the </w:t>
            </w:r>
            <w:r w:rsidR="00991BEF" w:rsidRPr="00886E60">
              <w:rPr>
                <w:rFonts w:ascii="Microsoft JhengHei UI" w:eastAsia="Microsoft JhengHei UI" w:hAnsi="Microsoft JhengHei UI" w:cs="Times New Roman"/>
                <w:sz w:val="21"/>
                <w:szCs w:val="21"/>
                <w:lang w:eastAsia="zh-HK"/>
              </w:rPr>
              <w:t>lesson activity</w:t>
            </w:r>
            <w:r w:rsidRPr="00886E60">
              <w:rPr>
                <w:rFonts w:ascii="Microsoft JhengHei UI" w:eastAsia="Microsoft JhengHei UI" w:hAnsi="Microsoft JhengHei UI" w:cs="Times New Roman"/>
                <w:sz w:val="21"/>
                <w:szCs w:val="21"/>
                <w:lang w:eastAsia="zh-HK"/>
              </w:rPr>
              <w:t xml:space="preserve"> and meet the basic requirements</w:t>
            </w:r>
          </w:p>
        </w:tc>
      </w:tr>
      <w:tr w:rsidR="00F549EE" w:rsidRPr="003758A0" w:rsidTr="00886E60">
        <w:tc>
          <w:tcPr>
            <w:tcW w:w="896" w:type="dxa"/>
            <w:tcBorders>
              <w:top w:val="single" w:sz="6" w:space="0" w:color="1F497D" w:themeColor="text2"/>
              <w:bottom w:val="single" w:sz="6" w:space="0" w:color="1F497D" w:themeColor="text2"/>
            </w:tcBorders>
            <w:shd w:val="clear" w:color="auto" w:fill="EAF1DD" w:themeFill="accent3" w:themeFillTint="33"/>
          </w:tcPr>
          <w:p w:rsidR="00F549EE" w:rsidRPr="00886E60" w:rsidRDefault="00F549EE" w:rsidP="00886E60">
            <w:pPr>
              <w:pStyle w:val="Default"/>
              <w:spacing w:beforeLines="50" w:before="120" w:after="120" w:line="280" w:lineRule="exact"/>
              <w:jc w:val="center"/>
              <w:rPr>
                <w:rFonts w:ascii="Microsoft JhengHei UI" w:eastAsia="Microsoft JhengHei UI" w:hAnsi="Microsoft JhengHei UI" w:cs="Times New Roman"/>
                <w:sz w:val="21"/>
                <w:szCs w:val="21"/>
                <w:lang w:eastAsia="zh-HK"/>
              </w:rPr>
            </w:pPr>
            <w:r w:rsidRPr="00886E60">
              <w:rPr>
                <w:rFonts w:ascii="Microsoft JhengHei UI" w:eastAsia="Microsoft JhengHei UI" w:hAnsi="Microsoft JhengHei UI" w:cs="Times New Roman"/>
                <w:sz w:val="21"/>
                <w:szCs w:val="21"/>
                <w:lang w:eastAsia="zh-HK"/>
              </w:rPr>
              <w:lastRenderedPageBreak/>
              <w:t>4</w:t>
            </w:r>
          </w:p>
        </w:tc>
        <w:tc>
          <w:tcPr>
            <w:tcW w:w="2552" w:type="dxa"/>
            <w:tcBorders>
              <w:top w:val="single" w:sz="6" w:space="0" w:color="1F497D" w:themeColor="text2"/>
              <w:bottom w:val="single" w:sz="6" w:space="0" w:color="1F497D" w:themeColor="text2"/>
            </w:tcBorders>
            <w:shd w:val="clear" w:color="auto" w:fill="EAF1DD" w:themeFill="accent3" w:themeFillTint="33"/>
          </w:tcPr>
          <w:p w:rsidR="00F549EE" w:rsidRPr="00886E60" w:rsidRDefault="00594D94" w:rsidP="00886E60">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886E60">
              <w:rPr>
                <w:rFonts w:ascii="Microsoft JhengHei UI" w:eastAsia="Microsoft JhengHei UI" w:hAnsi="Microsoft JhengHei UI" w:cs="Times New Roman"/>
                <w:sz w:val="21"/>
                <w:szCs w:val="21"/>
                <w:lang w:eastAsia="zh-HK"/>
              </w:rPr>
              <w:t xml:space="preserve">Design the </w:t>
            </w:r>
            <w:r w:rsidRPr="00886E60">
              <w:rPr>
                <w:rFonts w:ascii="Microsoft JhengHei UI" w:eastAsia="Microsoft JhengHei UI" w:hAnsi="Microsoft JhengHei UI" w:cs="Times New Roman" w:hint="eastAsia"/>
                <w:sz w:val="21"/>
                <w:szCs w:val="21"/>
                <w:lang w:eastAsia="zh-HK"/>
              </w:rPr>
              <w:t>robotic</w:t>
            </w:r>
            <w:r w:rsidR="00F549EE" w:rsidRPr="00886E60">
              <w:rPr>
                <w:rFonts w:ascii="Microsoft JhengHei UI" w:eastAsia="Microsoft JhengHei UI" w:hAnsi="Microsoft JhengHei UI" w:cs="Times New Roman"/>
                <w:sz w:val="21"/>
                <w:szCs w:val="21"/>
                <w:lang w:eastAsia="zh-HK"/>
              </w:rPr>
              <w:t xml:space="preserve"> pet and how to</w:t>
            </w:r>
            <w:r w:rsidR="00926E37" w:rsidRPr="00886E60">
              <w:rPr>
                <w:rFonts w:ascii="Microsoft JhengHei UI" w:eastAsia="Microsoft JhengHei UI" w:hAnsi="Microsoft JhengHei UI" w:cs="Times New Roman" w:hint="eastAsia"/>
                <w:sz w:val="21"/>
                <w:szCs w:val="21"/>
                <w:lang w:eastAsia="zh-HK"/>
              </w:rPr>
              <w:t xml:space="preserve"> modify</w:t>
            </w:r>
            <w:r w:rsidR="00F549EE" w:rsidRPr="00886E60">
              <w:rPr>
                <w:rFonts w:ascii="Microsoft JhengHei UI" w:eastAsia="Microsoft JhengHei UI" w:hAnsi="Microsoft JhengHei UI" w:cs="Times New Roman"/>
                <w:sz w:val="21"/>
                <w:szCs w:val="21"/>
                <w:lang w:eastAsia="zh-HK"/>
              </w:rPr>
              <w:t xml:space="preserve"> the design</w:t>
            </w:r>
          </w:p>
        </w:tc>
        <w:tc>
          <w:tcPr>
            <w:tcW w:w="2635" w:type="dxa"/>
            <w:tcBorders>
              <w:top w:val="single" w:sz="6" w:space="0" w:color="1F497D" w:themeColor="text2"/>
              <w:bottom w:val="single" w:sz="6" w:space="0" w:color="1F497D" w:themeColor="text2"/>
            </w:tcBorders>
            <w:shd w:val="clear" w:color="auto" w:fill="EAF1DD" w:themeFill="accent3" w:themeFillTint="33"/>
          </w:tcPr>
          <w:p w:rsidR="00F549EE" w:rsidRPr="00886E60" w:rsidRDefault="00F549EE" w:rsidP="00886E60">
            <w:pPr>
              <w:pStyle w:val="Default"/>
              <w:spacing w:beforeLines="50" w:before="120" w:after="120" w:line="280" w:lineRule="exact"/>
              <w:ind w:leftChars="-5" w:left="-2" w:hangingChars="5" w:hanging="10"/>
              <w:rPr>
                <w:rFonts w:ascii="Microsoft JhengHei UI" w:eastAsia="Microsoft JhengHei UI" w:hAnsi="Microsoft JhengHei UI" w:cs="Times New Roman"/>
                <w:sz w:val="21"/>
                <w:szCs w:val="21"/>
                <w:lang w:eastAsia="zh-HK"/>
              </w:rPr>
            </w:pPr>
            <w:r w:rsidRPr="00886E60">
              <w:rPr>
                <w:rFonts w:ascii="Microsoft JhengHei UI" w:eastAsia="Microsoft JhengHei UI" w:hAnsi="Microsoft JhengHei UI" w:cs="Times New Roman"/>
                <w:sz w:val="21"/>
                <w:szCs w:val="21"/>
                <w:lang w:eastAsia="zh-HK"/>
              </w:rPr>
              <w:t>Comp</w:t>
            </w:r>
            <w:r w:rsidR="00272E18" w:rsidRPr="00886E60">
              <w:rPr>
                <w:rFonts w:ascii="Microsoft JhengHei UI" w:eastAsia="Microsoft JhengHei UI" w:hAnsi="Microsoft JhengHei UI" w:cs="Times New Roman"/>
                <w:sz w:val="21"/>
                <w:szCs w:val="21"/>
                <w:lang w:eastAsia="zh-HK"/>
              </w:rPr>
              <w:t xml:space="preserve">lete design and start </w:t>
            </w:r>
            <w:r w:rsidR="00272E18" w:rsidRPr="00886E60">
              <w:rPr>
                <w:rFonts w:ascii="Microsoft JhengHei UI" w:eastAsia="Microsoft JhengHei UI" w:hAnsi="Microsoft JhengHei UI" w:cs="Times New Roman" w:hint="eastAsia"/>
                <w:sz w:val="21"/>
                <w:szCs w:val="21"/>
                <w:lang w:eastAsia="zh-HK"/>
              </w:rPr>
              <w:t>making</w:t>
            </w:r>
          </w:p>
          <w:p w:rsidR="00F549EE" w:rsidRPr="00886E60" w:rsidRDefault="00F549EE" w:rsidP="00886E60">
            <w:pPr>
              <w:pStyle w:val="Default"/>
              <w:spacing w:beforeLines="50" w:before="120" w:after="120" w:line="280" w:lineRule="exact"/>
              <w:ind w:left="277" w:hangingChars="132" w:hanging="277"/>
              <w:rPr>
                <w:rFonts w:ascii="Microsoft JhengHei UI" w:eastAsia="Microsoft JhengHei UI" w:hAnsi="Microsoft JhengHei UI" w:cs="Times New Roman"/>
                <w:sz w:val="21"/>
                <w:szCs w:val="21"/>
                <w:lang w:eastAsia="zh-HK"/>
              </w:rPr>
            </w:pPr>
          </w:p>
        </w:tc>
        <w:tc>
          <w:tcPr>
            <w:tcW w:w="3556" w:type="dxa"/>
            <w:tcBorders>
              <w:top w:val="single" w:sz="6" w:space="0" w:color="1F497D" w:themeColor="text2"/>
              <w:bottom w:val="single" w:sz="6" w:space="0" w:color="1F497D" w:themeColor="text2"/>
            </w:tcBorders>
            <w:shd w:val="clear" w:color="auto" w:fill="EAF1DD" w:themeFill="accent3" w:themeFillTint="33"/>
          </w:tcPr>
          <w:p w:rsidR="00F549EE" w:rsidRPr="00886E60" w:rsidRDefault="00F549EE" w:rsidP="00886E60">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886E60">
              <w:rPr>
                <w:rFonts w:ascii="Microsoft JhengHei UI" w:eastAsia="Microsoft JhengHei UI" w:hAnsi="Microsoft JhengHei UI" w:cs="Times New Roman"/>
                <w:sz w:val="21"/>
                <w:szCs w:val="21"/>
                <w:lang w:eastAsia="zh-HK"/>
              </w:rPr>
              <w:t>Carry out the project activities and meet the basic requirements</w:t>
            </w:r>
          </w:p>
        </w:tc>
      </w:tr>
      <w:tr w:rsidR="00F549EE" w:rsidRPr="003758A0" w:rsidTr="00886E60">
        <w:tc>
          <w:tcPr>
            <w:tcW w:w="896" w:type="dxa"/>
            <w:tcBorders>
              <w:top w:val="single" w:sz="6" w:space="0" w:color="1F497D" w:themeColor="text2"/>
              <w:bottom w:val="single" w:sz="6" w:space="0" w:color="1F497D" w:themeColor="text2"/>
            </w:tcBorders>
            <w:shd w:val="clear" w:color="auto" w:fill="FDE9D9" w:themeFill="accent6" w:themeFillTint="33"/>
          </w:tcPr>
          <w:p w:rsidR="00F549EE" w:rsidRPr="00886E60" w:rsidRDefault="00F549EE" w:rsidP="00886E60">
            <w:pPr>
              <w:pStyle w:val="Default"/>
              <w:spacing w:beforeLines="50" w:before="120" w:after="120" w:line="280" w:lineRule="exact"/>
              <w:jc w:val="center"/>
              <w:rPr>
                <w:rFonts w:ascii="Microsoft JhengHei UI" w:eastAsia="Microsoft JhengHei UI" w:hAnsi="Microsoft JhengHei UI" w:cs="Times New Roman"/>
                <w:sz w:val="21"/>
                <w:szCs w:val="21"/>
                <w:lang w:eastAsia="zh-HK"/>
              </w:rPr>
            </w:pPr>
            <w:r w:rsidRPr="00886E60">
              <w:rPr>
                <w:rFonts w:ascii="Microsoft JhengHei UI" w:eastAsia="Microsoft JhengHei UI" w:hAnsi="Microsoft JhengHei UI" w:cs="Times New Roman"/>
                <w:sz w:val="21"/>
                <w:szCs w:val="21"/>
                <w:lang w:eastAsia="zh-HK"/>
              </w:rPr>
              <w:t>5</w:t>
            </w:r>
          </w:p>
        </w:tc>
        <w:tc>
          <w:tcPr>
            <w:tcW w:w="2552" w:type="dxa"/>
            <w:tcBorders>
              <w:top w:val="single" w:sz="6" w:space="0" w:color="1F497D" w:themeColor="text2"/>
              <w:bottom w:val="single" w:sz="6" w:space="0" w:color="1F497D" w:themeColor="text2"/>
            </w:tcBorders>
            <w:shd w:val="clear" w:color="auto" w:fill="FDE9D9" w:themeFill="accent6" w:themeFillTint="33"/>
          </w:tcPr>
          <w:p w:rsidR="00F549EE" w:rsidRPr="00886E60" w:rsidRDefault="00F549EE" w:rsidP="00886E60">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886E60">
              <w:rPr>
                <w:rFonts w:ascii="Microsoft JhengHei UI" w:eastAsia="Microsoft JhengHei UI" w:hAnsi="Microsoft JhengHei UI" w:cs="Times New Roman"/>
                <w:sz w:val="21"/>
                <w:szCs w:val="21"/>
                <w:lang w:eastAsia="zh-HK"/>
              </w:rPr>
              <w:t xml:space="preserve">Initial </w:t>
            </w:r>
            <w:r w:rsidR="00272E18" w:rsidRPr="00886E60">
              <w:rPr>
                <w:rFonts w:ascii="Microsoft JhengHei UI" w:eastAsia="Microsoft JhengHei UI" w:hAnsi="Microsoft JhengHei UI" w:cs="Times New Roman" w:hint="eastAsia"/>
                <w:sz w:val="21"/>
                <w:szCs w:val="21"/>
                <w:lang w:eastAsia="zh-HK"/>
              </w:rPr>
              <w:t>making</w:t>
            </w:r>
          </w:p>
        </w:tc>
        <w:tc>
          <w:tcPr>
            <w:tcW w:w="2635" w:type="dxa"/>
            <w:tcBorders>
              <w:top w:val="single" w:sz="6" w:space="0" w:color="1F497D" w:themeColor="text2"/>
              <w:bottom w:val="single" w:sz="6" w:space="0" w:color="1F497D" w:themeColor="text2"/>
            </w:tcBorders>
            <w:shd w:val="clear" w:color="auto" w:fill="FDE9D9" w:themeFill="accent6" w:themeFillTint="33"/>
          </w:tcPr>
          <w:p w:rsidR="00F549EE" w:rsidRPr="00886E60" w:rsidRDefault="00F549EE" w:rsidP="00886E60">
            <w:pPr>
              <w:pStyle w:val="Default"/>
              <w:spacing w:beforeLines="50" w:before="120" w:after="120" w:line="280" w:lineRule="exact"/>
              <w:ind w:leftChars="-1" w:hanging="2"/>
              <w:rPr>
                <w:rFonts w:ascii="Microsoft JhengHei UI" w:eastAsia="Microsoft JhengHei UI" w:hAnsi="Microsoft JhengHei UI" w:cs="Times New Roman"/>
                <w:sz w:val="21"/>
                <w:szCs w:val="21"/>
                <w:lang w:eastAsia="zh-HK"/>
              </w:rPr>
            </w:pPr>
            <w:r w:rsidRPr="00886E60">
              <w:rPr>
                <w:rFonts w:ascii="Microsoft JhengHei UI" w:eastAsia="Microsoft JhengHei UI" w:hAnsi="Microsoft JhengHei UI" w:cs="Times New Roman"/>
                <w:sz w:val="21"/>
                <w:szCs w:val="21"/>
                <w:lang w:eastAsia="zh-HK"/>
              </w:rPr>
              <w:t>Ini</w:t>
            </w:r>
            <w:r w:rsidR="00E54CB3" w:rsidRPr="00886E60">
              <w:rPr>
                <w:rFonts w:ascii="Microsoft JhengHei UI" w:eastAsia="Microsoft JhengHei UI" w:hAnsi="Microsoft JhengHei UI" w:cs="Times New Roman"/>
                <w:sz w:val="21"/>
                <w:szCs w:val="21"/>
                <w:lang w:eastAsia="zh-HK"/>
              </w:rPr>
              <w:t xml:space="preserve">tial </w:t>
            </w:r>
            <w:r w:rsidR="00926E37" w:rsidRPr="00886E60">
              <w:rPr>
                <w:rFonts w:ascii="Microsoft JhengHei UI" w:eastAsia="Microsoft JhengHei UI" w:hAnsi="Microsoft JhengHei UI" w:cs="Times New Roman" w:hint="eastAsia"/>
                <w:sz w:val="21"/>
                <w:szCs w:val="21"/>
                <w:lang w:eastAsia="zh-HK"/>
              </w:rPr>
              <w:t>making</w:t>
            </w:r>
            <w:r w:rsidR="00E54CB3" w:rsidRPr="00886E60">
              <w:rPr>
                <w:rFonts w:ascii="Microsoft JhengHei UI" w:eastAsia="Microsoft JhengHei UI" w:hAnsi="Microsoft JhengHei UI" w:cs="Times New Roman"/>
                <w:sz w:val="21"/>
                <w:szCs w:val="21"/>
                <w:lang w:eastAsia="zh-HK"/>
              </w:rPr>
              <w:t xml:space="preserve"> of the </w:t>
            </w:r>
            <w:r w:rsidR="00E54CB3" w:rsidRPr="00886E60">
              <w:rPr>
                <w:rFonts w:ascii="Microsoft JhengHei UI" w:eastAsia="Microsoft JhengHei UI" w:hAnsi="Microsoft JhengHei UI" w:cs="Times New Roman" w:hint="eastAsia"/>
                <w:sz w:val="21"/>
                <w:szCs w:val="21"/>
                <w:lang w:eastAsia="zh-HK"/>
              </w:rPr>
              <w:t>robotic</w:t>
            </w:r>
            <w:r w:rsidRPr="00886E60">
              <w:rPr>
                <w:rFonts w:ascii="Microsoft JhengHei UI" w:eastAsia="Microsoft JhengHei UI" w:hAnsi="Microsoft JhengHei UI" w:cs="Times New Roman"/>
                <w:sz w:val="21"/>
                <w:szCs w:val="21"/>
                <w:lang w:eastAsia="zh-HK"/>
              </w:rPr>
              <w:t xml:space="preserve"> pet</w:t>
            </w:r>
          </w:p>
          <w:p w:rsidR="00F549EE" w:rsidRPr="00886E60" w:rsidRDefault="00F549EE" w:rsidP="00886E60">
            <w:pPr>
              <w:pStyle w:val="Default"/>
              <w:spacing w:beforeLines="50" w:before="120" w:after="120" w:line="280" w:lineRule="exact"/>
              <w:ind w:leftChars="-1" w:hanging="2"/>
              <w:rPr>
                <w:rFonts w:ascii="Microsoft JhengHei UI" w:eastAsia="Microsoft JhengHei UI" w:hAnsi="Microsoft JhengHei UI" w:cs="Times New Roman"/>
                <w:sz w:val="21"/>
                <w:szCs w:val="21"/>
                <w:lang w:eastAsia="zh-HK"/>
              </w:rPr>
            </w:pPr>
            <w:r w:rsidRPr="00886E60">
              <w:rPr>
                <w:rFonts w:ascii="Microsoft JhengHei UI" w:eastAsia="Microsoft JhengHei UI" w:hAnsi="Microsoft JhengHei UI" w:cs="Times New Roman"/>
                <w:sz w:val="21"/>
                <w:szCs w:val="21"/>
                <w:lang w:eastAsia="zh-HK"/>
              </w:rPr>
              <w:t>Design activity references 2 -</w:t>
            </w:r>
          </w:p>
          <w:p w:rsidR="00F549EE" w:rsidRPr="00886E60" w:rsidRDefault="00F549EE" w:rsidP="00886E60">
            <w:pPr>
              <w:pStyle w:val="Default"/>
              <w:spacing w:beforeLines="50" w:before="120" w:after="120" w:line="280" w:lineRule="exact"/>
              <w:ind w:leftChars="-1" w:hanging="2"/>
              <w:rPr>
                <w:rFonts w:ascii="Microsoft JhengHei UI" w:eastAsia="Microsoft JhengHei UI" w:hAnsi="Microsoft JhengHei UI" w:cs="Times New Roman"/>
                <w:sz w:val="21"/>
                <w:szCs w:val="21"/>
                <w:lang w:eastAsia="zh-HK"/>
              </w:rPr>
            </w:pPr>
            <w:r w:rsidRPr="00886E60">
              <w:rPr>
                <w:rFonts w:ascii="Microsoft JhengHei UI" w:eastAsia="Microsoft JhengHei UI" w:hAnsi="Microsoft JhengHei UI" w:cs="Times New Roman"/>
                <w:sz w:val="21"/>
                <w:szCs w:val="21"/>
                <w:lang w:eastAsia="zh-HK"/>
              </w:rPr>
              <w:t>Assembling steps</w:t>
            </w:r>
          </w:p>
        </w:tc>
        <w:tc>
          <w:tcPr>
            <w:tcW w:w="3556" w:type="dxa"/>
            <w:tcBorders>
              <w:top w:val="single" w:sz="6" w:space="0" w:color="1F497D" w:themeColor="text2"/>
              <w:bottom w:val="single" w:sz="6" w:space="0" w:color="1F497D" w:themeColor="text2"/>
            </w:tcBorders>
            <w:shd w:val="clear" w:color="auto" w:fill="FDE9D9" w:themeFill="accent6" w:themeFillTint="33"/>
          </w:tcPr>
          <w:p w:rsidR="00F549EE" w:rsidRPr="00886E60" w:rsidRDefault="00F549EE" w:rsidP="00886E60">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886E60">
              <w:rPr>
                <w:rFonts w:ascii="Microsoft JhengHei UI" w:eastAsia="Microsoft JhengHei UI" w:hAnsi="Microsoft JhengHei UI" w:cs="Times New Roman"/>
                <w:sz w:val="21"/>
                <w:szCs w:val="21"/>
                <w:lang w:eastAsia="zh-HK"/>
              </w:rPr>
              <w:t xml:space="preserve">Initial </w:t>
            </w:r>
            <w:r w:rsidR="00272E18" w:rsidRPr="00886E60">
              <w:rPr>
                <w:rFonts w:ascii="Microsoft JhengHei UI" w:eastAsia="Microsoft JhengHei UI" w:hAnsi="Microsoft JhengHei UI" w:cs="Times New Roman" w:hint="eastAsia"/>
                <w:sz w:val="21"/>
                <w:szCs w:val="21"/>
                <w:lang w:eastAsia="zh-HK"/>
              </w:rPr>
              <w:t>making</w:t>
            </w:r>
          </w:p>
        </w:tc>
      </w:tr>
      <w:tr w:rsidR="00F549EE" w:rsidRPr="003758A0" w:rsidTr="00886E60">
        <w:tc>
          <w:tcPr>
            <w:tcW w:w="896" w:type="dxa"/>
            <w:tcBorders>
              <w:top w:val="single" w:sz="6" w:space="0" w:color="1F497D" w:themeColor="text2"/>
              <w:bottom w:val="single" w:sz="6" w:space="0" w:color="1F497D" w:themeColor="text2"/>
            </w:tcBorders>
            <w:shd w:val="clear" w:color="auto" w:fill="EAF1DD" w:themeFill="accent3" w:themeFillTint="33"/>
          </w:tcPr>
          <w:p w:rsidR="00F549EE" w:rsidRPr="00886E60" w:rsidRDefault="00F549EE" w:rsidP="00886E60">
            <w:pPr>
              <w:pStyle w:val="Default"/>
              <w:spacing w:beforeLines="50" w:before="120" w:after="120" w:line="280" w:lineRule="exact"/>
              <w:jc w:val="center"/>
              <w:rPr>
                <w:rFonts w:ascii="Microsoft JhengHei UI" w:eastAsia="Microsoft JhengHei UI" w:hAnsi="Microsoft JhengHei UI" w:cs="Times New Roman"/>
                <w:sz w:val="21"/>
                <w:szCs w:val="21"/>
                <w:lang w:eastAsia="zh-HK"/>
              </w:rPr>
            </w:pPr>
            <w:r w:rsidRPr="00886E60">
              <w:rPr>
                <w:rFonts w:ascii="Microsoft JhengHei UI" w:eastAsia="Microsoft JhengHei UI" w:hAnsi="Microsoft JhengHei UI" w:cs="Times New Roman"/>
                <w:sz w:val="21"/>
                <w:szCs w:val="21"/>
                <w:lang w:eastAsia="zh-HK"/>
              </w:rPr>
              <w:t>6</w:t>
            </w:r>
          </w:p>
        </w:tc>
        <w:tc>
          <w:tcPr>
            <w:tcW w:w="2552" w:type="dxa"/>
            <w:tcBorders>
              <w:top w:val="single" w:sz="6" w:space="0" w:color="1F497D" w:themeColor="text2"/>
              <w:bottom w:val="single" w:sz="6" w:space="0" w:color="1F497D" w:themeColor="text2"/>
            </w:tcBorders>
            <w:shd w:val="clear" w:color="auto" w:fill="EAF1DD" w:themeFill="accent3" w:themeFillTint="33"/>
          </w:tcPr>
          <w:p w:rsidR="00F549EE" w:rsidRPr="00886E60" w:rsidRDefault="00272E18" w:rsidP="00886E60">
            <w:pPr>
              <w:pStyle w:val="Default"/>
              <w:spacing w:beforeLines="50" w:before="120" w:after="120" w:line="280" w:lineRule="exact"/>
              <w:ind w:leftChars="-4" w:left="-10" w:firstLineChars="4" w:firstLine="8"/>
              <w:rPr>
                <w:rFonts w:ascii="Microsoft JhengHei UI" w:eastAsia="Microsoft JhengHei UI" w:hAnsi="Microsoft JhengHei UI" w:cs="Times New Roman"/>
                <w:sz w:val="21"/>
                <w:szCs w:val="21"/>
                <w:lang w:eastAsia="zh-HK"/>
              </w:rPr>
            </w:pPr>
            <w:r w:rsidRPr="00886E60">
              <w:rPr>
                <w:rFonts w:ascii="Microsoft JhengHei UI" w:eastAsia="Microsoft JhengHei UI" w:hAnsi="Microsoft JhengHei UI" w:cs="Times New Roman" w:hint="eastAsia"/>
                <w:sz w:val="21"/>
                <w:szCs w:val="21"/>
                <w:lang w:eastAsia="zh-HK"/>
              </w:rPr>
              <w:t>Making</w:t>
            </w:r>
            <w:r w:rsidR="00F549EE" w:rsidRPr="00886E60">
              <w:rPr>
                <w:rFonts w:ascii="Microsoft JhengHei UI" w:eastAsia="Microsoft JhengHei UI" w:hAnsi="Microsoft JhengHei UI" w:cs="Times New Roman"/>
                <w:sz w:val="21"/>
                <w:szCs w:val="21"/>
                <w:lang w:eastAsia="zh-HK"/>
              </w:rPr>
              <w:t xml:space="preserve"> and design modification</w:t>
            </w:r>
          </w:p>
        </w:tc>
        <w:tc>
          <w:tcPr>
            <w:tcW w:w="2635" w:type="dxa"/>
            <w:tcBorders>
              <w:top w:val="single" w:sz="6" w:space="0" w:color="1F497D" w:themeColor="text2"/>
              <w:bottom w:val="single" w:sz="6" w:space="0" w:color="1F497D" w:themeColor="text2"/>
            </w:tcBorders>
            <w:shd w:val="clear" w:color="auto" w:fill="EAF1DD" w:themeFill="accent3" w:themeFillTint="33"/>
          </w:tcPr>
          <w:p w:rsidR="00F549EE" w:rsidRPr="00886E60" w:rsidRDefault="00E54CB3" w:rsidP="00886E60">
            <w:pPr>
              <w:pStyle w:val="Default"/>
              <w:spacing w:beforeLines="50" w:before="120" w:after="120" w:line="280" w:lineRule="exact"/>
              <w:ind w:left="2"/>
              <w:rPr>
                <w:rFonts w:ascii="Microsoft JhengHei UI" w:eastAsia="Microsoft JhengHei UI" w:hAnsi="Microsoft JhengHei UI" w:cs="Times New Roman"/>
                <w:sz w:val="21"/>
                <w:szCs w:val="21"/>
                <w:lang w:eastAsia="zh-HK"/>
              </w:rPr>
            </w:pPr>
            <w:r w:rsidRPr="00886E60">
              <w:rPr>
                <w:rFonts w:ascii="Microsoft JhengHei UI" w:eastAsia="Microsoft JhengHei UI" w:hAnsi="Microsoft JhengHei UI" w:cs="Times New Roman" w:hint="eastAsia"/>
                <w:sz w:val="21"/>
                <w:szCs w:val="21"/>
                <w:lang w:eastAsia="zh-HK"/>
              </w:rPr>
              <w:t>Robotic</w:t>
            </w:r>
            <w:r w:rsidR="00F549EE" w:rsidRPr="00886E60">
              <w:rPr>
                <w:rFonts w:ascii="Microsoft JhengHei UI" w:eastAsia="Microsoft JhengHei UI" w:hAnsi="Microsoft JhengHei UI" w:cs="Times New Roman"/>
                <w:sz w:val="21"/>
                <w:szCs w:val="21"/>
                <w:lang w:eastAsia="zh-HK"/>
              </w:rPr>
              <w:t xml:space="preserve"> pet </w:t>
            </w:r>
            <w:r w:rsidR="00272E18" w:rsidRPr="00886E60">
              <w:rPr>
                <w:rFonts w:ascii="Microsoft JhengHei UI" w:eastAsia="Microsoft JhengHei UI" w:hAnsi="Microsoft JhengHei UI" w:cs="Times New Roman" w:hint="eastAsia"/>
                <w:sz w:val="21"/>
                <w:szCs w:val="21"/>
                <w:lang w:eastAsia="zh-HK"/>
              </w:rPr>
              <w:t>making</w:t>
            </w:r>
            <w:r w:rsidR="00F549EE" w:rsidRPr="00886E60">
              <w:rPr>
                <w:rFonts w:ascii="Microsoft JhengHei UI" w:eastAsia="Microsoft JhengHei UI" w:hAnsi="Microsoft JhengHei UI" w:cs="Times New Roman"/>
                <w:sz w:val="21"/>
                <w:szCs w:val="21"/>
                <w:lang w:eastAsia="zh-HK"/>
              </w:rPr>
              <w:t xml:space="preserve"> and </w:t>
            </w:r>
            <w:r w:rsidR="00926E37" w:rsidRPr="00886E60">
              <w:rPr>
                <w:rFonts w:ascii="Microsoft JhengHei UI" w:eastAsia="Microsoft JhengHei UI" w:hAnsi="Microsoft JhengHei UI" w:cs="Times New Roman"/>
                <w:sz w:val="21"/>
                <w:szCs w:val="21"/>
                <w:lang w:eastAsia="zh-HK"/>
              </w:rPr>
              <w:t>enhancement</w:t>
            </w:r>
          </w:p>
        </w:tc>
        <w:tc>
          <w:tcPr>
            <w:tcW w:w="3556" w:type="dxa"/>
            <w:tcBorders>
              <w:top w:val="single" w:sz="6" w:space="0" w:color="1F497D" w:themeColor="text2"/>
              <w:bottom w:val="single" w:sz="6" w:space="0" w:color="1F497D" w:themeColor="text2"/>
            </w:tcBorders>
            <w:shd w:val="clear" w:color="auto" w:fill="EAF1DD" w:themeFill="accent3" w:themeFillTint="33"/>
          </w:tcPr>
          <w:p w:rsidR="00F549EE" w:rsidRPr="00886E60" w:rsidRDefault="00F549EE" w:rsidP="00886E60">
            <w:pPr>
              <w:pStyle w:val="Default"/>
              <w:spacing w:beforeLines="50" w:before="120" w:after="120" w:line="280" w:lineRule="exact"/>
              <w:ind w:left="204" w:hangingChars="97" w:hanging="204"/>
              <w:rPr>
                <w:rFonts w:ascii="Microsoft JhengHei UI" w:eastAsia="Microsoft JhengHei UI" w:hAnsi="Microsoft JhengHei UI" w:cs="Times New Roman"/>
                <w:sz w:val="21"/>
                <w:szCs w:val="21"/>
                <w:lang w:eastAsia="zh-HK"/>
              </w:rPr>
            </w:pPr>
            <w:r w:rsidRPr="00886E60">
              <w:rPr>
                <w:rFonts w:ascii="Microsoft JhengHei UI" w:eastAsia="Microsoft JhengHei UI" w:hAnsi="Microsoft JhengHei UI" w:cs="Times New Roman"/>
                <w:sz w:val="21"/>
                <w:szCs w:val="21"/>
                <w:lang w:eastAsia="zh-HK"/>
              </w:rPr>
              <w:t xml:space="preserve">1. </w:t>
            </w:r>
            <w:r w:rsidR="00272E18" w:rsidRPr="00886E60">
              <w:rPr>
                <w:rFonts w:ascii="Microsoft JhengHei UI" w:eastAsia="Microsoft JhengHei UI" w:hAnsi="Microsoft JhengHei UI" w:cs="Times New Roman" w:hint="eastAsia"/>
                <w:sz w:val="21"/>
                <w:szCs w:val="21"/>
                <w:lang w:eastAsia="zh-HK"/>
              </w:rPr>
              <w:t>P</w:t>
            </w:r>
            <w:r w:rsidRPr="00886E60">
              <w:rPr>
                <w:rFonts w:ascii="Microsoft JhengHei UI" w:eastAsia="Microsoft JhengHei UI" w:hAnsi="Microsoft JhengHei UI" w:cs="Times New Roman"/>
                <w:sz w:val="21"/>
                <w:szCs w:val="21"/>
                <w:lang w:eastAsia="zh-HK"/>
              </w:rPr>
              <w:t>rogress</w:t>
            </w:r>
            <w:r w:rsidR="00272E18" w:rsidRPr="00886E60">
              <w:rPr>
                <w:rFonts w:ascii="Microsoft JhengHei UI" w:eastAsia="Microsoft JhengHei UI" w:hAnsi="Microsoft JhengHei UI" w:cs="Times New Roman" w:hint="eastAsia"/>
                <w:sz w:val="21"/>
                <w:szCs w:val="21"/>
                <w:lang w:eastAsia="zh-HK"/>
              </w:rPr>
              <w:t xml:space="preserve"> of making</w:t>
            </w:r>
          </w:p>
          <w:p w:rsidR="00F549EE" w:rsidRPr="00886E60" w:rsidRDefault="00F549EE" w:rsidP="00886E60">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886E60">
              <w:rPr>
                <w:rFonts w:ascii="Microsoft JhengHei UI" w:eastAsia="Microsoft JhengHei UI" w:hAnsi="Microsoft JhengHei UI" w:cs="Times New Roman"/>
                <w:sz w:val="21"/>
                <w:szCs w:val="21"/>
                <w:lang w:eastAsia="zh-HK"/>
              </w:rPr>
              <w:t xml:space="preserve">2. </w:t>
            </w:r>
            <w:r w:rsidR="00926E37" w:rsidRPr="00886E60">
              <w:rPr>
                <w:rFonts w:ascii="Microsoft JhengHei UI" w:eastAsia="Microsoft JhengHei UI" w:hAnsi="Microsoft JhengHei UI" w:cs="Times New Roman"/>
                <w:sz w:val="21"/>
                <w:szCs w:val="21"/>
                <w:lang w:eastAsia="zh-HK"/>
              </w:rPr>
              <w:t>Safe use</w:t>
            </w:r>
            <w:r w:rsidRPr="00886E60">
              <w:rPr>
                <w:rFonts w:ascii="Microsoft JhengHei UI" w:eastAsia="Microsoft JhengHei UI" w:hAnsi="Microsoft JhengHei UI" w:cs="Times New Roman"/>
                <w:sz w:val="21"/>
                <w:szCs w:val="21"/>
                <w:lang w:eastAsia="zh-HK"/>
              </w:rPr>
              <w:t xml:space="preserve"> of tools</w:t>
            </w:r>
          </w:p>
          <w:p w:rsidR="00F549EE" w:rsidRPr="00886E60" w:rsidRDefault="00F549EE" w:rsidP="00886E60">
            <w:pPr>
              <w:pStyle w:val="Default"/>
              <w:spacing w:beforeLines="50" w:before="120" w:after="120" w:line="280" w:lineRule="exact"/>
              <w:rPr>
                <w:rFonts w:ascii="Microsoft JhengHei UI" w:eastAsia="Microsoft JhengHei UI" w:hAnsi="Microsoft JhengHei UI" w:cs="Times New Roman"/>
                <w:sz w:val="21"/>
                <w:szCs w:val="21"/>
                <w:lang w:eastAsia="zh-HK"/>
              </w:rPr>
            </w:pPr>
          </w:p>
        </w:tc>
      </w:tr>
      <w:tr w:rsidR="00F549EE" w:rsidRPr="003758A0" w:rsidTr="00886E60">
        <w:tc>
          <w:tcPr>
            <w:tcW w:w="896" w:type="dxa"/>
            <w:tcBorders>
              <w:top w:val="single" w:sz="6" w:space="0" w:color="1F497D" w:themeColor="text2"/>
              <w:bottom w:val="single" w:sz="6" w:space="0" w:color="1F497D" w:themeColor="text2"/>
            </w:tcBorders>
            <w:shd w:val="clear" w:color="auto" w:fill="FDE9D9" w:themeFill="accent6" w:themeFillTint="33"/>
          </w:tcPr>
          <w:p w:rsidR="00F549EE" w:rsidRPr="00886E60" w:rsidRDefault="00F549EE" w:rsidP="00886E60">
            <w:pPr>
              <w:pStyle w:val="Default"/>
              <w:spacing w:beforeLines="50" w:before="120" w:after="120" w:line="280" w:lineRule="exact"/>
              <w:jc w:val="center"/>
              <w:rPr>
                <w:rFonts w:ascii="Microsoft JhengHei UI" w:eastAsia="Microsoft JhengHei UI" w:hAnsi="Microsoft JhengHei UI" w:cs="Times New Roman"/>
                <w:sz w:val="21"/>
                <w:szCs w:val="21"/>
                <w:lang w:eastAsia="zh-HK"/>
              </w:rPr>
            </w:pPr>
            <w:r w:rsidRPr="00886E60">
              <w:rPr>
                <w:rFonts w:ascii="Microsoft JhengHei UI" w:eastAsia="Microsoft JhengHei UI" w:hAnsi="Microsoft JhengHei UI" w:cs="Times New Roman"/>
                <w:sz w:val="21"/>
                <w:szCs w:val="21"/>
                <w:lang w:eastAsia="zh-HK"/>
              </w:rPr>
              <w:t>7</w:t>
            </w:r>
          </w:p>
        </w:tc>
        <w:tc>
          <w:tcPr>
            <w:tcW w:w="2552" w:type="dxa"/>
            <w:tcBorders>
              <w:top w:val="single" w:sz="6" w:space="0" w:color="1F497D" w:themeColor="text2"/>
              <w:bottom w:val="single" w:sz="6" w:space="0" w:color="1F497D" w:themeColor="text2"/>
            </w:tcBorders>
            <w:shd w:val="clear" w:color="auto" w:fill="FDE9D9" w:themeFill="accent6" w:themeFillTint="33"/>
          </w:tcPr>
          <w:p w:rsidR="00F549EE" w:rsidRPr="00886E60" w:rsidRDefault="00F549EE" w:rsidP="00886E60">
            <w:pPr>
              <w:pStyle w:val="Default"/>
              <w:spacing w:beforeLines="50" w:before="120" w:after="120" w:line="280" w:lineRule="exact"/>
              <w:ind w:left="237" w:hangingChars="113" w:hanging="237"/>
              <w:rPr>
                <w:rFonts w:ascii="Microsoft JhengHei UI" w:eastAsia="Microsoft JhengHei UI" w:hAnsi="Microsoft JhengHei UI" w:cs="Times New Roman"/>
                <w:sz w:val="21"/>
                <w:szCs w:val="21"/>
                <w:lang w:eastAsia="zh-HK"/>
              </w:rPr>
            </w:pPr>
            <w:r w:rsidRPr="00886E60">
              <w:rPr>
                <w:rFonts w:ascii="Microsoft JhengHei UI" w:eastAsia="Microsoft JhengHei UI" w:hAnsi="Microsoft JhengHei UI" w:cs="Times New Roman"/>
                <w:sz w:val="21"/>
                <w:szCs w:val="21"/>
                <w:lang w:eastAsia="zh-HK"/>
              </w:rPr>
              <w:t xml:space="preserve">1. </w:t>
            </w:r>
            <w:r w:rsidR="00AE2F86" w:rsidRPr="00886E60">
              <w:rPr>
                <w:rFonts w:ascii="Microsoft JhengHei UI" w:eastAsia="Microsoft JhengHei UI" w:hAnsi="Microsoft JhengHei UI" w:cs="Times New Roman" w:hint="eastAsia"/>
                <w:sz w:val="21"/>
                <w:szCs w:val="21"/>
                <w:lang w:eastAsia="zh-HK"/>
              </w:rPr>
              <w:t>Modify</w:t>
            </w:r>
            <w:r w:rsidR="00AE2F86" w:rsidRPr="00886E60">
              <w:rPr>
                <w:rFonts w:ascii="Microsoft JhengHei UI" w:eastAsia="Microsoft JhengHei UI" w:hAnsi="Microsoft JhengHei UI" w:cs="Times New Roman"/>
                <w:sz w:val="21"/>
                <w:szCs w:val="21"/>
                <w:lang w:eastAsia="zh-HK"/>
              </w:rPr>
              <w:t xml:space="preserve"> the </w:t>
            </w:r>
            <w:r w:rsidR="00AE2F86" w:rsidRPr="00886E60">
              <w:rPr>
                <w:rFonts w:ascii="Microsoft JhengHei UI" w:eastAsia="Microsoft JhengHei UI" w:hAnsi="Microsoft JhengHei UI" w:cs="Times New Roman" w:hint="eastAsia"/>
                <w:sz w:val="21"/>
                <w:szCs w:val="21"/>
                <w:lang w:eastAsia="zh-HK"/>
              </w:rPr>
              <w:t>robotic</w:t>
            </w:r>
            <w:r w:rsidRPr="00886E60">
              <w:rPr>
                <w:rFonts w:ascii="Microsoft JhengHei UI" w:eastAsia="Microsoft JhengHei UI" w:hAnsi="Microsoft JhengHei UI" w:cs="Times New Roman"/>
                <w:sz w:val="21"/>
                <w:szCs w:val="21"/>
                <w:lang w:eastAsia="zh-HK"/>
              </w:rPr>
              <w:t xml:space="preserve"> pet to enable freedom of movement</w:t>
            </w:r>
          </w:p>
          <w:p w:rsidR="00F549EE" w:rsidRPr="00886E60" w:rsidRDefault="00F549EE" w:rsidP="00886E60">
            <w:pPr>
              <w:pStyle w:val="Default"/>
              <w:spacing w:beforeLines="50" w:before="120" w:after="120" w:line="280" w:lineRule="exact"/>
              <w:ind w:leftChars="-4" w:left="236" w:hangingChars="117" w:hanging="246"/>
              <w:rPr>
                <w:rFonts w:ascii="Microsoft JhengHei UI" w:eastAsia="Microsoft JhengHei UI" w:hAnsi="Microsoft JhengHei UI" w:cs="Times New Roman"/>
                <w:sz w:val="21"/>
                <w:szCs w:val="21"/>
                <w:lang w:eastAsia="zh-HK"/>
              </w:rPr>
            </w:pPr>
            <w:r w:rsidRPr="00886E60">
              <w:rPr>
                <w:rFonts w:ascii="Microsoft JhengHei UI" w:eastAsia="Microsoft JhengHei UI" w:hAnsi="Microsoft JhengHei UI" w:cs="Times New Roman"/>
                <w:sz w:val="21"/>
                <w:szCs w:val="21"/>
                <w:lang w:eastAsia="zh-HK"/>
              </w:rPr>
              <w:t xml:space="preserve">2. </w:t>
            </w:r>
            <w:r w:rsidR="00926E37" w:rsidRPr="00886E60">
              <w:rPr>
                <w:rFonts w:ascii="Microsoft JhengHei UI" w:eastAsia="Microsoft JhengHei UI" w:hAnsi="Microsoft JhengHei UI" w:cs="Times New Roman"/>
                <w:sz w:val="21"/>
                <w:szCs w:val="21"/>
                <w:lang w:eastAsia="zh-HK"/>
              </w:rPr>
              <w:t>Aesthetic</w:t>
            </w:r>
            <w:r w:rsidRPr="00886E60">
              <w:rPr>
                <w:rFonts w:ascii="Microsoft JhengHei UI" w:eastAsia="Microsoft JhengHei UI" w:hAnsi="Microsoft JhengHei UI" w:cs="Times New Roman"/>
                <w:sz w:val="21"/>
                <w:szCs w:val="21"/>
                <w:lang w:eastAsia="zh-HK"/>
              </w:rPr>
              <w:t xml:space="preserve"> </w:t>
            </w:r>
            <w:r w:rsidR="00926E37" w:rsidRPr="00886E60">
              <w:rPr>
                <w:rFonts w:ascii="Microsoft JhengHei UI" w:eastAsia="Microsoft JhengHei UI" w:hAnsi="Microsoft JhengHei UI" w:cs="Times New Roman" w:hint="eastAsia"/>
                <w:sz w:val="21"/>
                <w:szCs w:val="21"/>
                <w:lang w:eastAsia="zh-HK"/>
              </w:rPr>
              <w:t>D</w:t>
            </w:r>
            <w:r w:rsidRPr="00886E60">
              <w:rPr>
                <w:rFonts w:ascii="Microsoft JhengHei UI" w:eastAsia="Microsoft JhengHei UI" w:hAnsi="Microsoft JhengHei UI" w:cs="Times New Roman"/>
                <w:sz w:val="21"/>
                <w:szCs w:val="21"/>
                <w:lang w:eastAsia="zh-HK"/>
              </w:rPr>
              <w:t>ecorations</w:t>
            </w:r>
          </w:p>
        </w:tc>
        <w:tc>
          <w:tcPr>
            <w:tcW w:w="2635" w:type="dxa"/>
            <w:tcBorders>
              <w:top w:val="single" w:sz="6" w:space="0" w:color="1F497D" w:themeColor="text2"/>
              <w:bottom w:val="single" w:sz="6" w:space="0" w:color="1F497D" w:themeColor="text2"/>
            </w:tcBorders>
            <w:shd w:val="clear" w:color="auto" w:fill="FDE9D9" w:themeFill="accent6" w:themeFillTint="33"/>
          </w:tcPr>
          <w:p w:rsidR="00F549EE" w:rsidRPr="00886E60" w:rsidRDefault="007707B2" w:rsidP="00886E60">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886E60">
              <w:rPr>
                <w:rFonts w:ascii="Microsoft JhengHei UI" w:eastAsia="Microsoft JhengHei UI" w:hAnsi="Microsoft JhengHei UI" w:cs="Times New Roman" w:hint="eastAsia"/>
                <w:sz w:val="21"/>
                <w:szCs w:val="21"/>
                <w:lang w:eastAsia="zh-HK"/>
              </w:rPr>
              <w:t>Robotic</w:t>
            </w:r>
            <w:r w:rsidR="00272E18" w:rsidRPr="00886E60">
              <w:rPr>
                <w:rFonts w:ascii="Microsoft JhengHei UI" w:eastAsia="Microsoft JhengHei UI" w:hAnsi="Microsoft JhengHei UI" w:cs="Times New Roman"/>
                <w:sz w:val="21"/>
                <w:szCs w:val="21"/>
                <w:lang w:eastAsia="zh-HK"/>
              </w:rPr>
              <w:t xml:space="preserve"> pet </w:t>
            </w:r>
            <w:r w:rsidR="00272E18" w:rsidRPr="00886E60">
              <w:rPr>
                <w:rFonts w:ascii="Microsoft JhengHei UI" w:eastAsia="Microsoft JhengHei UI" w:hAnsi="Microsoft JhengHei UI" w:cs="Times New Roman" w:hint="eastAsia"/>
                <w:sz w:val="21"/>
                <w:szCs w:val="21"/>
                <w:lang w:eastAsia="zh-HK"/>
              </w:rPr>
              <w:t>making</w:t>
            </w:r>
            <w:r w:rsidR="00F549EE" w:rsidRPr="00886E60">
              <w:rPr>
                <w:rFonts w:ascii="Microsoft JhengHei UI" w:eastAsia="Microsoft JhengHei UI" w:hAnsi="Microsoft JhengHei UI" w:cs="Times New Roman"/>
                <w:sz w:val="21"/>
                <w:szCs w:val="21"/>
                <w:lang w:eastAsia="zh-HK"/>
              </w:rPr>
              <w:t xml:space="preserve"> and decoration</w:t>
            </w:r>
          </w:p>
        </w:tc>
        <w:tc>
          <w:tcPr>
            <w:tcW w:w="3556" w:type="dxa"/>
            <w:tcBorders>
              <w:top w:val="single" w:sz="6" w:space="0" w:color="1F497D" w:themeColor="text2"/>
              <w:bottom w:val="single" w:sz="6" w:space="0" w:color="1F497D" w:themeColor="text2"/>
            </w:tcBorders>
            <w:shd w:val="clear" w:color="auto" w:fill="FDE9D9" w:themeFill="accent6" w:themeFillTint="33"/>
          </w:tcPr>
          <w:p w:rsidR="00F549EE" w:rsidRPr="00886E60" w:rsidRDefault="00F549EE" w:rsidP="00886E60">
            <w:pPr>
              <w:spacing w:beforeLines="50" w:before="120" w:after="120" w:line="280" w:lineRule="exact"/>
              <w:rPr>
                <w:rFonts w:ascii="Microsoft JhengHei UI" w:eastAsia="Microsoft JhengHei UI" w:hAnsi="Microsoft JhengHei UI"/>
                <w:color w:val="000000"/>
                <w:kern w:val="0"/>
                <w:sz w:val="21"/>
                <w:szCs w:val="21"/>
                <w:lang w:eastAsia="zh-HK"/>
              </w:rPr>
            </w:pPr>
            <w:r w:rsidRPr="00886E60">
              <w:rPr>
                <w:rFonts w:ascii="Microsoft JhengHei UI" w:eastAsia="Microsoft JhengHei UI" w:hAnsi="Microsoft JhengHei UI"/>
                <w:color w:val="000000"/>
                <w:kern w:val="0"/>
                <w:sz w:val="21"/>
                <w:szCs w:val="21"/>
                <w:lang w:eastAsia="zh-HK"/>
              </w:rPr>
              <w:t>The appearan</w:t>
            </w:r>
            <w:r w:rsidR="007707B2" w:rsidRPr="00886E60">
              <w:rPr>
                <w:rFonts w:ascii="Microsoft JhengHei UI" w:eastAsia="Microsoft JhengHei UI" w:hAnsi="Microsoft JhengHei UI"/>
                <w:color w:val="000000"/>
                <w:kern w:val="0"/>
                <w:sz w:val="21"/>
                <w:szCs w:val="21"/>
                <w:lang w:eastAsia="zh-HK"/>
              </w:rPr>
              <w:t xml:space="preserve">ce and movement of the </w:t>
            </w:r>
            <w:r w:rsidR="007707B2" w:rsidRPr="00886E60">
              <w:rPr>
                <w:rFonts w:ascii="Microsoft JhengHei UI" w:eastAsia="Microsoft JhengHei UI" w:hAnsi="Microsoft JhengHei UI" w:hint="eastAsia"/>
                <w:color w:val="000000"/>
                <w:kern w:val="0"/>
                <w:sz w:val="21"/>
                <w:szCs w:val="21"/>
                <w:lang w:eastAsia="zh-HK"/>
              </w:rPr>
              <w:t>robotic</w:t>
            </w:r>
            <w:r w:rsidRPr="00886E60">
              <w:rPr>
                <w:rFonts w:ascii="Microsoft JhengHei UI" w:eastAsia="Microsoft JhengHei UI" w:hAnsi="Microsoft JhengHei UI"/>
                <w:color w:val="000000"/>
                <w:kern w:val="0"/>
                <w:sz w:val="21"/>
                <w:szCs w:val="21"/>
                <w:lang w:eastAsia="zh-HK"/>
              </w:rPr>
              <w:t xml:space="preserve"> pet</w:t>
            </w:r>
          </w:p>
        </w:tc>
      </w:tr>
      <w:tr w:rsidR="00F549EE" w:rsidRPr="003758A0" w:rsidTr="00886E60">
        <w:tc>
          <w:tcPr>
            <w:tcW w:w="896" w:type="dxa"/>
            <w:tcBorders>
              <w:top w:val="single" w:sz="6" w:space="0" w:color="1F497D" w:themeColor="text2"/>
              <w:bottom w:val="thickThinLargeGap" w:sz="12" w:space="0" w:color="1F497D" w:themeColor="text2"/>
            </w:tcBorders>
            <w:shd w:val="clear" w:color="auto" w:fill="EAF1DD" w:themeFill="accent3" w:themeFillTint="33"/>
          </w:tcPr>
          <w:p w:rsidR="00F549EE" w:rsidRPr="00886E60" w:rsidRDefault="00F549EE" w:rsidP="00886E60">
            <w:pPr>
              <w:pStyle w:val="Default"/>
              <w:spacing w:beforeLines="50" w:before="120" w:after="120" w:line="280" w:lineRule="exact"/>
              <w:jc w:val="center"/>
              <w:rPr>
                <w:rFonts w:ascii="Microsoft JhengHei UI" w:eastAsia="Microsoft JhengHei UI" w:hAnsi="Microsoft JhengHei UI" w:cs="Times New Roman"/>
                <w:sz w:val="21"/>
                <w:szCs w:val="21"/>
                <w:lang w:eastAsia="zh-HK"/>
              </w:rPr>
            </w:pPr>
          </w:p>
        </w:tc>
        <w:tc>
          <w:tcPr>
            <w:tcW w:w="2552" w:type="dxa"/>
            <w:tcBorders>
              <w:top w:val="single" w:sz="6" w:space="0" w:color="1F497D" w:themeColor="text2"/>
              <w:bottom w:val="thickThinLargeGap" w:sz="12" w:space="0" w:color="1F497D" w:themeColor="text2"/>
            </w:tcBorders>
            <w:shd w:val="clear" w:color="auto" w:fill="EAF1DD" w:themeFill="accent3" w:themeFillTint="33"/>
          </w:tcPr>
          <w:p w:rsidR="00F549EE" w:rsidRPr="00886E60" w:rsidRDefault="00272E18" w:rsidP="00886E60">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886E60">
              <w:rPr>
                <w:rFonts w:ascii="Microsoft JhengHei UI" w:eastAsia="Microsoft JhengHei UI" w:hAnsi="Microsoft JhengHei UI" w:cs="Times New Roman"/>
                <w:sz w:val="21"/>
                <w:szCs w:val="21"/>
                <w:lang w:eastAsia="zh-HK"/>
              </w:rPr>
              <w:t xml:space="preserve">Decorate the </w:t>
            </w:r>
            <w:r w:rsidRPr="00886E60">
              <w:rPr>
                <w:rFonts w:ascii="Microsoft JhengHei UI" w:eastAsia="Microsoft JhengHei UI" w:hAnsi="Microsoft JhengHei UI" w:cs="Times New Roman" w:hint="eastAsia"/>
                <w:sz w:val="21"/>
                <w:szCs w:val="21"/>
                <w:lang w:eastAsia="zh-HK"/>
              </w:rPr>
              <w:t>robotic</w:t>
            </w:r>
            <w:r w:rsidR="00F549EE" w:rsidRPr="00886E60">
              <w:rPr>
                <w:rFonts w:ascii="Microsoft JhengHei UI" w:eastAsia="Microsoft JhengHei UI" w:hAnsi="Microsoft JhengHei UI" w:cs="Times New Roman"/>
                <w:sz w:val="21"/>
                <w:szCs w:val="21"/>
                <w:lang w:eastAsia="zh-HK"/>
              </w:rPr>
              <w:t xml:space="preserve"> pets</w:t>
            </w:r>
          </w:p>
        </w:tc>
        <w:tc>
          <w:tcPr>
            <w:tcW w:w="2635" w:type="dxa"/>
            <w:tcBorders>
              <w:top w:val="single" w:sz="6" w:space="0" w:color="1F497D" w:themeColor="text2"/>
              <w:bottom w:val="thickThinLargeGap" w:sz="12" w:space="0" w:color="1F497D" w:themeColor="text2"/>
            </w:tcBorders>
            <w:shd w:val="clear" w:color="auto" w:fill="EAF1DD" w:themeFill="accent3" w:themeFillTint="33"/>
          </w:tcPr>
          <w:p w:rsidR="00F549EE" w:rsidRPr="00886E60" w:rsidRDefault="00F549EE" w:rsidP="00886E60">
            <w:pPr>
              <w:pStyle w:val="Default"/>
              <w:spacing w:beforeLines="50" w:before="120" w:after="120" w:line="280" w:lineRule="exact"/>
              <w:ind w:leftChars="14" w:left="242" w:hangingChars="99" w:hanging="208"/>
              <w:rPr>
                <w:rFonts w:ascii="Microsoft JhengHei UI" w:eastAsia="Microsoft JhengHei UI" w:hAnsi="Microsoft JhengHei UI" w:cs="Times New Roman"/>
                <w:sz w:val="21"/>
                <w:szCs w:val="21"/>
                <w:lang w:eastAsia="zh-HK"/>
              </w:rPr>
            </w:pPr>
            <w:r w:rsidRPr="00886E60">
              <w:rPr>
                <w:rFonts w:ascii="Microsoft JhengHei UI" w:eastAsia="Microsoft JhengHei UI" w:hAnsi="Microsoft JhengHei UI" w:cs="Times New Roman"/>
                <w:sz w:val="21"/>
                <w:szCs w:val="21"/>
                <w:lang w:eastAsia="zh-HK"/>
              </w:rPr>
              <w:t xml:space="preserve">1. </w:t>
            </w:r>
            <w:r w:rsidR="00157EB2" w:rsidRPr="00886E60">
              <w:rPr>
                <w:rFonts w:ascii="Microsoft JhengHei UI" w:eastAsia="Microsoft JhengHei UI" w:hAnsi="Microsoft JhengHei UI" w:cs="Times New Roman" w:hint="eastAsia"/>
                <w:sz w:val="21"/>
                <w:szCs w:val="21"/>
                <w:lang w:eastAsia="zh-HK"/>
              </w:rPr>
              <w:t>Make</w:t>
            </w:r>
            <w:r w:rsidR="00272E18" w:rsidRPr="00886E60">
              <w:rPr>
                <w:rFonts w:ascii="Microsoft JhengHei UI" w:eastAsia="Microsoft JhengHei UI" w:hAnsi="Microsoft JhengHei UI" w:cs="Times New Roman"/>
                <w:sz w:val="21"/>
                <w:szCs w:val="21"/>
                <w:lang w:eastAsia="zh-HK"/>
              </w:rPr>
              <w:t xml:space="preserve"> and decorate the </w:t>
            </w:r>
            <w:r w:rsidR="00272E18" w:rsidRPr="00886E60">
              <w:rPr>
                <w:rFonts w:ascii="Microsoft JhengHei UI" w:eastAsia="Microsoft JhengHei UI" w:hAnsi="Microsoft JhengHei UI" w:cs="Times New Roman" w:hint="eastAsia"/>
                <w:sz w:val="21"/>
                <w:szCs w:val="21"/>
                <w:lang w:eastAsia="zh-HK"/>
              </w:rPr>
              <w:t>robotic</w:t>
            </w:r>
            <w:r w:rsidRPr="00886E60">
              <w:rPr>
                <w:rFonts w:ascii="Microsoft JhengHei UI" w:eastAsia="Microsoft JhengHei UI" w:hAnsi="Microsoft JhengHei UI" w:cs="Times New Roman"/>
                <w:sz w:val="21"/>
                <w:szCs w:val="21"/>
                <w:lang w:eastAsia="zh-HK"/>
              </w:rPr>
              <w:t xml:space="preserve"> pet</w:t>
            </w:r>
          </w:p>
          <w:p w:rsidR="00F549EE" w:rsidRPr="00886E60" w:rsidRDefault="00F549EE" w:rsidP="00886E60">
            <w:pPr>
              <w:pStyle w:val="Default"/>
              <w:spacing w:beforeLines="50" w:before="120" w:after="120" w:line="280" w:lineRule="exact"/>
              <w:ind w:leftChars="14" w:left="34"/>
              <w:rPr>
                <w:rFonts w:ascii="Microsoft JhengHei UI" w:eastAsia="Microsoft JhengHei UI" w:hAnsi="Microsoft JhengHei UI" w:cs="Times New Roman"/>
                <w:sz w:val="21"/>
                <w:szCs w:val="21"/>
                <w:lang w:eastAsia="zh-HK"/>
              </w:rPr>
            </w:pPr>
            <w:r w:rsidRPr="00886E60">
              <w:rPr>
                <w:rFonts w:ascii="Microsoft JhengHei UI" w:eastAsia="Microsoft JhengHei UI" w:hAnsi="Microsoft JhengHei UI" w:cs="Times New Roman"/>
                <w:sz w:val="21"/>
                <w:szCs w:val="21"/>
                <w:lang w:eastAsia="zh-HK"/>
              </w:rPr>
              <w:t xml:space="preserve">2. Prepare design </w:t>
            </w:r>
            <w:r w:rsidR="00926E37" w:rsidRPr="00886E60">
              <w:rPr>
                <w:rFonts w:ascii="Microsoft JhengHei UI" w:eastAsia="Microsoft JhengHei UI" w:hAnsi="Microsoft JhengHei UI" w:cs="Times New Roman" w:hint="eastAsia"/>
                <w:sz w:val="21"/>
                <w:szCs w:val="21"/>
                <w:lang w:eastAsia="zh-HK"/>
              </w:rPr>
              <w:t>folio</w:t>
            </w:r>
          </w:p>
        </w:tc>
        <w:tc>
          <w:tcPr>
            <w:tcW w:w="3556" w:type="dxa"/>
            <w:tcBorders>
              <w:top w:val="single" w:sz="6" w:space="0" w:color="1F497D" w:themeColor="text2"/>
              <w:bottom w:val="thickThinLargeGap" w:sz="12" w:space="0" w:color="1F497D" w:themeColor="text2"/>
            </w:tcBorders>
            <w:shd w:val="clear" w:color="auto" w:fill="EAF1DD" w:themeFill="accent3" w:themeFillTint="33"/>
          </w:tcPr>
          <w:p w:rsidR="00F549EE" w:rsidRPr="00886E60" w:rsidRDefault="00F549EE" w:rsidP="00886E60">
            <w:pPr>
              <w:pStyle w:val="Default"/>
              <w:spacing w:beforeLines="50" w:before="120" w:after="120" w:line="280" w:lineRule="exact"/>
              <w:ind w:left="204" w:hangingChars="97" w:hanging="204"/>
              <w:rPr>
                <w:rFonts w:ascii="Microsoft JhengHei UI" w:eastAsia="Microsoft JhengHei UI" w:hAnsi="Microsoft JhengHei UI" w:cs="Times New Roman"/>
                <w:sz w:val="21"/>
                <w:szCs w:val="21"/>
                <w:lang w:eastAsia="zh-HK"/>
              </w:rPr>
            </w:pPr>
            <w:r w:rsidRPr="00886E60">
              <w:rPr>
                <w:rFonts w:ascii="Microsoft JhengHei UI" w:eastAsia="Microsoft JhengHei UI" w:hAnsi="Microsoft JhengHei UI" w:cs="Times New Roman"/>
                <w:sz w:val="21"/>
                <w:szCs w:val="21"/>
                <w:lang w:eastAsia="zh-HK"/>
              </w:rPr>
              <w:t xml:space="preserve">1. </w:t>
            </w:r>
            <w:r w:rsidR="00926E37" w:rsidRPr="00886E60">
              <w:rPr>
                <w:rFonts w:ascii="Microsoft JhengHei UI" w:eastAsia="Microsoft JhengHei UI" w:hAnsi="Microsoft JhengHei UI" w:cs="Times New Roman"/>
                <w:sz w:val="21"/>
                <w:szCs w:val="21"/>
                <w:lang w:eastAsia="zh-HK"/>
              </w:rPr>
              <w:t>Safe use</w:t>
            </w:r>
            <w:r w:rsidRPr="00886E60">
              <w:rPr>
                <w:rFonts w:ascii="Microsoft JhengHei UI" w:eastAsia="Microsoft JhengHei UI" w:hAnsi="Microsoft JhengHei UI" w:cs="Times New Roman"/>
                <w:sz w:val="21"/>
                <w:szCs w:val="21"/>
                <w:lang w:eastAsia="zh-HK"/>
              </w:rPr>
              <w:t xml:space="preserve"> of tools</w:t>
            </w:r>
          </w:p>
          <w:p w:rsidR="00F549EE" w:rsidRPr="00886E60" w:rsidRDefault="00F549EE" w:rsidP="00886E60">
            <w:pPr>
              <w:pStyle w:val="Default"/>
              <w:spacing w:beforeLines="50" w:before="120" w:after="120" w:line="280" w:lineRule="exact"/>
              <w:ind w:left="204" w:hangingChars="97" w:hanging="204"/>
              <w:rPr>
                <w:rFonts w:ascii="Microsoft JhengHei UI" w:eastAsia="Microsoft JhengHei UI" w:hAnsi="Microsoft JhengHei UI" w:cs="Times New Roman"/>
                <w:sz w:val="21"/>
                <w:szCs w:val="21"/>
                <w:lang w:eastAsia="zh-HK"/>
              </w:rPr>
            </w:pPr>
            <w:r w:rsidRPr="00886E60">
              <w:rPr>
                <w:rFonts w:ascii="Microsoft JhengHei UI" w:eastAsia="Microsoft JhengHei UI" w:hAnsi="Microsoft JhengHei UI" w:cs="Times New Roman"/>
                <w:sz w:val="21"/>
                <w:szCs w:val="21"/>
                <w:lang w:eastAsia="zh-HK"/>
              </w:rPr>
              <w:t xml:space="preserve">2. Complete the design </w:t>
            </w:r>
            <w:r w:rsidR="00926E37" w:rsidRPr="00886E60">
              <w:rPr>
                <w:rFonts w:ascii="Microsoft JhengHei UI" w:eastAsia="Microsoft JhengHei UI" w:hAnsi="Microsoft JhengHei UI" w:cs="Times New Roman" w:hint="eastAsia"/>
                <w:sz w:val="21"/>
                <w:szCs w:val="21"/>
                <w:lang w:eastAsia="zh-HK"/>
              </w:rPr>
              <w:t xml:space="preserve">folio </w:t>
            </w:r>
            <w:r w:rsidRPr="00886E60">
              <w:rPr>
                <w:rFonts w:ascii="Microsoft JhengHei UI" w:eastAsia="Microsoft JhengHei UI" w:hAnsi="Microsoft JhengHei UI" w:cs="Times New Roman"/>
                <w:sz w:val="21"/>
                <w:szCs w:val="21"/>
                <w:lang w:eastAsia="zh-HK"/>
              </w:rPr>
              <w:t>according to guidelines</w:t>
            </w:r>
          </w:p>
        </w:tc>
      </w:tr>
    </w:tbl>
    <w:p w:rsidR="00F549EE" w:rsidRPr="003758A0" w:rsidRDefault="00F549EE">
      <w:pPr>
        <w:widowControl/>
        <w:spacing w:afterLines="0" w:line="240" w:lineRule="auto"/>
        <w:rPr>
          <w:rFonts w:ascii="Times New Roman" w:hAnsi="Times New Roman"/>
        </w:rPr>
      </w:pPr>
      <w:r w:rsidRPr="003758A0">
        <w:rPr>
          <w:rFonts w:ascii="Times New Roman" w:hAnsi="Times New Roman"/>
        </w:rPr>
        <w:br w:type="page"/>
      </w:r>
    </w:p>
    <w:p w:rsidR="00F549EE" w:rsidRPr="00B33CA1" w:rsidRDefault="00F549EE" w:rsidP="00EE1005">
      <w:pPr>
        <w:pStyle w:val="218"/>
        <w:spacing w:after="240" w:line="280" w:lineRule="exact"/>
        <w:rPr>
          <w:rFonts w:ascii="Microsoft JhengHei UI" w:eastAsia="Microsoft JhengHei UI" w:hAnsi="Microsoft JhengHei UI"/>
          <w:b/>
          <w:sz w:val="24"/>
          <w:szCs w:val="24"/>
        </w:rPr>
      </w:pPr>
      <w:r w:rsidRPr="00B33CA1">
        <w:rPr>
          <w:rFonts w:ascii="Microsoft JhengHei UI" w:eastAsia="Microsoft JhengHei UI" w:hAnsi="Microsoft JhengHei UI"/>
          <w:b/>
          <w:sz w:val="24"/>
          <w:szCs w:val="24"/>
        </w:rPr>
        <w:lastRenderedPageBreak/>
        <w:t>Material 8</w:t>
      </w:r>
    </w:p>
    <w:tbl>
      <w:tblPr>
        <w:tblW w:w="0" w:type="auto"/>
        <w:tblInd w:w="675" w:type="dxa"/>
        <w:tblBorders>
          <w:top w:val="single" w:sz="12" w:space="0" w:color="1F497D" w:themeColor="text2"/>
          <w:left w:val="single" w:sz="12" w:space="0" w:color="1F497D" w:themeColor="text2"/>
          <w:bottom w:val="single" w:sz="12" w:space="0" w:color="1F497D" w:themeColor="text2"/>
          <w:right w:val="single" w:sz="12" w:space="0" w:color="1F497D" w:themeColor="text2"/>
          <w:insideH w:val="single" w:sz="6" w:space="0" w:color="1F497D" w:themeColor="text2"/>
          <w:insideV w:val="single" w:sz="6" w:space="0" w:color="1F497D" w:themeColor="text2"/>
        </w:tblBorders>
        <w:tblLook w:val="00A0" w:firstRow="1" w:lastRow="0" w:firstColumn="1" w:lastColumn="0" w:noHBand="0" w:noVBand="0"/>
      </w:tblPr>
      <w:tblGrid>
        <w:gridCol w:w="2977"/>
        <w:gridCol w:w="5103"/>
      </w:tblGrid>
      <w:tr w:rsidR="00F549EE" w:rsidRPr="003758A0" w:rsidTr="00F34E1B">
        <w:trPr>
          <w:trHeight w:val="567"/>
        </w:trPr>
        <w:tc>
          <w:tcPr>
            <w:tcW w:w="2977" w:type="dxa"/>
            <w:tcBorders>
              <w:top w:val="single" w:sz="12" w:space="0" w:color="1F497D" w:themeColor="text2"/>
              <w:bottom w:val="single" w:sz="6" w:space="0" w:color="1F497D" w:themeColor="text2"/>
            </w:tcBorders>
            <w:shd w:val="clear" w:color="auto" w:fill="C6D9F1" w:themeFill="text2" w:themeFillTint="33"/>
            <w:vAlign w:val="center"/>
          </w:tcPr>
          <w:p w:rsidR="00F549EE" w:rsidRPr="00F34E1B" w:rsidRDefault="00F549EE" w:rsidP="00F34E1B">
            <w:pPr>
              <w:pStyle w:val="Default"/>
              <w:spacing w:afterLines="0"/>
              <w:jc w:val="center"/>
              <w:rPr>
                <w:rFonts w:ascii="Microsoft JhengHei UI" w:eastAsia="Microsoft JhengHei UI" w:hAnsi="Microsoft JhengHei UI" w:cs="Times New Roman"/>
                <w:b/>
                <w:bCs/>
                <w:color w:val="auto"/>
                <w:sz w:val="21"/>
                <w:szCs w:val="21"/>
              </w:rPr>
            </w:pPr>
            <w:r w:rsidRPr="00F34E1B">
              <w:rPr>
                <w:rFonts w:ascii="Microsoft JhengHei UI" w:eastAsia="Microsoft JhengHei UI" w:hAnsi="Microsoft JhengHei UI" w:cs="Times New Roman"/>
                <w:b/>
                <w:bCs/>
                <w:color w:val="auto"/>
                <w:sz w:val="21"/>
                <w:szCs w:val="21"/>
              </w:rPr>
              <w:t>Study Units</w:t>
            </w:r>
          </w:p>
        </w:tc>
        <w:tc>
          <w:tcPr>
            <w:tcW w:w="5103" w:type="dxa"/>
            <w:tcBorders>
              <w:top w:val="single" w:sz="12" w:space="0" w:color="1F497D" w:themeColor="text2"/>
              <w:bottom w:val="single" w:sz="6" w:space="0" w:color="1F497D" w:themeColor="text2"/>
            </w:tcBorders>
            <w:shd w:val="clear" w:color="auto" w:fill="C6D9F1" w:themeFill="text2" w:themeFillTint="33"/>
            <w:vAlign w:val="center"/>
          </w:tcPr>
          <w:p w:rsidR="00F549EE" w:rsidRPr="00187BAF" w:rsidRDefault="00F549EE" w:rsidP="00F34E1B">
            <w:pPr>
              <w:pStyle w:val="Default"/>
              <w:spacing w:afterLines="0"/>
              <w:jc w:val="center"/>
              <w:rPr>
                <w:rFonts w:ascii="Times New Roman" w:hAnsi="Times New Roman" w:cs="Times New Roman"/>
                <w:b/>
              </w:rPr>
            </w:pPr>
            <w:r w:rsidRPr="00F34E1B">
              <w:rPr>
                <w:rFonts w:ascii="Microsoft JhengHei UI" w:eastAsia="Microsoft JhengHei UI" w:hAnsi="Microsoft JhengHei UI" w:cs="Times New Roman"/>
                <w:b/>
                <w:bCs/>
                <w:color w:val="auto"/>
                <w:sz w:val="21"/>
                <w:szCs w:val="21"/>
              </w:rPr>
              <w:t>Elements</w:t>
            </w:r>
          </w:p>
        </w:tc>
      </w:tr>
      <w:tr w:rsidR="00F549EE" w:rsidRPr="003758A0" w:rsidTr="00F34E1B">
        <w:tc>
          <w:tcPr>
            <w:tcW w:w="2977" w:type="dxa"/>
            <w:tcBorders>
              <w:top w:val="single" w:sz="6" w:space="0" w:color="1F497D" w:themeColor="text2"/>
            </w:tcBorders>
          </w:tcPr>
          <w:p w:rsidR="00F549EE" w:rsidRPr="00F34E1B" w:rsidRDefault="00F549EE" w:rsidP="00F34E1B">
            <w:pPr>
              <w:spacing w:beforeLines="50" w:before="120" w:after="120" w:line="280" w:lineRule="atLeast"/>
              <w:rPr>
                <w:rFonts w:ascii="Microsoft JhengHei UI" w:eastAsia="Microsoft JhengHei UI" w:hAnsi="Microsoft JhengHei UI"/>
                <w:color w:val="000000"/>
                <w:kern w:val="0"/>
                <w:sz w:val="21"/>
                <w:szCs w:val="21"/>
                <w:lang w:eastAsia="zh-HK"/>
              </w:rPr>
            </w:pPr>
            <w:r w:rsidRPr="00F34E1B">
              <w:rPr>
                <w:rFonts w:ascii="Microsoft JhengHei UI" w:eastAsia="Microsoft JhengHei UI" w:hAnsi="Microsoft JhengHei UI"/>
                <w:color w:val="000000"/>
                <w:kern w:val="0"/>
                <w:sz w:val="21"/>
                <w:szCs w:val="21"/>
                <w:lang w:eastAsia="zh-HK"/>
              </w:rPr>
              <w:t xml:space="preserve">(E2) Material </w:t>
            </w:r>
            <w:r w:rsidR="00926E37" w:rsidRPr="00F34E1B">
              <w:rPr>
                <w:rFonts w:ascii="Microsoft JhengHei UI" w:eastAsia="Microsoft JhengHei UI" w:hAnsi="Microsoft JhengHei UI" w:hint="eastAsia"/>
                <w:color w:val="000000"/>
                <w:kern w:val="0"/>
                <w:sz w:val="21"/>
                <w:szCs w:val="21"/>
                <w:lang w:eastAsia="zh-HK"/>
              </w:rPr>
              <w:t>proce</w:t>
            </w:r>
            <w:r w:rsidR="00100151" w:rsidRPr="00F34E1B">
              <w:rPr>
                <w:rFonts w:ascii="Microsoft JhengHei UI" w:eastAsia="Microsoft JhengHei UI" w:hAnsi="Microsoft JhengHei UI" w:hint="eastAsia"/>
                <w:color w:val="000000"/>
                <w:kern w:val="0"/>
                <w:sz w:val="21"/>
                <w:szCs w:val="21"/>
                <w:lang w:eastAsia="zh-HK"/>
              </w:rPr>
              <w:t>s</w:t>
            </w:r>
            <w:r w:rsidR="00926E37" w:rsidRPr="00F34E1B">
              <w:rPr>
                <w:rFonts w:ascii="Microsoft JhengHei UI" w:eastAsia="Microsoft JhengHei UI" w:hAnsi="Microsoft JhengHei UI" w:hint="eastAsia"/>
                <w:color w:val="000000"/>
                <w:kern w:val="0"/>
                <w:sz w:val="21"/>
                <w:szCs w:val="21"/>
                <w:lang w:eastAsia="zh-HK"/>
              </w:rPr>
              <w:t>s</w:t>
            </w:r>
            <w:r w:rsidRPr="00F34E1B">
              <w:rPr>
                <w:rFonts w:ascii="Microsoft JhengHei UI" w:eastAsia="Microsoft JhengHei UI" w:hAnsi="Microsoft JhengHei UI"/>
                <w:color w:val="000000"/>
                <w:kern w:val="0"/>
                <w:sz w:val="21"/>
                <w:szCs w:val="21"/>
                <w:lang w:eastAsia="zh-HK"/>
              </w:rPr>
              <w:t>ing</w:t>
            </w:r>
          </w:p>
          <w:p w:rsidR="00F549EE" w:rsidRPr="00F34E1B" w:rsidRDefault="00F549EE" w:rsidP="00F34E1B">
            <w:pPr>
              <w:spacing w:beforeLines="50" w:before="120" w:after="120" w:line="280" w:lineRule="atLeast"/>
              <w:rPr>
                <w:rFonts w:ascii="Microsoft JhengHei UI" w:eastAsia="Microsoft JhengHei UI" w:hAnsi="Microsoft JhengHei UI"/>
                <w:color w:val="000000"/>
                <w:kern w:val="0"/>
                <w:sz w:val="21"/>
                <w:szCs w:val="21"/>
                <w:lang w:eastAsia="zh-HK"/>
              </w:rPr>
            </w:pPr>
          </w:p>
        </w:tc>
        <w:tc>
          <w:tcPr>
            <w:tcW w:w="5103" w:type="dxa"/>
            <w:tcBorders>
              <w:top w:val="single" w:sz="6" w:space="0" w:color="1F497D" w:themeColor="text2"/>
            </w:tcBorders>
          </w:tcPr>
          <w:p w:rsidR="00F549EE" w:rsidRPr="00F34E1B" w:rsidRDefault="00F549EE" w:rsidP="00F34E1B">
            <w:pPr>
              <w:widowControl/>
              <w:spacing w:beforeLines="50" w:before="120" w:after="120" w:line="240" w:lineRule="exact"/>
              <w:ind w:leftChars="13" w:left="31"/>
              <w:rPr>
                <w:rFonts w:ascii="Microsoft JhengHei UI" w:eastAsia="Microsoft JhengHei UI" w:hAnsi="Microsoft JhengHei UI"/>
                <w:color w:val="000000"/>
                <w:kern w:val="0"/>
                <w:sz w:val="21"/>
                <w:szCs w:val="21"/>
                <w:lang w:eastAsia="zh-HK"/>
              </w:rPr>
            </w:pPr>
            <w:r w:rsidRPr="00F34E1B">
              <w:rPr>
                <w:rFonts w:ascii="Microsoft JhengHei UI" w:eastAsia="Microsoft JhengHei UI" w:hAnsi="Microsoft JhengHei UI"/>
                <w:color w:val="000000"/>
                <w:kern w:val="0"/>
                <w:sz w:val="21"/>
                <w:szCs w:val="21"/>
                <w:lang w:eastAsia="zh-HK"/>
              </w:rPr>
              <w:t xml:space="preserve">Related knowledge </w:t>
            </w:r>
            <w:r w:rsidR="00926E37" w:rsidRPr="00F34E1B">
              <w:rPr>
                <w:rFonts w:ascii="Microsoft JhengHei UI" w:eastAsia="Microsoft JhengHei UI" w:hAnsi="Microsoft JhengHei UI"/>
                <w:color w:val="000000"/>
                <w:kern w:val="0"/>
                <w:sz w:val="21"/>
                <w:szCs w:val="21"/>
                <w:lang w:eastAsia="zh-HK"/>
              </w:rPr>
              <w:t>–</w:t>
            </w:r>
            <w:r w:rsidRPr="00F34E1B">
              <w:rPr>
                <w:rFonts w:ascii="Microsoft JhengHei UI" w:eastAsia="Microsoft JhengHei UI" w:hAnsi="Microsoft JhengHei UI"/>
                <w:color w:val="000000"/>
                <w:kern w:val="0"/>
                <w:sz w:val="21"/>
                <w:szCs w:val="21"/>
                <w:lang w:eastAsia="zh-HK"/>
              </w:rPr>
              <w:t xml:space="preserve"> </w:t>
            </w:r>
            <w:r w:rsidR="00926E37" w:rsidRPr="00F34E1B">
              <w:rPr>
                <w:rFonts w:ascii="Microsoft JhengHei UI" w:eastAsia="Microsoft JhengHei UI" w:hAnsi="Microsoft JhengHei UI" w:hint="eastAsia"/>
                <w:color w:val="000000"/>
                <w:kern w:val="0"/>
                <w:sz w:val="21"/>
                <w:szCs w:val="21"/>
                <w:lang w:eastAsia="zh-HK"/>
              </w:rPr>
              <w:t>Material</w:t>
            </w:r>
            <w:r w:rsidRPr="00F34E1B">
              <w:rPr>
                <w:rFonts w:ascii="Microsoft JhengHei UI" w:eastAsia="Microsoft JhengHei UI" w:hAnsi="Microsoft JhengHei UI"/>
                <w:color w:val="000000"/>
                <w:kern w:val="0"/>
                <w:sz w:val="21"/>
                <w:szCs w:val="21"/>
                <w:lang w:eastAsia="zh-HK"/>
              </w:rPr>
              <w:t xml:space="preserve"> cutting, forming, join</w:t>
            </w:r>
            <w:r w:rsidR="00593BF6" w:rsidRPr="00F34E1B">
              <w:rPr>
                <w:rFonts w:ascii="Microsoft JhengHei UI" w:eastAsia="Microsoft JhengHei UI" w:hAnsi="Microsoft JhengHei UI" w:hint="eastAsia"/>
                <w:color w:val="000000"/>
                <w:kern w:val="0"/>
                <w:sz w:val="21"/>
                <w:szCs w:val="21"/>
                <w:lang w:eastAsia="zh-HK"/>
              </w:rPr>
              <w:t>t</w:t>
            </w:r>
            <w:r w:rsidR="00593BF6" w:rsidRPr="00F34E1B">
              <w:rPr>
                <w:rFonts w:ascii="Microsoft JhengHei UI" w:eastAsia="Microsoft JhengHei UI" w:hAnsi="Microsoft JhengHei UI"/>
                <w:color w:val="000000"/>
                <w:kern w:val="0"/>
                <w:sz w:val="21"/>
                <w:szCs w:val="21"/>
                <w:lang w:eastAsia="zh-HK"/>
              </w:rPr>
              <w:t xml:space="preserve">ing and </w:t>
            </w:r>
            <w:r w:rsidR="00593BF6" w:rsidRPr="00F34E1B">
              <w:rPr>
                <w:rFonts w:ascii="Microsoft JhengHei UI" w:eastAsia="Microsoft JhengHei UI" w:hAnsi="Microsoft JhengHei UI" w:hint="eastAsia"/>
                <w:color w:val="000000"/>
                <w:kern w:val="0"/>
                <w:sz w:val="21"/>
                <w:szCs w:val="21"/>
                <w:lang w:eastAsia="zh-HK"/>
              </w:rPr>
              <w:t>finishing</w:t>
            </w:r>
            <w:r w:rsidRPr="00F34E1B">
              <w:rPr>
                <w:rFonts w:ascii="Microsoft JhengHei UI" w:eastAsia="Microsoft JhengHei UI" w:hAnsi="Microsoft JhengHei UI"/>
                <w:color w:val="000000"/>
                <w:kern w:val="0"/>
                <w:sz w:val="21"/>
                <w:szCs w:val="21"/>
                <w:lang w:eastAsia="zh-HK"/>
              </w:rPr>
              <w:t xml:space="preserve"> of materials</w:t>
            </w:r>
          </w:p>
          <w:p w:rsidR="00F549EE" w:rsidRPr="00F34E1B" w:rsidRDefault="00F549EE" w:rsidP="00F34E1B">
            <w:pPr>
              <w:widowControl/>
              <w:spacing w:beforeLines="50" w:before="120" w:after="120" w:line="240" w:lineRule="exact"/>
              <w:ind w:leftChars="13" w:left="31"/>
              <w:rPr>
                <w:rFonts w:ascii="Microsoft JhengHei UI" w:eastAsia="Microsoft JhengHei UI" w:hAnsi="Microsoft JhengHei UI"/>
                <w:color w:val="000000"/>
                <w:kern w:val="0"/>
                <w:sz w:val="21"/>
                <w:szCs w:val="21"/>
                <w:lang w:eastAsia="zh-HK"/>
              </w:rPr>
            </w:pPr>
            <w:r w:rsidRPr="00F34E1B">
              <w:rPr>
                <w:rFonts w:ascii="Microsoft JhengHei UI" w:eastAsia="Microsoft JhengHei UI" w:hAnsi="Microsoft JhengHei UI"/>
                <w:color w:val="000000"/>
                <w:kern w:val="0"/>
                <w:sz w:val="21"/>
                <w:szCs w:val="21"/>
                <w:lang w:eastAsia="zh-HK"/>
              </w:rPr>
              <w:t>Project activity - Expert bridge build</w:t>
            </w:r>
            <w:r w:rsidR="00B33CA1">
              <w:rPr>
                <w:rFonts w:ascii="Microsoft JhengHei UI" w:eastAsia="Microsoft JhengHei UI" w:hAnsi="Microsoft JhengHei UI" w:hint="eastAsia"/>
                <w:color w:val="000000"/>
                <w:kern w:val="0"/>
                <w:sz w:val="21"/>
                <w:szCs w:val="21"/>
              </w:rPr>
              <w:t>er</w:t>
            </w:r>
          </w:p>
          <w:p w:rsidR="00F549EE" w:rsidRPr="00F34E1B" w:rsidRDefault="00F549EE" w:rsidP="00F34E1B">
            <w:pPr>
              <w:widowControl/>
              <w:spacing w:beforeLines="50" w:before="120" w:after="120" w:line="240" w:lineRule="exact"/>
              <w:ind w:leftChars="13" w:left="31"/>
              <w:rPr>
                <w:rFonts w:ascii="Microsoft JhengHei UI" w:eastAsia="Microsoft JhengHei UI" w:hAnsi="Microsoft JhengHei UI"/>
                <w:color w:val="000000"/>
                <w:kern w:val="0"/>
                <w:sz w:val="21"/>
                <w:szCs w:val="21"/>
                <w:lang w:eastAsia="zh-HK"/>
              </w:rPr>
            </w:pPr>
            <w:r w:rsidRPr="00F34E1B">
              <w:rPr>
                <w:rFonts w:ascii="Microsoft JhengHei UI" w:eastAsia="Microsoft JhengHei UI" w:hAnsi="Microsoft JhengHei UI"/>
                <w:color w:val="000000"/>
                <w:kern w:val="0"/>
                <w:sz w:val="21"/>
                <w:szCs w:val="21"/>
                <w:lang w:eastAsia="zh-HK"/>
              </w:rPr>
              <w:t xml:space="preserve">Case study </w:t>
            </w:r>
            <w:r w:rsidR="00926E37" w:rsidRPr="00F34E1B">
              <w:rPr>
                <w:rFonts w:ascii="Microsoft JhengHei UI" w:eastAsia="Microsoft JhengHei UI" w:hAnsi="Microsoft JhengHei UI"/>
                <w:color w:val="000000"/>
                <w:kern w:val="0"/>
                <w:sz w:val="21"/>
                <w:szCs w:val="21"/>
                <w:lang w:eastAsia="zh-HK"/>
              </w:rPr>
              <w:t>–</w:t>
            </w:r>
            <w:r w:rsidRPr="00F34E1B">
              <w:rPr>
                <w:rFonts w:ascii="Microsoft JhengHei UI" w:eastAsia="Microsoft JhengHei UI" w:hAnsi="Microsoft JhengHei UI"/>
                <w:color w:val="000000"/>
                <w:kern w:val="0"/>
                <w:sz w:val="21"/>
                <w:szCs w:val="21"/>
                <w:lang w:eastAsia="zh-HK"/>
              </w:rPr>
              <w:t xml:space="preserve"> </w:t>
            </w:r>
            <w:r w:rsidR="00926E37" w:rsidRPr="00F34E1B">
              <w:rPr>
                <w:rFonts w:ascii="Microsoft JhengHei UI" w:eastAsia="Microsoft JhengHei UI" w:hAnsi="Microsoft JhengHei UI" w:hint="eastAsia"/>
                <w:color w:val="000000"/>
                <w:kern w:val="0"/>
                <w:sz w:val="21"/>
                <w:szCs w:val="21"/>
                <w:lang w:eastAsia="zh-HK"/>
              </w:rPr>
              <w:t>The b</w:t>
            </w:r>
            <w:r w:rsidRPr="00F34E1B">
              <w:rPr>
                <w:rFonts w:ascii="Microsoft JhengHei UI" w:eastAsia="Microsoft JhengHei UI" w:hAnsi="Microsoft JhengHei UI"/>
                <w:color w:val="000000"/>
                <w:kern w:val="0"/>
                <w:sz w:val="21"/>
                <w:szCs w:val="21"/>
                <w:lang w:eastAsia="zh-HK"/>
              </w:rPr>
              <w:t>ottle</w:t>
            </w:r>
            <w:r w:rsidR="00926E37" w:rsidRPr="00F34E1B">
              <w:rPr>
                <w:rFonts w:ascii="Microsoft JhengHei UI" w:eastAsia="Microsoft JhengHei UI" w:hAnsi="Microsoft JhengHei UI" w:hint="eastAsia"/>
                <w:color w:val="000000"/>
                <w:kern w:val="0"/>
                <w:sz w:val="21"/>
                <w:szCs w:val="21"/>
                <w:lang w:eastAsia="zh-HK"/>
              </w:rPr>
              <w:t>s</w:t>
            </w:r>
            <w:r w:rsidRPr="00F34E1B">
              <w:rPr>
                <w:rFonts w:ascii="Microsoft JhengHei UI" w:eastAsia="Microsoft JhengHei UI" w:hAnsi="Microsoft JhengHei UI"/>
                <w:color w:val="000000"/>
                <w:kern w:val="0"/>
                <w:sz w:val="21"/>
                <w:szCs w:val="21"/>
                <w:lang w:eastAsia="zh-HK"/>
              </w:rPr>
              <w:t xml:space="preserve"> of bottled drinking water</w:t>
            </w:r>
          </w:p>
          <w:p w:rsidR="00F549EE" w:rsidRPr="00F34E1B" w:rsidRDefault="00F549EE" w:rsidP="00F34E1B">
            <w:pPr>
              <w:widowControl/>
              <w:spacing w:beforeLines="50" w:before="120" w:after="120" w:line="280" w:lineRule="atLeast"/>
              <w:ind w:leftChars="13" w:left="31"/>
              <w:rPr>
                <w:rFonts w:ascii="Microsoft JhengHei UI" w:eastAsia="Microsoft JhengHei UI" w:hAnsi="Microsoft JhengHei UI"/>
                <w:color w:val="000000"/>
                <w:kern w:val="0"/>
                <w:sz w:val="21"/>
                <w:szCs w:val="21"/>
                <w:lang w:eastAsia="zh-HK"/>
              </w:rPr>
            </w:pPr>
            <w:r w:rsidRPr="00F34E1B">
              <w:rPr>
                <w:rFonts w:ascii="Microsoft JhengHei UI" w:eastAsia="Microsoft JhengHei UI" w:hAnsi="Microsoft JhengHei UI"/>
                <w:color w:val="000000"/>
                <w:kern w:val="0"/>
                <w:sz w:val="21"/>
                <w:szCs w:val="21"/>
                <w:lang w:eastAsia="zh-HK"/>
              </w:rPr>
              <w:t>Extended activity - Water rocket</w:t>
            </w:r>
          </w:p>
        </w:tc>
      </w:tr>
    </w:tbl>
    <w:p w:rsidR="00F549EE" w:rsidRPr="003758A0" w:rsidRDefault="00F549EE" w:rsidP="00FE1C48">
      <w:pPr>
        <w:pStyle w:val="218"/>
        <w:spacing w:after="50"/>
        <w:rPr>
          <w:rFonts w:ascii="Times New Roman" w:hAnsi="Times New Roman"/>
          <w:sz w:val="24"/>
          <w:szCs w:val="24"/>
        </w:rPr>
      </w:pPr>
    </w:p>
    <w:p w:rsidR="007A1C5E" w:rsidRDefault="007A1C5E" w:rsidP="00FE1C48">
      <w:pPr>
        <w:pStyle w:val="218"/>
        <w:spacing w:after="50"/>
        <w:rPr>
          <w:rFonts w:ascii="Microsoft JhengHei UI" w:eastAsia="Microsoft JhengHei UI" w:hAnsi="Microsoft JhengHei UI"/>
          <w:sz w:val="28"/>
          <w:szCs w:val="28"/>
        </w:rPr>
        <w:sectPr w:rsidR="007A1C5E" w:rsidSect="00324A5E">
          <w:type w:val="continuous"/>
          <w:pgSz w:w="11907" w:h="16839" w:code="9"/>
          <w:pgMar w:top="1134" w:right="1134" w:bottom="992" w:left="1134" w:header="709" w:footer="590" w:gutter="0"/>
          <w:cols w:space="720"/>
          <w:noEndnote/>
          <w:docGrid w:linePitch="326"/>
        </w:sectPr>
      </w:pPr>
    </w:p>
    <w:p w:rsidR="00F549EE" w:rsidRPr="00F34E1B" w:rsidRDefault="00F549EE" w:rsidP="00FE1C48">
      <w:pPr>
        <w:pStyle w:val="218"/>
        <w:spacing w:after="50"/>
        <w:rPr>
          <w:rFonts w:ascii="Microsoft JhengHei UI" w:eastAsia="Microsoft JhengHei UI" w:hAnsi="Microsoft JhengHei UI"/>
          <w:sz w:val="28"/>
          <w:szCs w:val="28"/>
        </w:rPr>
      </w:pPr>
      <w:r w:rsidRPr="00F34E1B">
        <w:rPr>
          <w:rFonts w:ascii="Microsoft JhengHei UI" w:eastAsia="Microsoft JhengHei UI" w:hAnsi="Microsoft JhengHei UI"/>
          <w:sz w:val="28"/>
          <w:szCs w:val="28"/>
        </w:rPr>
        <w:lastRenderedPageBreak/>
        <w:t>1. Objectives</w:t>
      </w:r>
    </w:p>
    <w:p w:rsidR="00F549EE" w:rsidRPr="00F34E1B" w:rsidRDefault="00F549EE" w:rsidP="00F34E1B">
      <w:pPr>
        <w:pStyle w:val="a5"/>
        <w:spacing w:after="120" w:line="280" w:lineRule="exact"/>
        <w:ind w:firstLine="0"/>
        <w:rPr>
          <w:rFonts w:ascii="Microsoft JhengHei UI" w:eastAsia="Microsoft JhengHei UI" w:hAnsi="Microsoft JhengHei UI"/>
          <w:color w:val="000000"/>
          <w:kern w:val="0"/>
          <w:sz w:val="21"/>
          <w:szCs w:val="21"/>
          <w:lang w:eastAsia="zh-HK"/>
        </w:rPr>
      </w:pPr>
      <w:r w:rsidRPr="00F34E1B">
        <w:rPr>
          <w:rFonts w:ascii="Microsoft JhengHei UI" w:eastAsia="Microsoft JhengHei UI" w:hAnsi="Microsoft JhengHei UI"/>
          <w:color w:val="000000"/>
          <w:kern w:val="0"/>
          <w:sz w:val="21"/>
          <w:szCs w:val="21"/>
          <w:lang w:eastAsia="zh-HK"/>
        </w:rPr>
        <w:t xml:space="preserve">Students should acquire basic understandings about design procedures and the </w:t>
      </w:r>
      <w:r w:rsidR="00926E37" w:rsidRPr="00F34E1B">
        <w:rPr>
          <w:rFonts w:ascii="Microsoft JhengHei UI" w:eastAsia="Microsoft JhengHei UI" w:hAnsi="Microsoft JhengHei UI" w:hint="eastAsia"/>
          <w:color w:val="000000"/>
          <w:kern w:val="0"/>
          <w:sz w:val="21"/>
          <w:szCs w:val="21"/>
          <w:lang w:eastAsia="zh-HK"/>
        </w:rPr>
        <w:t>s</w:t>
      </w:r>
      <w:r w:rsidR="00926E37" w:rsidRPr="00F34E1B">
        <w:rPr>
          <w:rFonts w:ascii="Microsoft JhengHei UI" w:eastAsia="Microsoft JhengHei UI" w:hAnsi="Microsoft JhengHei UI"/>
          <w:color w:val="000000"/>
          <w:kern w:val="0"/>
          <w:sz w:val="21"/>
          <w:szCs w:val="21"/>
          <w:lang w:eastAsia="zh-HK"/>
        </w:rPr>
        <w:t>afe use</w:t>
      </w:r>
      <w:r w:rsidRPr="00F34E1B">
        <w:rPr>
          <w:rFonts w:ascii="Microsoft JhengHei UI" w:eastAsia="Microsoft JhengHei UI" w:hAnsi="Microsoft JhengHei UI"/>
          <w:color w:val="000000"/>
          <w:kern w:val="0"/>
          <w:sz w:val="21"/>
          <w:szCs w:val="21"/>
          <w:lang w:eastAsia="zh-HK"/>
        </w:rPr>
        <w:t xml:space="preserve"> of hand tools; they should also acquire basic understandings about st</w:t>
      </w:r>
      <w:r w:rsidR="00050E8A" w:rsidRPr="00F34E1B">
        <w:rPr>
          <w:rFonts w:ascii="Microsoft JhengHei UI" w:eastAsia="Microsoft JhengHei UI" w:hAnsi="Microsoft JhengHei UI"/>
          <w:color w:val="000000"/>
          <w:kern w:val="0"/>
          <w:sz w:val="21"/>
          <w:szCs w:val="21"/>
          <w:lang w:eastAsia="zh-HK"/>
        </w:rPr>
        <w:t>ructure and mechani</w:t>
      </w:r>
      <w:r w:rsidR="00050E8A" w:rsidRPr="00F34E1B">
        <w:rPr>
          <w:rFonts w:ascii="Microsoft JhengHei UI" w:eastAsia="Microsoft JhengHei UI" w:hAnsi="Microsoft JhengHei UI" w:hint="eastAsia"/>
          <w:color w:val="000000"/>
          <w:kern w:val="0"/>
          <w:sz w:val="21"/>
          <w:szCs w:val="21"/>
          <w:lang w:eastAsia="zh-HK"/>
        </w:rPr>
        <w:t>sm</w:t>
      </w:r>
      <w:r w:rsidRPr="00F34E1B">
        <w:rPr>
          <w:rFonts w:ascii="Microsoft JhengHei UI" w:eastAsia="Microsoft JhengHei UI" w:hAnsi="Microsoft JhengHei UI"/>
          <w:color w:val="000000"/>
          <w:kern w:val="0"/>
          <w:sz w:val="21"/>
          <w:szCs w:val="21"/>
          <w:lang w:eastAsia="zh-HK"/>
        </w:rPr>
        <w:t>.</w:t>
      </w:r>
      <w:r w:rsidR="00B33CA1">
        <w:rPr>
          <w:rFonts w:ascii="Microsoft JhengHei UI" w:eastAsia="Microsoft JhengHei UI" w:hAnsi="Microsoft JhengHei UI" w:hint="eastAsia"/>
          <w:color w:val="000000"/>
          <w:kern w:val="0"/>
          <w:sz w:val="21"/>
          <w:szCs w:val="21"/>
        </w:rPr>
        <w:t xml:space="preserve"> </w:t>
      </w:r>
      <w:r w:rsidRPr="00F34E1B">
        <w:rPr>
          <w:rFonts w:ascii="Microsoft JhengHei UI" w:eastAsia="Microsoft JhengHei UI" w:hAnsi="Microsoft JhengHei UI"/>
          <w:color w:val="000000"/>
          <w:kern w:val="0"/>
          <w:sz w:val="21"/>
          <w:szCs w:val="21"/>
          <w:lang w:eastAsia="zh-HK"/>
        </w:rPr>
        <w:t xml:space="preserve">This project activity is assisted </w:t>
      </w:r>
      <w:r w:rsidR="00050E8A" w:rsidRPr="00F34E1B">
        <w:rPr>
          <w:rFonts w:ascii="Microsoft JhengHei UI" w:eastAsia="Microsoft JhengHei UI" w:hAnsi="Microsoft JhengHei UI" w:hint="eastAsia"/>
          <w:color w:val="000000"/>
          <w:kern w:val="0"/>
          <w:sz w:val="21"/>
          <w:szCs w:val="21"/>
          <w:lang w:eastAsia="zh-HK"/>
        </w:rPr>
        <w:t>by</w:t>
      </w:r>
      <w:r w:rsidRPr="00F34E1B">
        <w:rPr>
          <w:rFonts w:ascii="Microsoft JhengHei UI" w:eastAsia="Microsoft JhengHei UI" w:hAnsi="Microsoft JhengHei UI"/>
          <w:color w:val="000000"/>
          <w:kern w:val="0"/>
          <w:sz w:val="21"/>
          <w:szCs w:val="21"/>
          <w:lang w:eastAsia="zh-HK"/>
        </w:rPr>
        <w:t xml:space="preserve"> computer simulation software,</w:t>
      </w:r>
      <w:r w:rsidR="00B33CA1">
        <w:rPr>
          <w:rFonts w:ascii="Microsoft JhengHei UI" w:eastAsia="Microsoft JhengHei UI" w:hAnsi="Microsoft JhengHei UI" w:hint="eastAsia"/>
          <w:color w:val="000000"/>
          <w:kern w:val="0"/>
          <w:sz w:val="21"/>
          <w:szCs w:val="21"/>
        </w:rPr>
        <w:t xml:space="preserve"> students should</w:t>
      </w:r>
      <w:r w:rsidRPr="00F34E1B">
        <w:rPr>
          <w:rFonts w:ascii="Microsoft JhengHei UI" w:eastAsia="Microsoft JhengHei UI" w:hAnsi="Microsoft JhengHei UI"/>
          <w:color w:val="000000"/>
          <w:kern w:val="0"/>
          <w:sz w:val="21"/>
          <w:szCs w:val="21"/>
          <w:lang w:eastAsia="zh-HK"/>
        </w:rPr>
        <w:t xml:space="preserve"> then base on the results of analysis, application of the above knowledge and usage of appropriate tools and procedures to complete the </w:t>
      </w:r>
      <w:r w:rsidR="00926E37" w:rsidRPr="00F34E1B">
        <w:rPr>
          <w:rFonts w:ascii="Microsoft JhengHei UI" w:eastAsia="Microsoft JhengHei UI" w:hAnsi="Microsoft JhengHei UI" w:hint="eastAsia"/>
          <w:color w:val="000000"/>
          <w:kern w:val="0"/>
          <w:sz w:val="21"/>
          <w:szCs w:val="21"/>
          <w:lang w:eastAsia="zh-HK"/>
        </w:rPr>
        <w:t>project</w:t>
      </w:r>
      <w:r w:rsidRPr="00F34E1B">
        <w:rPr>
          <w:rFonts w:ascii="Microsoft JhengHei UI" w:eastAsia="Microsoft JhengHei UI" w:hAnsi="Microsoft JhengHei UI"/>
          <w:color w:val="000000"/>
          <w:kern w:val="0"/>
          <w:sz w:val="21"/>
          <w:szCs w:val="21"/>
          <w:lang w:eastAsia="zh-HK"/>
        </w:rPr>
        <w:t>.</w:t>
      </w:r>
    </w:p>
    <w:p w:rsidR="00F549EE" w:rsidRPr="003758A0" w:rsidRDefault="00F549EE" w:rsidP="00FE1C48">
      <w:pPr>
        <w:pStyle w:val="a5"/>
        <w:spacing w:after="120"/>
      </w:pPr>
    </w:p>
    <w:p w:rsidR="00F549EE" w:rsidRPr="00F34E1B" w:rsidRDefault="00F549EE" w:rsidP="00B33CA1">
      <w:pPr>
        <w:pStyle w:val="218"/>
        <w:spacing w:after="50" w:line="360" w:lineRule="exact"/>
        <w:ind w:left="426" w:hangingChars="152" w:hanging="426"/>
        <w:rPr>
          <w:rFonts w:ascii="Microsoft JhengHei UI" w:eastAsia="Microsoft JhengHei UI" w:hAnsi="Microsoft JhengHei UI"/>
          <w:sz w:val="28"/>
          <w:szCs w:val="28"/>
        </w:rPr>
      </w:pPr>
      <w:r w:rsidRPr="00F34E1B">
        <w:rPr>
          <w:rFonts w:ascii="Microsoft JhengHei UI" w:eastAsia="Microsoft JhengHei UI" w:hAnsi="Microsoft JhengHei UI"/>
          <w:sz w:val="28"/>
          <w:szCs w:val="28"/>
        </w:rPr>
        <w:t xml:space="preserve">2. </w:t>
      </w:r>
      <w:r w:rsidR="00926E37" w:rsidRPr="00F34E1B">
        <w:rPr>
          <w:rFonts w:ascii="Microsoft JhengHei UI" w:eastAsia="Microsoft JhengHei UI" w:hAnsi="Microsoft JhengHei UI" w:hint="eastAsia"/>
          <w:sz w:val="28"/>
          <w:szCs w:val="28"/>
        </w:rPr>
        <w:t>On</w:t>
      </w:r>
      <w:r w:rsidRPr="00F34E1B">
        <w:rPr>
          <w:rFonts w:ascii="Microsoft JhengHei UI" w:eastAsia="Microsoft JhengHei UI" w:hAnsi="Microsoft JhengHei UI"/>
          <w:sz w:val="28"/>
          <w:szCs w:val="28"/>
        </w:rPr>
        <w:t xml:space="preserve"> completion of the project activity, students should be able to </w:t>
      </w:r>
      <w:proofErr w:type="gramStart"/>
      <w:r w:rsidRPr="00F34E1B">
        <w:rPr>
          <w:rFonts w:ascii="Microsoft JhengHei UI" w:eastAsia="Microsoft JhengHei UI" w:hAnsi="Microsoft JhengHei UI"/>
          <w:sz w:val="28"/>
          <w:szCs w:val="28"/>
        </w:rPr>
        <w:t>master</w:t>
      </w:r>
      <w:r w:rsidR="00B33CA1">
        <w:rPr>
          <w:rFonts w:ascii="Microsoft JhengHei UI" w:eastAsia="Microsoft JhengHei UI" w:hAnsi="Microsoft JhengHei UI" w:hint="eastAsia"/>
          <w:sz w:val="28"/>
          <w:szCs w:val="28"/>
        </w:rPr>
        <w:t xml:space="preserve"> :</w:t>
      </w:r>
      <w:proofErr w:type="gramEnd"/>
    </w:p>
    <w:p w:rsidR="00F549EE" w:rsidRPr="00B33CA1" w:rsidRDefault="00F549EE" w:rsidP="003757CF">
      <w:pPr>
        <w:pStyle w:val="af0"/>
        <w:numPr>
          <w:ilvl w:val="0"/>
          <w:numId w:val="54"/>
        </w:numPr>
        <w:snapToGrid w:val="0"/>
        <w:spacing w:before="120" w:afterLines="0" w:after="120" w:line="280" w:lineRule="exact"/>
        <w:ind w:leftChars="0"/>
        <w:jc w:val="both"/>
        <w:rPr>
          <w:rFonts w:ascii="Microsoft JhengHei UI" w:eastAsia="Microsoft JhengHei UI" w:hAnsi="Microsoft JhengHei UI"/>
          <w:sz w:val="21"/>
          <w:szCs w:val="21"/>
        </w:rPr>
      </w:pPr>
      <w:r w:rsidRPr="00B33CA1">
        <w:rPr>
          <w:rFonts w:ascii="Microsoft JhengHei UI" w:eastAsia="Microsoft JhengHei UI" w:hAnsi="Microsoft JhengHei UI"/>
          <w:sz w:val="21"/>
          <w:szCs w:val="21"/>
        </w:rPr>
        <w:t>understand and use of the main design procedures;</w:t>
      </w:r>
    </w:p>
    <w:p w:rsidR="00F549EE" w:rsidRPr="00B33CA1" w:rsidRDefault="00F549EE" w:rsidP="003757CF">
      <w:pPr>
        <w:pStyle w:val="af0"/>
        <w:numPr>
          <w:ilvl w:val="0"/>
          <w:numId w:val="54"/>
        </w:numPr>
        <w:snapToGrid w:val="0"/>
        <w:spacing w:before="120" w:afterLines="0" w:after="120" w:line="280" w:lineRule="exact"/>
        <w:ind w:leftChars="0"/>
        <w:jc w:val="both"/>
        <w:rPr>
          <w:rFonts w:ascii="Microsoft JhengHei UI" w:eastAsia="Microsoft JhengHei UI" w:hAnsi="Microsoft JhengHei UI"/>
          <w:sz w:val="21"/>
          <w:szCs w:val="21"/>
        </w:rPr>
      </w:pPr>
      <w:r w:rsidRPr="00B33CA1">
        <w:rPr>
          <w:rFonts w:ascii="Microsoft JhengHei UI" w:eastAsia="Microsoft JhengHei UI" w:hAnsi="Microsoft JhengHei UI"/>
          <w:sz w:val="21"/>
          <w:szCs w:val="21"/>
        </w:rPr>
        <w:lastRenderedPageBreak/>
        <w:t xml:space="preserve">make use of the basic understanding of structure to design the </w:t>
      </w:r>
      <w:r w:rsidR="00926E37" w:rsidRPr="00B33CA1">
        <w:rPr>
          <w:rFonts w:ascii="Microsoft JhengHei UI" w:eastAsia="Microsoft JhengHei UI" w:hAnsi="Microsoft JhengHei UI" w:hint="eastAsia"/>
          <w:sz w:val="21"/>
          <w:szCs w:val="21"/>
        </w:rPr>
        <w:t>project</w:t>
      </w:r>
      <w:r w:rsidRPr="00B33CA1">
        <w:rPr>
          <w:rFonts w:ascii="Microsoft JhengHei UI" w:eastAsia="Microsoft JhengHei UI" w:hAnsi="Microsoft JhengHei UI"/>
          <w:sz w:val="21"/>
          <w:szCs w:val="21"/>
        </w:rPr>
        <w:t>;</w:t>
      </w:r>
    </w:p>
    <w:p w:rsidR="00F549EE" w:rsidRPr="00B33CA1" w:rsidRDefault="00F549EE" w:rsidP="003757CF">
      <w:pPr>
        <w:pStyle w:val="af0"/>
        <w:numPr>
          <w:ilvl w:val="0"/>
          <w:numId w:val="54"/>
        </w:numPr>
        <w:snapToGrid w:val="0"/>
        <w:spacing w:before="120" w:afterLines="0" w:after="120" w:line="280" w:lineRule="exact"/>
        <w:ind w:leftChars="0"/>
        <w:jc w:val="both"/>
        <w:rPr>
          <w:rFonts w:ascii="Microsoft JhengHei UI" w:eastAsia="Microsoft JhengHei UI" w:hAnsi="Microsoft JhengHei UI"/>
          <w:sz w:val="21"/>
          <w:szCs w:val="21"/>
        </w:rPr>
      </w:pPr>
      <w:r w:rsidRPr="00B33CA1">
        <w:rPr>
          <w:rFonts w:ascii="Microsoft JhengHei UI" w:eastAsia="Microsoft JhengHei UI" w:hAnsi="Microsoft JhengHei UI"/>
          <w:sz w:val="21"/>
          <w:szCs w:val="21"/>
        </w:rPr>
        <w:t xml:space="preserve">use of appropriate software to simulate analysis; </w:t>
      </w:r>
    </w:p>
    <w:p w:rsidR="00F549EE" w:rsidRPr="00B33CA1" w:rsidRDefault="00F549EE" w:rsidP="003757CF">
      <w:pPr>
        <w:pStyle w:val="af0"/>
        <w:numPr>
          <w:ilvl w:val="0"/>
          <w:numId w:val="54"/>
        </w:numPr>
        <w:snapToGrid w:val="0"/>
        <w:spacing w:before="120" w:afterLines="0" w:after="120" w:line="280" w:lineRule="exact"/>
        <w:ind w:leftChars="0"/>
        <w:jc w:val="both"/>
        <w:rPr>
          <w:rFonts w:ascii="Microsoft JhengHei UI" w:eastAsia="Microsoft JhengHei UI" w:hAnsi="Microsoft JhengHei UI"/>
          <w:sz w:val="21"/>
          <w:szCs w:val="21"/>
        </w:rPr>
      </w:pPr>
      <w:r w:rsidRPr="00B33CA1">
        <w:rPr>
          <w:rFonts w:ascii="Microsoft JhengHei UI" w:eastAsia="Microsoft JhengHei UI" w:hAnsi="Microsoft JhengHei UI"/>
          <w:sz w:val="21"/>
          <w:szCs w:val="21"/>
        </w:rPr>
        <w:t>use of hand tools to</w:t>
      </w:r>
      <w:r w:rsidR="00100151" w:rsidRPr="00B33CA1">
        <w:rPr>
          <w:rFonts w:ascii="Microsoft JhengHei UI" w:eastAsia="Microsoft JhengHei UI" w:hAnsi="Microsoft JhengHei UI" w:hint="eastAsia"/>
          <w:sz w:val="21"/>
          <w:szCs w:val="21"/>
        </w:rPr>
        <w:t xml:space="preserve"> </w:t>
      </w:r>
      <w:r w:rsidR="00926E37" w:rsidRPr="00B33CA1">
        <w:rPr>
          <w:rFonts w:ascii="Microsoft JhengHei UI" w:eastAsia="Microsoft JhengHei UI" w:hAnsi="Microsoft JhengHei UI" w:hint="eastAsia"/>
          <w:sz w:val="21"/>
          <w:szCs w:val="21"/>
        </w:rPr>
        <w:t>mak</w:t>
      </w:r>
      <w:r w:rsidRPr="00B33CA1">
        <w:rPr>
          <w:rFonts w:ascii="Microsoft JhengHei UI" w:eastAsia="Microsoft JhengHei UI" w:hAnsi="Microsoft JhengHei UI"/>
          <w:sz w:val="21"/>
          <w:szCs w:val="21"/>
        </w:rPr>
        <w:t xml:space="preserve">e the </w:t>
      </w:r>
      <w:proofErr w:type="spellStart"/>
      <w:r w:rsidRPr="00B33CA1">
        <w:rPr>
          <w:rFonts w:ascii="Microsoft JhengHei UI" w:eastAsia="Microsoft JhengHei UI" w:hAnsi="Microsoft JhengHei UI"/>
          <w:sz w:val="21"/>
          <w:szCs w:val="21"/>
        </w:rPr>
        <w:t>workpiece</w:t>
      </w:r>
      <w:proofErr w:type="spellEnd"/>
      <w:r w:rsidRPr="00B33CA1">
        <w:rPr>
          <w:rFonts w:ascii="Microsoft JhengHei UI" w:eastAsia="Microsoft JhengHei UI" w:hAnsi="Microsoft JhengHei UI"/>
          <w:sz w:val="21"/>
          <w:szCs w:val="21"/>
        </w:rPr>
        <w:t>;</w:t>
      </w:r>
    </w:p>
    <w:p w:rsidR="00F549EE" w:rsidRPr="00B33CA1" w:rsidRDefault="00F549EE" w:rsidP="003757CF">
      <w:pPr>
        <w:pStyle w:val="af0"/>
        <w:numPr>
          <w:ilvl w:val="0"/>
          <w:numId w:val="54"/>
        </w:numPr>
        <w:snapToGrid w:val="0"/>
        <w:spacing w:before="120" w:afterLines="0" w:after="120" w:line="280" w:lineRule="exact"/>
        <w:ind w:leftChars="0"/>
        <w:jc w:val="both"/>
        <w:rPr>
          <w:rFonts w:ascii="Microsoft JhengHei UI" w:eastAsia="Microsoft JhengHei UI" w:hAnsi="Microsoft JhengHei UI"/>
          <w:sz w:val="21"/>
          <w:szCs w:val="21"/>
        </w:rPr>
      </w:pPr>
      <w:proofErr w:type="gramStart"/>
      <w:r w:rsidRPr="00B33CA1">
        <w:rPr>
          <w:rFonts w:ascii="Microsoft JhengHei UI" w:eastAsia="Microsoft JhengHei UI" w:hAnsi="Microsoft JhengHei UI"/>
          <w:sz w:val="21"/>
          <w:szCs w:val="21"/>
        </w:rPr>
        <w:t>co</w:t>
      </w:r>
      <w:r w:rsidR="00926E37" w:rsidRPr="00B33CA1">
        <w:rPr>
          <w:rFonts w:ascii="Microsoft JhengHei UI" w:eastAsia="Microsoft JhengHei UI" w:hAnsi="Microsoft JhengHei UI" w:hint="eastAsia"/>
          <w:sz w:val="21"/>
          <w:szCs w:val="21"/>
        </w:rPr>
        <w:t>llaborate</w:t>
      </w:r>
      <w:proofErr w:type="gramEnd"/>
      <w:r w:rsidRPr="00B33CA1">
        <w:rPr>
          <w:rFonts w:ascii="Microsoft JhengHei UI" w:eastAsia="Microsoft JhengHei UI" w:hAnsi="Microsoft JhengHei UI"/>
          <w:sz w:val="21"/>
          <w:szCs w:val="21"/>
        </w:rPr>
        <w:t xml:space="preserve"> with classmates to try, discuss</w:t>
      </w:r>
      <w:r w:rsidR="00B33CA1" w:rsidRPr="00B33CA1">
        <w:rPr>
          <w:rFonts w:ascii="Microsoft JhengHei UI" w:eastAsia="Microsoft JhengHei UI" w:hAnsi="Microsoft JhengHei UI" w:hint="eastAsia"/>
          <w:sz w:val="21"/>
          <w:szCs w:val="21"/>
        </w:rPr>
        <w:t xml:space="preserve">, </w:t>
      </w:r>
      <w:proofErr w:type="spellStart"/>
      <w:r w:rsidRPr="00B33CA1">
        <w:rPr>
          <w:rFonts w:ascii="Microsoft JhengHei UI" w:eastAsia="Microsoft JhengHei UI" w:hAnsi="Microsoft JhengHei UI"/>
          <w:sz w:val="21"/>
          <w:szCs w:val="21"/>
        </w:rPr>
        <w:t>analyse</w:t>
      </w:r>
      <w:proofErr w:type="spellEnd"/>
      <w:r w:rsidRPr="00B33CA1">
        <w:rPr>
          <w:rFonts w:ascii="Microsoft JhengHei UI" w:eastAsia="Microsoft JhengHei UI" w:hAnsi="Microsoft JhengHei UI"/>
          <w:sz w:val="21"/>
          <w:szCs w:val="21"/>
        </w:rPr>
        <w:t xml:space="preserve"> </w:t>
      </w:r>
      <w:r w:rsidR="00926E37" w:rsidRPr="00B33CA1">
        <w:rPr>
          <w:rFonts w:ascii="Microsoft JhengHei UI" w:eastAsia="Microsoft JhengHei UI" w:hAnsi="Microsoft JhengHei UI" w:hint="eastAsia"/>
          <w:sz w:val="21"/>
          <w:szCs w:val="21"/>
        </w:rPr>
        <w:t xml:space="preserve">and modify </w:t>
      </w:r>
      <w:r w:rsidRPr="00B33CA1">
        <w:rPr>
          <w:rFonts w:ascii="Microsoft JhengHei UI" w:eastAsia="Microsoft JhengHei UI" w:hAnsi="Microsoft JhengHei UI"/>
          <w:sz w:val="21"/>
          <w:szCs w:val="21"/>
        </w:rPr>
        <w:t>the de</w:t>
      </w:r>
      <w:r w:rsidR="00050E8A" w:rsidRPr="00B33CA1">
        <w:rPr>
          <w:rFonts w:ascii="Microsoft JhengHei UI" w:eastAsia="Microsoft JhengHei UI" w:hAnsi="Microsoft JhengHei UI"/>
          <w:sz w:val="21"/>
          <w:szCs w:val="21"/>
        </w:rPr>
        <w:t>sign</w:t>
      </w:r>
      <w:r w:rsidRPr="00B33CA1">
        <w:rPr>
          <w:rFonts w:ascii="Microsoft JhengHei UI" w:eastAsia="Microsoft JhengHei UI" w:hAnsi="Microsoft JhengHei UI"/>
          <w:sz w:val="21"/>
          <w:szCs w:val="21"/>
        </w:rPr>
        <w:t>.</w:t>
      </w:r>
    </w:p>
    <w:p w:rsidR="00F549EE" w:rsidRPr="00926E37" w:rsidRDefault="00F549EE" w:rsidP="00E05712">
      <w:pPr>
        <w:tabs>
          <w:tab w:val="num" w:pos="851"/>
        </w:tabs>
        <w:snapToGrid w:val="0"/>
        <w:spacing w:before="120" w:afterLines="0" w:line="240" w:lineRule="auto"/>
        <w:ind w:left="511"/>
        <w:jc w:val="both"/>
        <w:rPr>
          <w:rFonts w:ascii="Times New Roman" w:hAnsi="Times New Roman"/>
        </w:rPr>
      </w:pPr>
    </w:p>
    <w:p w:rsidR="00F549EE" w:rsidRPr="00F34E1B" w:rsidRDefault="00F549EE" w:rsidP="00FE1C48">
      <w:pPr>
        <w:pStyle w:val="218"/>
        <w:spacing w:after="50"/>
        <w:rPr>
          <w:rFonts w:ascii="Microsoft JhengHei UI" w:eastAsia="Microsoft JhengHei UI" w:hAnsi="Microsoft JhengHei UI"/>
          <w:sz w:val="28"/>
          <w:szCs w:val="28"/>
        </w:rPr>
      </w:pPr>
      <w:r w:rsidRPr="00F34E1B">
        <w:rPr>
          <w:rFonts w:ascii="Microsoft JhengHei UI" w:eastAsia="Microsoft JhengHei UI" w:hAnsi="Microsoft JhengHei UI"/>
          <w:sz w:val="28"/>
          <w:szCs w:val="28"/>
        </w:rPr>
        <w:t>3. Recommended time</w:t>
      </w:r>
    </w:p>
    <w:p w:rsidR="00F549EE" w:rsidRDefault="00F549EE" w:rsidP="00480043">
      <w:pPr>
        <w:pStyle w:val="a5"/>
        <w:spacing w:before="60" w:line="280" w:lineRule="exact"/>
        <w:ind w:firstLine="0"/>
        <w:rPr>
          <w:rFonts w:ascii="Microsoft JhengHei UI" w:eastAsia="Microsoft JhengHei UI" w:hAnsi="Microsoft JhengHei UI"/>
          <w:color w:val="000000"/>
          <w:kern w:val="0"/>
          <w:sz w:val="21"/>
          <w:szCs w:val="21"/>
        </w:rPr>
      </w:pPr>
      <w:r w:rsidRPr="00F34E1B">
        <w:rPr>
          <w:rFonts w:ascii="Microsoft JhengHei UI" w:eastAsia="Microsoft JhengHei UI" w:hAnsi="Microsoft JhengHei UI"/>
          <w:color w:val="000000"/>
          <w:kern w:val="0"/>
          <w:sz w:val="21"/>
          <w:szCs w:val="21"/>
          <w:lang w:eastAsia="zh-HK"/>
        </w:rPr>
        <w:t>5.5 weeks x 2 lessons = 11 lessons (440 minutes)</w:t>
      </w:r>
    </w:p>
    <w:p w:rsidR="007A1C5E" w:rsidRDefault="007A1C5E" w:rsidP="00F34E1B">
      <w:pPr>
        <w:pStyle w:val="a5"/>
        <w:spacing w:before="60"/>
        <w:ind w:firstLine="0"/>
        <w:rPr>
          <w:rFonts w:ascii="Microsoft JhengHei UI" w:eastAsia="Microsoft JhengHei UI" w:hAnsi="Microsoft JhengHei UI"/>
          <w:color w:val="000000"/>
          <w:kern w:val="0"/>
          <w:sz w:val="21"/>
          <w:szCs w:val="21"/>
        </w:rPr>
      </w:pPr>
    </w:p>
    <w:p w:rsidR="007A1C5E" w:rsidRPr="00F34E1B" w:rsidRDefault="007A1C5E" w:rsidP="00F34E1B">
      <w:pPr>
        <w:pStyle w:val="a5"/>
        <w:spacing w:before="60"/>
        <w:ind w:firstLine="0"/>
        <w:rPr>
          <w:rFonts w:ascii="Microsoft JhengHei UI" w:eastAsia="Microsoft JhengHei UI" w:hAnsi="Microsoft JhengHei UI"/>
          <w:color w:val="000000"/>
          <w:kern w:val="0"/>
          <w:sz w:val="21"/>
          <w:szCs w:val="21"/>
        </w:rPr>
      </w:pPr>
    </w:p>
    <w:p w:rsidR="007A1C5E" w:rsidRDefault="007A1C5E">
      <w:pPr>
        <w:widowControl/>
        <w:spacing w:afterLines="0" w:line="240" w:lineRule="auto"/>
        <w:rPr>
          <w:rFonts w:ascii="Times New Roman" w:eastAsia="華康粗圓體" w:hAnsi="Times New Roman"/>
          <w:szCs w:val="24"/>
        </w:rPr>
        <w:sectPr w:rsidR="007A1C5E" w:rsidSect="00324A5E">
          <w:type w:val="continuous"/>
          <w:pgSz w:w="11907" w:h="16839" w:code="9"/>
          <w:pgMar w:top="1134" w:right="1134" w:bottom="992" w:left="1134" w:header="709" w:footer="590" w:gutter="0"/>
          <w:cols w:num="2" w:space="720"/>
          <w:noEndnote/>
          <w:docGrid w:linePitch="326"/>
        </w:sectPr>
      </w:pPr>
    </w:p>
    <w:p w:rsidR="00F549EE" w:rsidRPr="003758A0" w:rsidRDefault="00F549EE">
      <w:pPr>
        <w:widowControl/>
        <w:spacing w:afterLines="0" w:line="240" w:lineRule="auto"/>
        <w:rPr>
          <w:rFonts w:ascii="Times New Roman" w:eastAsia="華康粗圓體" w:hAnsi="Times New Roman"/>
          <w:szCs w:val="24"/>
        </w:rPr>
      </w:pPr>
    </w:p>
    <w:p w:rsidR="00F549EE" w:rsidRPr="003758A0" w:rsidRDefault="00F549EE">
      <w:pPr>
        <w:widowControl/>
        <w:spacing w:afterLines="0" w:line="240" w:lineRule="auto"/>
        <w:rPr>
          <w:rFonts w:ascii="Times New Roman" w:eastAsia="華康粗圓體" w:hAnsi="Times New Roman"/>
          <w:szCs w:val="24"/>
        </w:rPr>
      </w:pPr>
      <w:r w:rsidRPr="003758A0">
        <w:rPr>
          <w:rFonts w:ascii="Times New Roman" w:hAnsi="Times New Roman"/>
          <w:szCs w:val="24"/>
        </w:rPr>
        <w:br w:type="page"/>
      </w:r>
    </w:p>
    <w:p w:rsidR="00F549EE" w:rsidRPr="00F34E1B" w:rsidRDefault="00F549EE" w:rsidP="00F34E1B">
      <w:pPr>
        <w:pStyle w:val="218"/>
        <w:spacing w:afterLines="100" w:after="240"/>
        <w:rPr>
          <w:rFonts w:ascii="Microsoft JhengHei UI" w:eastAsia="Microsoft JhengHei UI" w:hAnsi="Microsoft JhengHei UI"/>
          <w:sz w:val="28"/>
          <w:szCs w:val="28"/>
        </w:rPr>
      </w:pPr>
      <w:r w:rsidRPr="00F34E1B">
        <w:rPr>
          <w:rFonts w:ascii="Microsoft JhengHei UI" w:eastAsia="Microsoft JhengHei UI" w:hAnsi="Microsoft JhengHei UI"/>
          <w:sz w:val="28"/>
          <w:szCs w:val="28"/>
        </w:rPr>
        <w:lastRenderedPageBreak/>
        <w:t>4. Content of activities</w:t>
      </w:r>
    </w:p>
    <w:tbl>
      <w:tblPr>
        <w:tblW w:w="0" w:type="auto"/>
        <w:tblInd w:w="108" w:type="dxa"/>
        <w:tblBorders>
          <w:top w:val="thinThickLargeGap" w:sz="12" w:space="0" w:color="1F497D" w:themeColor="text2"/>
          <w:left w:val="thinThickLargeGap" w:sz="12" w:space="0" w:color="1F497D" w:themeColor="text2"/>
          <w:bottom w:val="thinThickLargeGap" w:sz="12" w:space="0" w:color="1F497D" w:themeColor="text2"/>
          <w:right w:val="thickThinLargeGap" w:sz="12" w:space="0" w:color="1F497D" w:themeColor="text2"/>
          <w:insideH w:val="single" w:sz="6" w:space="0" w:color="1F497D" w:themeColor="text2"/>
          <w:insideV w:val="single" w:sz="6" w:space="0" w:color="1F497D" w:themeColor="text2"/>
        </w:tblBorders>
        <w:tblLook w:val="00A0" w:firstRow="1" w:lastRow="0" w:firstColumn="1" w:lastColumn="0" w:noHBand="0" w:noVBand="0"/>
      </w:tblPr>
      <w:tblGrid>
        <w:gridCol w:w="891"/>
        <w:gridCol w:w="2552"/>
        <w:gridCol w:w="2635"/>
        <w:gridCol w:w="3583"/>
      </w:tblGrid>
      <w:tr w:rsidR="00F549EE" w:rsidRPr="003758A0" w:rsidTr="007A1C5E">
        <w:trPr>
          <w:trHeight w:val="567"/>
        </w:trPr>
        <w:tc>
          <w:tcPr>
            <w:tcW w:w="869" w:type="dxa"/>
            <w:tcBorders>
              <w:top w:val="thinThickLargeGap" w:sz="12" w:space="0" w:color="1F497D" w:themeColor="text2"/>
              <w:bottom w:val="triple" w:sz="4" w:space="0" w:color="1F497D" w:themeColor="text2"/>
            </w:tcBorders>
            <w:shd w:val="clear" w:color="auto" w:fill="C6D9F1" w:themeFill="text2" w:themeFillTint="33"/>
            <w:vAlign w:val="center"/>
          </w:tcPr>
          <w:p w:rsidR="00F549EE" w:rsidRPr="007A1C5E" w:rsidRDefault="00F549EE" w:rsidP="007A1C5E">
            <w:pPr>
              <w:pStyle w:val="Default"/>
              <w:spacing w:afterLines="0"/>
              <w:jc w:val="center"/>
              <w:rPr>
                <w:rFonts w:ascii="Microsoft JhengHei UI" w:eastAsia="Microsoft JhengHei UI" w:hAnsi="Microsoft JhengHei UI" w:cs="Times New Roman"/>
                <w:b/>
                <w:bCs/>
                <w:color w:val="auto"/>
                <w:sz w:val="21"/>
                <w:szCs w:val="21"/>
              </w:rPr>
            </w:pPr>
            <w:r w:rsidRPr="007A1C5E">
              <w:rPr>
                <w:rFonts w:ascii="Microsoft JhengHei UI" w:eastAsia="Microsoft JhengHei UI" w:hAnsi="Microsoft JhengHei UI" w:cs="Times New Roman"/>
                <w:b/>
                <w:bCs/>
                <w:color w:val="auto"/>
                <w:sz w:val="21"/>
                <w:szCs w:val="21"/>
              </w:rPr>
              <w:t>Weeks</w:t>
            </w:r>
          </w:p>
        </w:tc>
        <w:tc>
          <w:tcPr>
            <w:tcW w:w="2552" w:type="dxa"/>
            <w:tcBorders>
              <w:top w:val="thinThickLargeGap" w:sz="12" w:space="0" w:color="1F497D" w:themeColor="text2"/>
              <w:bottom w:val="triple" w:sz="4" w:space="0" w:color="1F497D" w:themeColor="text2"/>
            </w:tcBorders>
            <w:shd w:val="clear" w:color="auto" w:fill="C6D9F1" w:themeFill="text2" w:themeFillTint="33"/>
            <w:vAlign w:val="center"/>
          </w:tcPr>
          <w:p w:rsidR="00F549EE" w:rsidRPr="007A1C5E" w:rsidRDefault="00F549EE" w:rsidP="007A1C5E">
            <w:pPr>
              <w:pStyle w:val="Default"/>
              <w:spacing w:afterLines="0"/>
              <w:ind w:left="29" w:hangingChars="14" w:hanging="29"/>
              <w:jc w:val="center"/>
              <w:rPr>
                <w:rFonts w:ascii="Microsoft JhengHei UI" w:eastAsia="Microsoft JhengHei UI" w:hAnsi="Microsoft JhengHei UI" w:cs="Times New Roman"/>
                <w:b/>
                <w:bCs/>
                <w:color w:val="auto"/>
                <w:sz w:val="21"/>
                <w:szCs w:val="21"/>
              </w:rPr>
            </w:pPr>
            <w:r w:rsidRPr="007A1C5E">
              <w:rPr>
                <w:rFonts w:ascii="Microsoft JhengHei UI" w:eastAsia="Microsoft JhengHei UI" w:hAnsi="Microsoft JhengHei UI" w:cs="Times New Roman"/>
                <w:b/>
                <w:bCs/>
                <w:color w:val="auto"/>
                <w:sz w:val="21"/>
                <w:szCs w:val="21"/>
              </w:rPr>
              <w:t>Teaching Activities</w:t>
            </w:r>
          </w:p>
        </w:tc>
        <w:tc>
          <w:tcPr>
            <w:tcW w:w="2635" w:type="dxa"/>
            <w:tcBorders>
              <w:top w:val="thinThickLargeGap" w:sz="12" w:space="0" w:color="1F497D" w:themeColor="text2"/>
              <w:bottom w:val="triple" w:sz="4" w:space="0" w:color="1F497D" w:themeColor="text2"/>
            </w:tcBorders>
            <w:shd w:val="clear" w:color="auto" w:fill="C6D9F1" w:themeFill="text2" w:themeFillTint="33"/>
            <w:vAlign w:val="center"/>
          </w:tcPr>
          <w:p w:rsidR="00F549EE" w:rsidRPr="007A1C5E" w:rsidRDefault="00F549EE" w:rsidP="007A1C5E">
            <w:pPr>
              <w:pStyle w:val="Default"/>
              <w:spacing w:afterLines="0"/>
              <w:jc w:val="center"/>
              <w:rPr>
                <w:rFonts w:ascii="Microsoft JhengHei UI" w:eastAsia="Microsoft JhengHei UI" w:hAnsi="Microsoft JhengHei UI" w:cs="Times New Roman"/>
                <w:b/>
                <w:bCs/>
                <w:color w:val="auto"/>
                <w:sz w:val="21"/>
                <w:szCs w:val="21"/>
              </w:rPr>
            </w:pPr>
            <w:r w:rsidRPr="007A1C5E">
              <w:rPr>
                <w:rFonts w:ascii="Microsoft JhengHei UI" w:eastAsia="Microsoft JhengHei UI" w:hAnsi="Microsoft JhengHei UI" w:cs="Times New Roman"/>
                <w:b/>
                <w:bCs/>
                <w:color w:val="auto"/>
                <w:sz w:val="21"/>
                <w:szCs w:val="21"/>
              </w:rPr>
              <w:t>Learning Activities</w:t>
            </w:r>
          </w:p>
        </w:tc>
        <w:tc>
          <w:tcPr>
            <w:tcW w:w="3583" w:type="dxa"/>
            <w:tcBorders>
              <w:top w:val="thinThickLargeGap" w:sz="12" w:space="0" w:color="1F497D" w:themeColor="text2"/>
              <w:bottom w:val="triple" w:sz="4" w:space="0" w:color="1F497D" w:themeColor="text2"/>
            </w:tcBorders>
            <w:shd w:val="clear" w:color="auto" w:fill="C6D9F1" w:themeFill="text2" w:themeFillTint="33"/>
            <w:vAlign w:val="center"/>
          </w:tcPr>
          <w:p w:rsidR="00F549EE" w:rsidRPr="007A1C5E" w:rsidRDefault="00F549EE" w:rsidP="007A1C5E">
            <w:pPr>
              <w:pStyle w:val="Default"/>
              <w:spacing w:afterLines="0"/>
              <w:jc w:val="center"/>
              <w:rPr>
                <w:rFonts w:ascii="Microsoft JhengHei UI" w:eastAsia="Microsoft JhengHei UI" w:hAnsi="Microsoft JhengHei UI" w:cs="Times New Roman"/>
                <w:b/>
                <w:bCs/>
                <w:color w:val="auto"/>
                <w:sz w:val="21"/>
                <w:szCs w:val="21"/>
              </w:rPr>
            </w:pPr>
            <w:r w:rsidRPr="007A1C5E">
              <w:rPr>
                <w:rFonts w:ascii="Microsoft JhengHei UI" w:eastAsia="Microsoft JhengHei UI" w:hAnsi="Microsoft JhengHei UI" w:cs="Times New Roman"/>
                <w:b/>
                <w:bCs/>
                <w:color w:val="auto"/>
                <w:sz w:val="21"/>
                <w:szCs w:val="21"/>
              </w:rPr>
              <w:t>Assessments</w:t>
            </w:r>
          </w:p>
        </w:tc>
      </w:tr>
      <w:tr w:rsidR="00F549EE" w:rsidRPr="003758A0" w:rsidTr="007A1C5E">
        <w:tc>
          <w:tcPr>
            <w:tcW w:w="869" w:type="dxa"/>
            <w:tcBorders>
              <w:top w:val="triple" w:sz="4" w:space="0" w:color="1F497D" w:themeColor="text2"/>
              <w:bottom w:val="single" w:sz="6" w:space="0" w:color="1F497D" w:themeColor="text2"/>
            </w:tcBorders>
            <w:shd w:val="clear" w:color="auto" w:fill="FDE9D9" w:themeFill="accent6" w:themeFillTint="33"/>
          </w:tcPr>
          <w:p w:rsidR="00F549EE" w:rsidRPr="007A1C5E" w:rsidRDefault="00F549EE" w:rsidP="007A1C5E">
            <w:pPr>
              <w:pStyle w:val="Default"/>
              <w:spacing w:beforeLines="50" w:before="120" w:after="120" w:line="280" w:lineRule="exact"/>
              <w:jc w:val="center"/>
              <w:rPr>
                <w:rFonts w:ascii="Microsoft JhengHei UI" w:eastAsia="Microsoft JhengHei UI" w:hAnsi="Microsoft JhengHei UI" w:cs="Times New Roman"/>
                <w:sz w:val="21"/>
                <w:szCs w:val="21"/>
                <w:lang w:eastAsia="zh-HK"/>
              </w:rPr>
            </w:pPr>
            <w:r w:rsidRPr="007A1C5E">
              <w:rPr>
                <w:rFonts w:ascii="Microsoft JhengHei UI" w:eastAsia="Microsoft JhengHei UI" w:hAnsi="Microsoft JhengHei UI" w:cs="Times New Roman"/>
                <w:sz w:val="21"/>
                <w:szCs w:val="21"/>
                <w:lang w:eastAsia="zh-HK"/>
              </w:rPr>
              <w:t>1</w:t>
            </w:r>
          </w:p>
        </w:tc>
        <w:tc>
          <w:tcPr>
            <w:tcW w:w="2552" w:type="dxa"/>
            <w:tcBorders>
              <w:top w:val="triple" w:sz="4" w:space="0" w:color="1F497D" w:themeColor="text2"/>
              <w:bottom w:val="single" w:sz="6" w:space="0" w:color="1F497D" w:themeColor="text2"/>
            </w:tcBorders>
            <w:shd w:val="clear" w:color="auto" w:fill="FDE9D9" w:themeFill="accent6" w:themeFillTint="33"/>
          </w:tcPr>
          <w:p w:rsidR="00F549EE" w:rsidRPr="007A1C5E" w:rsidRDefault="00F549EE" w:rsidP="00B33CA1">
            <w:pPr>
              <w:pStyle w:val="Default"/>
              <w:spacing w:beforeLines="50" w:before="120" w:after="120" w:line="280" w:lineRule="exact"/>
              <w:ind w:left="275" w:hangingChars="131" w:hanging="275"/>
              <w:rPr>
                <w:rFonts w:ascii="Microsoft JhengHei UI" w:eastAsia="Microsoft JhengHei UI" w:hAnsi="Microsoft JhengHei UI" w:cs="Times New Roman"/>
                <w:sz w:val="21"/>
                <w:szCs w:val="21"/>
                <w:lang w:eastAsia="zh-HK"/>
              </w:rPr>
            </w:pPr>
            <w:r w:rsidRPr="007A1C5E">
              <w:rPr>
                <w:rFonts w:ascii="Microsoft JhengHei UI" w:eastAsia="Microsoft JhengHei UI" w:hAnsi="Microsoft JhengHei UI" w:cs="Times New Roman"/>
                <w:sz w:val="21"/>
                <w:szCs w:val="21"/>
                <w:lang w:eastAsia="zh-HK"/>
              </w:rPr>
              <w:t>1. Cutting and forming of materials</w:t>
            </w:r>
          </w:p>
          <w:p w:rsidR="00F549EE" w:rsidRPr="007A1C5E" w:rsidRDefault="00F549EE" w:rsidP="00B33CA1">
            <w:pPr>
              <w:pStyle w:val="Default"/>
              <w:spacing w:beforeLines="50" w:before="120" w:after="120" w:line="280" w:lineRule="exact"/>
              <w:ind w:left="275" w:hangingChars="131" w:hanging="275"/>
              <w:rPr>
                <w:rFonts w:ascii="Microsoft JhengHei UI" w:eastAsia="Microsoft JhengHei UI" w:hAnsi="Microsoft JhengHei UI" w:cs="Times New Roman"/>
                <w:sz w:val="21"/>
                <w:szCs w:val="21"/>
                <w:lang w:eastAsia="zh-HK"/>
              </w:rPr>
            </w:pPr>
            <w:r w:rsidRPr="007A1C5E">
              <w:rPr>
                <w:rFonts w:ascii="Microsoft JhengHei UI" w:eastAsia="Microsoft JhengHei UI" w:hAnsi="Microsoft JhengHei UI" w:cs="Times New Roman"/>
                <w:sz w:val="21"/>
                <w:szCs w:val="21"/>
                <w:lang w:eastAsia="zh-HK"/>
              </w:rPr>
              <w:t>2. Basic requirements of a frame bridge</w:t>
            </w:r>
          </w:p>
        </w:tc>
        <w:tc>
          <w:tcPr>
            <w:tcW w:w="2635" w:type="dxa"/>
            <w:tcBorders>
              <w:top w:val="triple" w:sz="4" w:space="0" w:color="1F497D" w:themeColor="text2"/>
              <w:bottom w:val="single" w:sz="6" w:space="0" w:color="1F497D" w:themeColor="text2"/>
            </w:tcBorders>
            <w:shd w:val="clear" w:color="auto" w:fill="FDE9D9" w:themeFill="accent6" w:themeFillTint="33"/>
          </w:tcPr>
          <w:p w:rsidR="00F549EE" w:rsidRPr="007A1C5E" w:rsidRDefault="00F549EE" w:rsidP="00B33CA1">
            <w:pPr>
              <w:pStyle w:val="Default"/>
              <w:spacing w:beforeLines="50" w:before="120" w:after="120" w:line="280" w:lineRule="exact"/>
              <w:ind w:left="275" w:hangingChars="131" w:hanging="275"/>
              <w:rPr>
                <w:rFonts w:ascii="Microsoft JhengHei UI" w:eastAsia="Microsoft JhengHei UI" w:hAnsi="Microsoft JhengHei UI" w:cs="Times New Roman"/>
                <w:sz w:val="21"/>
                <w:szCs w:val="21"/>
                <w:lang w:eastAsia="zh-HK"/>
              </w:rPr>
            </w:pPr>
            <w:r w:rsidRPr="007A1C5E">
              <w:rPr>
                <w:rFonts w:ascii="Microsoft JhengHei UI" w:eastAsia="Microsoft JhengHei UI" w:hAnsi="Microsoft JhengHei UI" w:cs="Times New Roman"/>
                <w:sz w:val="21"/>
                <w:szCs w:val="21"/>
                <w:lang w:eastAsia="zh-HK"/>
              </w:rPr>
              <w:t>1. Introduce the project activity - Expert bridge build</w:t>
            </w:r>
            <w:r w:rsidR="00D15BF5">
              <w:rPr>
                <w:rFonts w:ascii="Microsoft JhengHei UI" w:eastAsia="Microsoft JhengHei UI" w:hAnsi="Microsoft JhengHei UI" w:cs="Times New Roman" w:hint="eastAsia"/>
                <w:sz w:val="21"/>
                <w:szCs w:val="21"/>
              </w:rPr>
              <w:t>er</w:t>
            </w:r>
          </w:p>
          <w:p w:rsidR="00F549EE" w:rsidRPr="007A1C5E" w:rsidRDefault="00F549EE" w:rsidP="00B33CA1">
            <w:pPr>
              <w:pStyle w:val="Default"/>
              <w:spacing w:beforeLines="50" w:before="120" w:after="120" w:line="280" w:lineRule="exact"/>
              <w:ind w:left="275" w:hangingChars="131" w:hanging="275"/>
              <w:rPr>
                <w:rFonts w:ascii="Microsoft JhengHei UI" w:eastAsia="Microsoft JhengHei UI" w:hAnsi="Microsoft JhengHei UI" w:cs="Times New Roman"/>
                <w:sz w:val="21"/>
                <w:szCs w:val="21"/>
                <w:lang w:eastAsia="zh-HK"/>
              </w:rPr>
            </w:pPr>
            <w:r w:rsidRPr="007A1C5E">
              <w:rPr>
                <w:rFonts w:ascii="Microsoft JhengHei UI" w:eastAsia="Microsoft JhengHei UI" w:hAnsi="Microsoft JhengHei UI" w:cs="Times New Roman"/>
                <w:sz w:val="21"/>
                <w:szCs w:val="21"/>
                <w:lang w:eastAsia="zh-HK"/>
              </w:rPr>
              <w:t>2. Design considerations for frame bridge</w:t>
            </w:r>
          </w:p>
        </w:tc>
        <w:tc>
          <w:tcPr>
            <w:tcW w:w="3583" w:type="dxa"/>
            <w:tcBorders>
              <w:top w:val="triple" w:sz="4" w:space="0" w:color="1F497D" w:themeColor="text2"/>
              <w:bottom w:val="single" w:sz="6" w:space="0" w:color="1F497D" w:themeColor="text2"/>
            </w:tcBorders>
            <w:shd w:val="clear" w:color="auto" w:fill="FDE9D9" w:themeFill="accent6" w:themeFillTint="33"/>
          </w:tcPr>
          <w:p w:rsidR="00F549EE" w:rsidRPr="007A1C5E" w:rsidRDefault="00F549EE" w:rsidP="007A1C5E">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7A1C5E">
              <w:rPr>
                <w:rFonts w:ascii="Microsoft JhengHei UI" w:eastAsia="Microsoft JhengHei UI" w:hAnsi="Microsoft JhengHei UI" w:cs="Times New Roman"/>
                <w:sz w:val="21"/>
                <w:szCs w:val="21"/>
                <w:lang w:eastAsia="zh-HK"/>
              </w:rPr>
              <w:t>Complete design considerations</w:t>
            </w:r>
          </w:p>
        </w:tc>
      </w:tr>
      <w:tr w:rsidR="00F549EE" w:rsidRPr="003758A0" w:rsidTr="007A1C5E">
        <w:tc>
          <w:tcPr>
            <w:tcW w:w="869" w:type="dxa"/>
            <w:tcBorders>
              <w:top w:val="single" w:sz="6" w:space="0" w:color="1F497D" w:themeColor="text2"/>
              <w:bottom w:val="single" w:sz="6" w:space="0" w:color="1F497D" w:themeColor="text2"/>
            </w:tcBorders>
            <w:shd w:val="clear" w:color="auto" w:fill="EAF1DD" w:themeFill="accent3" w:themeFillTint="33"/>
          </w:tcPr>
          <w:p w:rsidR="00F549EE" w:rsidRPr="007A1C5E" w:rsidRDefault="00F549EE" w:rsidP="007A1C5E">
            <w:pPr>
              <w:pStyle w:val="Default"/>
              <w:spacing w:beforeLines="50" w:before="120" w:after="120" w:line="280" w:lineRule="exact"/>
              <w:jc w:val="center"/>
              <w:rPr>
                <w:rFonts w:ascii="Microsoft JhengHei UI" w:eastAsia="Microsoft JhengHei UI" w:hAnsi="Microsoft JhengHei UI" w:cs="Times New Roman"/>
                <w:sz w:val="21"/>
                <w:szCs w:val="21"/>
                <w:lang w:eastAsia="zh-HK"/>
              </w:rPr>
            </w:pPr>
            <w:r w:rsidRPr="007A1C5E">
              <w:rPr>
                <w:rFonts w:ascii="Microsoft JhengHei UI" w:eastAsia="Microsoft JhengHei UI" w:hAnsi="Microsoft JhengHei UI" w:cs="Times New Roman"/>
                <w:sz w:val="21"/>
                <w:szCs w:val="21"/>
                <w:lang w:eastAsia="zh-HK"/>
              </w:rPr>
              <w:t>2</w:t>
            </w:r>
          </w:p>
        </w:tc>
        <w:tc>
          <w:tcPr>
            <w:tcW w:w="2552" w:type="dxa"/>
            <w:tcBorders>
              <w:top w:val="single" w:sz="6" w:space="0" w:color="1F497D" w:themeColor="text2"/>
              <w:bottom w:val="single" w:sz="6" w:space="0" w:color="1F497D" w:themeColor="text2"/>
            </w:tcBorders>
            <w:shd w:val="clear" w:color="auto" w:fill="EAF1DD" w:themeFill="accent3" w:themeFillTint="33"/>
          </w:tcPr>
          <w:p w:rsidR="00F549EE" w:rsidRPr="007A1C5E" w:rsidRDefault="00F549EE" w:rsidP="007A1C5E">
            <w:pPr>
              <w:pStyle w:val="Default"/>
              <w:spacing w:beforeLines="50" w:before="120" w:after="120" w:line="280" w:lineRule="exact"/>
              <w:ind w:left="260" w:hangingChars="124" w:hanging="260"/>
              <w:rPr>
                <w:rFonts w:ascii="Microsoft JhengHei UI" w:eastAsia="Microsoft JhengHei UI" w:hAnsi="Microsoft JhengHei UI" w:cs="Times New Roman"/>
                <w:sz w:val="21"/>
                <w:szCs w:val="21"/>
                <w:lang w:eastAsia="zh-HK"/>
              </w:rPr>
            </w:pPr>
            <w:r w:rsidRPr="007A1C5E">
              <w:rPr>
                <w:rFonts w:ascii="Microsoft JhengHei UI" w:eastAsia="Microsoft JhengHei UI" w:hAnsi="Microsoft JhengHei UI" w:cs="Times New Roman"/>
                <w:sz w:val="21"/>
                <w:szCs w:val="21"/>
                <w:lang w:eastAsia="zh-HK"/>
              </w:rPr>
              <w:t xml:space="preserve">1. </w:t>
            </w:r>
            <w:r w:rsidR="00926E37" w:rsidRPr="007A1C5E">
              <w:rPr>
                <w:rFonts w:ascii="Microsoft JhengHei UI" w:eastAsia="Microsoft JhengHei UI" w:hAnsi="Microsoft JhengHei UI" w:cs="Times New Roman" w:hint="eastAsia"/>
                <w:sz w:val="21"/>
                <w:szCs w:val="21"/>
                <w:lang w:eastAsia="zh-HK"/>
              </w:rPr>
              <w:t>M</w:t>
            </w:r>
            <w:r w:rsidRPr="007A1C5E">
              <w:rPr>
                <w:rFonts w:ascii="Microsoft JhengHei UI" w:eastAsia="Microsoft JhengHei UI" w:hAnsi="Microsoft JhengHei UI" w:cs="Times New Roman"/>
                <w:sz w:val="21"/>
                <w:szCs w:val="21"/>
                <w:lang w:eastAsia="zh-HK"/>
              </w:rPr>
              <w:t>aterials cutting, forming, join</w:t>
            </w:r>
            <w:r w:rsidR="00C70E03" w:rsidRPr="007A1C5E">
              <w:rPr>
                <w:rFonts w:ascii="Microsoft JhengHei UI" w:eastAsia="Microsoft JhengHei UI" w:hAnsi="Microsoft JhengHei UI" w:cs="Times New Roman" w:hint="eastAsia"/>
                <w:sz w:val="21"/>
                <w:szCs w:val="21"/>
                <w:lang w:eastAsia="zh-HK"/>
              </w:rPr>
              <w:t>t</w:t>
            </w:r>
            <w:r w:rsidRPr="007A1C5E">
              <w:rPr>
                <w:rFonts w:ascii="Microsoft JhengHei UI" w:eastAsia="Microsoft JhengHei UI" w:hAnsi="Microsoft JhengHei UI" w:cs="Times New Roman"/>
                <w:sz w:val="21"/>
                <w:szCs w:val="21"/>
                <w:lang w:eastAsia="zh-HK"/>
              </w:rPr>
              <w:t xml:space="preserve">ing and </w:t>
            </w:r>
            <w:r w:rsidR="00C70E03" w:rsidRPr="007A1C5E">
              <w:rPr>
                <w:rFonts w:ascii="Microsoft JhengHei UI" w:eastAsia="Microsoft JhengHei UI" w:hAnsi="Microsoft JhengHei UI" w:cs="Times New Roman" w:hint="eastAsia"/>
                <w:sz w:val="21"/>
                <w:szCs w:val="21"/>
                <w:lang w:eastAsia="zh-HK"/>
              </w:rPr>
              <w:t>finishing</w:t>
            </w:r>
            <w:r w:rsidRPr="007A1C5E">
              <w:rPr>
                <w:rFonts w:ascii="Microsoft JhengHei UI" w:eastAsia="Microsoft JhengHei UI" w:hAnsi="Microsoft JhengHei UI" w:cs="Times New Roman"/>
                <w:sz w:val="21"/>
                <w:szCs w:val="21"/>
                <w:lang w:eastAsia="zh-HK"/>
              </w:rPr>
              <w:t>.</w:t>
            </w:r>
          </w:p>
          <w:p w:rsidR="00F549EE" w:rsidRPr="007A1C5E" w:rsidRDefault="00F549EE" w:rsidP="007A1C5E">
            <w:pPr>
              <w:pStyle w:val="Default"/>
              <w:spacing w:beforeLines="50" w:before="120" w:after="120" w:line="280" w:lineRule="exact"/>
              <w:ind w:left="260" w:hangingChars="124" w:hanging="260"/>
              <w:rPr>
                <w:rFonts w:ascii="Microsoft JhengHei UI" w:eastAsia="Microsoft JhengHei UI" w:hAnsi="Microsoft JhengHei UI" w:cs="Times New Roman"/>
                <w:sz w:val="21"/>
                <w:szCs w:val="21"/>
                <w:lang w:eastAsia="zh-HK"/>
              </w:rPr>
            </w:pPr>
            <w:r w:rsidRPr="007A1C5E">
              <w:rPr>
                <w:rFonts w:ascii="Microsoft JhengHei UI" w:eastAsia="Microsoft JhengHei UI" w:hAnsi="Microsoft JhengHei UI" w:cs="Times New Roman"/>
                <w:sz w:val="21"/>
                <w:szCs w:val="21"/>
                <w:lang w:eastAsia="zh-HK"/>
              </w:rPr>
              <w:t>2. Introduction to the Bridge Builder software</w:t>
            </w:r>
          </w:p>
        </w:tc>
        <w:tc>
          <w:tcPr>
            <w:tcW w:w="2635" w:type="dxa"/>
            <w:tcBorders>
              <w:top w:val="single" w:sz="6" w:space="0" w:color="1F497D" w:themeColor="text2"/>
              <w:bottom w:val="single" w:sz="6" w:space="0" w:color="1F497D" w:themeColor="text2"/>
            </w:tcBorders>
            <w:shd w:val="clear" w:color="auto" w:fill="EAF1DD" w:themeFill="accent3" w:themeFillTint="33"/>
          </w:tcPr>
          <w:p w:rsidR="00F549EE" w:rsidRPr="007A1C5E" w:rsidRDefault="00F549EE" w:rsidP="007A1C5E">
            <w:pPr>
              <w:pStyle w:val="Default"/>
              <w:spacing w:beforeLines="50" w:before="120" w:after="120" w:line="280" w:lineRule="exact"/>
              <w:ind w:left="277" w:hangingChars="132" w:hanging="277"/>
              <w:rPr>
                <w:rFonts w:ascii="Microsoft JhengHei UI" w:eastAsia="Microsoft JhengHei UI" w:hAnsi="Microsoft JhengHei UI" w:cs="Times New Roman"/>
                <w:sz w:val="21"/>
                <w:szCs w:val="21"/>
                <w:lang w:eastAsia="zh-HK"/>
              </w:rPr>
            </w:pPr>
            <w:r w:rsidRPr="007A1C5E">
              <w:rPr>
                <w:rFonts w:ascii="Microsoft JhengHei UI" w:eastAsia="Microsoft JhengHei UI" w:hAnsi="Microsoft JhengHei UI" w:cs="Times New Roman"/>
                <w:sz w:val="21"/>
                <w:szCs w:val="21"/>
                <w:lang w:eastAsia="zh-HK"/>
              </w:rPr>
              <w:t xml:space="preserve">1. </w:t>
            </w:r>
            <w:r w:rsidR="00991BEF" w:rsidRPr="007A1C5E">
              <w:rPr>
                <w:rFonts w:ascii="Microsoft JhengHei UI" w:eastAsia="Microsoft JhengHei UI" w:hAnsi="Microsoft JhengHei UI" w:cs="Times New Roman"/>
                <w:sz w:val="21"/>
                <w:szCs w:val="21"/>
                <w:lang w:eastAsia="zh-HK"/>
              </w:rPr>
              <w:t>Lesson activity</w:t>
            </w:r>
            <w:r w:rsidRPr="007A1C5E">
              <w:rPr>
                <w:rFonts w:ascii="Microsoft JhengHei UI" w:eastAsia="Microsoft JhengHei UI" w:hAnsi="Microsoft JhengHei UI" w:cs="Times New Roman"/>
                <w:sz w:val="21"/>
                <w:szCs w:val="21"/>
                <w:lang w:eastAsia="zh-HK"/>
              </w:rPr>
              <w:t xml:space="preserve"> 1</w:t>
            </w:r>
          </w:p>
          <w:p w:rsidR="00F549EE" w:rsidRPr="007A1C5E" w:rsidRDefault="00F549EE" w:rsidP="007A1C5E">
            <w:pPr>
              <w:pStyle w:val="Default"/>
              <w:spacing w:beforeLines="50" w:before="120" w:after="120" w:line="280" w:lineRule="exact"/>
              <w:ind w:left="277" w:hangingChars="132" w:hanging="277"/>
              <w:rPr>
                <w:rFonts w:ascii="Microsoft JhengHei UI" w:eastAsia="Microsoft JhengHei UI" w:hAnsi="Microsoft JhengHei UI" w:cs="Times New Roman"/>
                <w:sz w:val="21"/>
                <w:szCs w:val="21"/>
                <w:lang w:eastAsia="zh-HK"/>
              </w:rPr>
            </w:pPr>
            <w:r w:rsidRPr="007A1C5E">
              <w:rPr>
                <w:rFonts w:ascii="Microsoft JhengHei UI" w:eastAsia="Microsoft JhengHei UI" w:hAnsi="Microsoft JhengHei UI" w:cs="Times New Roman"/>
                <w:sz w:val="21"/>
                <w:szCs w:val="21"/>
                <w:lang w:eastAsia="zh-HK"/>
              </w:rPr>
              <w:t>2. Use the Bridge Builder software for initial design</w:t>
            </w:r>
          </w:p>
        </w:tc>
        <w:tc>
          <w:tcPr>
            <w:tcW w:w="3583" w:type="dxa"/>
            <w:tcBorders>
              <w:top w:val="single" w:sz="6" w:space="0" w:color="1F497D" w:themeColor="text2"/>
              <w:bottom w:val="single" w:sz="6" w:space="0" w:color="1F497D" w:themeColor="text2"/>
            </w:tcBorders>
            <w:shd w:val="clear" w:color="auto" w:fill="EAF1DD" w:themeFill="accent3" w:themeFillTint="33"/>
          </w:tcPr>
          <w:p w:rsidR="00F549EE" w:rsidRPr="007A1C5E" w:rsidRDefault="00F549EE" w:rsidP="007A1C5E">
            <w:pPr>
              <w:pStyle w:val="Default"/>
              <w:spacing w:beforeLines="50" w:before="120" w:after="120" w:line="280" w:lineRule="exact"/>
              <w:ind w:left="277" w:hangingChars="132" w:hanging="277"/>
              <w:rPr>
                <w:rFonts w:ascii="Microsoft JhengHei UI" w:eastAsia="Microsoft JhengHei UI" w:hAnsi="Microsoft JhengHei UI" w:cs="Times New Roman"/>
                <w:sz w:val="21"/>
                <w:szCs w:val="21"/>
                <w:lang w:eastAsia="zh-HK"/>
              </w:rPr>
            </w:pPr>
            <w:r w:rsidRPr="007A1C5E">
              <w:rPr>
                <w:rFonts w:ascii="Microsoft JhengHei UI" w:eastAsia="Microsoft JhengHei UI" w:hAnsi="Microsoft JhengHei UI" w:cs="Times New Roman"/>
                <w:sz w:val="21"/>
                <w:szCs w:val="21"/>
                <w:lang w:eastAsia="zh-HK"/>
              </w:rPr>
              <w:t>1. Complete the lesson activities and meet the basic requirements</w:t>
            </w:r>
          </w:p>
          <w:p w:rsidR="00F549EE" w:rsidRPr="007A1C5E" w:rsidRDefault="00F549EE" w:rsidP="007A1C5E">
            <w:pPr>
              <w:pStyle w:val="Default"/>
              <w:spacing w:beforeLines="50" w:before="120" w:after="120" w:line="280" w:lineRule="exact"/>
              <w:ind w:left="277" w:hangingChars="132" w:hanging="277"/>
              <w:rPr>
                <w:rFonts w:ascii="Microsoft JhengHei UI" w:eastAsia="Microsoft JhengHei UI" w:hAnsi="Microsoft JhengHei UI" w:cs="Times New Roman"/>
                <w:sz w:val="21"/>
                <w:szCs w:val="21"/>
                <w:lang w:eastAsia="zh-HK"/>
              </w:rPr>
            </w:pPr>
            <w:r w:rsidRPr="007A1C5E">
              <w:rPr>
                <w:rFonts w:ascii="Microsoft JhengHei UI" w:eastAsia="Microsoft JhengHei UI" w:hAnsi="Microsoft JhengHei UI" w:cs="Times New Roman"/>
                <w:sz w:val="21"/>
                <w:szCs w:val="21"/>
                <w:lang w:eastAsia="zh-HK"/>
              </w:rPr>
              <w:t>2. Initial design</w:t>
            </w:r>
          </w:p>
        </w:tc>
      </w:tr>
      <w:tr w:rsidR="00F549EE" w:rsidRPr="003758A0" w:rsidTr="007A1C5E">
        <w:tc>
          <w:tcPr>
            <w:tcW w:w="869" w:type="dxa"/>
            <w:tcBorders>
              <w:top w:val="single" w:sz="6" w:space="0" w:color="1F497D" w:themeColor="text2"/>
              <w:bottom w:val="single" w:sz="6" w:space="0" w:color="1F497D" w:themeColor="text2"/>
            </w:tcBorders>
            <w:shd w:val="clear" w:color="auto" w:fill="FDE9D9" w:themeFill="accent6" w:themeFillTint="33"/>
          </w:tcPr>
          <w:p w:rsidR="00F549EE" w:rsidRPr="007A1C5E" w:rsidRDefault="00F549EE" w:rsidP="007A1C5E">
            <w:pPr>
              <w:pStyle w:val="Default"/>
              <w:spacing w:beforeLines="50" w:before="120" w:after="120" w:line="280" w:lineRule="exact"/>
              <w:jc w:val="center"/>
              <w:rPr>
                <w:rFonts w:ascii="Microsoft JhengHei UI" w:eastAsia="Microsoft JhengHei UI" w:hAnsi="Microsoft JhengHei UI" w:cs="Times New Roman"/>
                <w:sz w:val="21"/>
                <w:szCs w:val="21"/>
                <w:lang w:eastAsia="zh-HK"/>
              </w:rPr>
            </w:pPr>
            <w:r w:rsidRPr="007A1C5E">
              <w:rPr>
                <w:rFonts w:ascii="Microsoft JhengHei UI" w:eastAsia="Microsoft JhengHei UI" w:hAnsi="Microsoft JhengHei UI" w:cs="Times New Roman"/>
                <w:sz w:val="21"/>
                <w:szCs w:val="21"/>
                <w:lang w:eastAsia="zh-HK"/>
              </w:rPr>
              <w:t>3</w:t>
            </w:r>
          </w:p>
        </w:tc>
        <w:tc>
          <w:tcPr>
            <w:tcW w:w="2552" w:type="dxa"/>
            <w:tcBorders>
              <w:top w:val="single" w:sz="6" w:space="0" w:color="1F497D" w:themeColor="text2"/>
              <w:bottom w:val="single" w:sz="6" w:space="0" w:color="1F497D" w:themeColor="text2"/>
            </w:tcBorders>
            <w:shd w:val="clear" w:color="auto" w:fill="FDE9D9" w:themeFill="accent6" w:themeFillTint="33"/>
          </w:tcPr>
          <w:p w:rsidR="00F549EE" w:rsidRPr="007A1C5E" w:rsidRDefault="004D2037" w:rsidP="007A1C5E">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7A1C5E">
              <w:rPr>
                <w:rFonts w:ascii="Microsoft JhengHei UI" w:eastAsia="Microsoft JhengHei UI" w:hAnsi="Microsoft JhengHei UI" w:cs="Times New Roman"/>
                <w:sz w:val="21"/>
                <w:szCs w:val="21"/>
                <w:lang w:eastAsia="zh-HK"/>
              </w:rPr>
              <w:t xml:space="preserve">How Bridge Builder can </w:t>
            </w:r>
            <w:proofErr w:type="spellStart"/>
            <w:r w:rsidRPr="007A1C5E">
              <w:rPr>
                <w:rFonts w:ascii="Microsoft JhengHei UI" w:eastAsia="Microsoft JhengHei UI" w:hAnsi="Microsoft JhengHei UI" w:cs="Times New Roman" w:hint="eastAsia"/>
                <w:sz w:val="21"/>
                <w:szCs w:val="21"/>
                <w:lang w:eastAsia="zh-HK"/>
              </w:rPr>
              <w:t>optimise</w:t>
            </w:r>
            <w:proofErr w:type="spellEnd"/>
            <w:r w:rsidR="00F549EE" w:rsidRPr="007A1C5E">
              <w:rPr>
                <w:rFonts w:ascii="Microsoft JhengHei UI" w:eastAsia="Microsoft JhengHei UI" w:hAnsi="Microsoft JhengHei UI" w:cs="Times New Roman"/>
                <w:sz w:val="21"/>
                <w:szCs w:val="21"/>
                <w:lang w:eastAsia="zh-HK"/>
              </w:rPr>
              <w:t xml:space="preserve"> the design</w:t>
            </w:r>
          </w:p>
        </w:tc>
        <w:tc>
          <w:tcPr>
            <w:tcW w:w="2635" w:type="dxa"/>
            <w:tcBorders>
              <w:top w:val="single" w:sz="6" w:space="0" w:color="1F497D" w:themeColor="text2"/>
              <w:bottom w:val="single" w:sz="6" w:space="0" w:color="1F497D" w:themeColor="text2"/>
            </w:tcBorders>
            <w:shd w:val="clear" w:color="auto" w:fill="FDE9D9" w:themeFill="accent6" w:themeFillTint="33"/>
          </w:tcPr>
          <w:p w:rsidR="00F549EE" w:rsidRPr="007A1C5E" w:rsidRDefault="00B651BE" w:rsidP="00B33CA1">
            <w:pPr>
              <w:pStyle w:val="Default"/>
              <w:spacing w:beforeLines="50" w:before="120" w:after="120" w:line="280" w:lineRule="exact"/>
              <w:ind w:left="1"/>
              <w:rPr>
                <w:rFonts w:ascii="Microsoft JhengHei UI" w:eastAsia="Microsoft JhengHei UI" w:hAnsi="Microsoft JhengHei UI" w:cs="Times New Roman"/>
                <w:sz w:val="21"/>
                <w:szCs w:val="21"/>
                <w:lang w:eastAsia="zh-HK"/>
              </w:rPr>
            </w:pPr>
            <w:r w:rsidRPr="007A1C5E">
              <w:rPr>
                <w:rFonts w:ascii="Microsoft JhengHei UI" w:eastAsia="Microsoft JhengHei UI" w:hAnsi="Microsoft JhengHei UI" w:cs="Times New Roman"/>
                <w:sz w:val="21"/>
                <w:szCs w:val="21"/>
                <w:lang w:eastAsia="zh-HK"/>
              </w:rPr>
              <w:t>Initial</w:t>
            </w:r>
            <w:r w:rsidRPr="007A1C5E">
              <w:rPr>
                <w:rFonts w:ascii="Microsoft JhengHei UI" w:eastAsia="Microsoft JhengHei UI" w:hAnsi="Microsoft JhengHei UI" w:cs="Times New Roman" w:hint="eastAsia"/>
                <w:sz w:val="21"/>
                <w:szCs w:val="21"/>
                <w:lang w:eastAsia="zh-HK"/>
              </w:rPr>
              <w:t xml:space="preserve"> making</w:t>
            </w:r>
            <w:r w:rsidR="00F549EE" w:rsidRPr="007A1C5E">
              <w:rPr>
                <w:rFonts w:ascii="Microsoft JhengHei UI" w:eastAsia="Microsoft JhengHei UI" w:hAnsi="Microsoft JhengHei UI" w:cs="Times New Roman"/>
                <w:sz w:val="21"/>
                <w:szCs w:val="21"/>
                <w:lang w:eastAsia="zh-HK"/>
              </w:rPr>
              <w:t xml:space="preserve"> of the frame bridge</w:t>
            </w:r>
          </w:p>
        </w:tc>
        <w:tc>
          <w:tcPr>
            <w:tcW w:w="3583" w:type="dxa"/>
            <w:tcBorders>
              <w:top w:val="single" w:sz="6" w:space="0" w:color="1F497D" w:themeColor="text2"/>
              <w:bottom w:val="single" w:sz="6" w:space="0" w:color="1F497D" w:themeColor="text2"/>
            </w:tcBorders>
            <w:shd w:val="clear" w:color="auto" w:fill="FDE9D9" w:themeFill="accent6" w:themeFillTint="33"/>
          </w:tcPr>
          <w:p w:rsidR="00F549EE" w:rsidRPr="007A1C5E" w:rsidRDefault="00F549EE" w:rsidP="007A1C5E">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7A1C5E">
              <w:rPr>
                <w:rFonts w:ascii="Microsoft JhengHei UI" w:eastAsia="Microsoft JhengHei UI" w:hAnsi="Microsoft JhengHei UI" w:cs="Times New Roman"/>
                <w:sz w:val="21"/>
                <w:szCs w:val="21"/>
                <w:lang w:eastAsia="zh-HK"/>
              </w:rPr>
              <w:t xml:space="preserve">Initial </w:t>
            </w:r>
            <w:r w:rsidR="00B651BE" w:rsidRPr="007A1C5E">
              <w:rPr>
                <w:rFonts w:ascii="Microsoft JhengHei UI" w:eastAsia="Microsoft JhengHei UI" w:hAnsi="Microsoft JhengHei UI" w:cs="Times New Roman" w:hint="eastAsia"/>
                <w:sz w:val="21"/>
                <w:szCs w:val="21"/>
                <w:lang w:eastAsia="zh-HK"/>
              </w:rPr>
              <w:t>making</w:t>
            </w:r>
          </w:p>
        </w:tc>
      </w:tr>
      <w:tr w:rsidR="00F549EE" w:rsidRPr="003758A0" w:rsidTr="007A1C5E">
        <w:tc>
          <w:tcPr>
            <w:tcW w:w="869" w:type="dxa"/>
            <w:tcBorders>
              <w:top w:val="single" w:sz="6" w:space="0" w:color="1F497D" w:themeColor="text2"/>
              <w:bottom w:val="single" w:sz="6" w:space="0" w:color="1F497D" w:themeColor="text2"/>
            </w:tcBorders>
            <w:shd w:val="clear" w:color="auto" w:fill="EAF1DD" w:themeFill="accent3" w:themeFillTint="33"/>
          </w:tcPr>
          <w:p w:rsidR="00F549EE" w:rsidRPr="007A1C5E" w:rsidRDefault="00F549EE" w:rsidP="007A1C5E">
            <w:pPr>
              <w:pStyle w:val="Default"/>
              <w:spacing w:beforeLines="50" w:before="120" w:after="120" w:line="280" w:lineRule="exact"/>
              <w:jc w:val="center"/>
              <w:rPr>
                <w:rFonts w:ascii="Microsoft JhengHei UI" w:eastAsia="Microsoft JhengHei UI" w:hAnsi="Microsoft JhengHei UI" w:cs="Times New Roman"/>
                <w:sz w:val="21"/>
                <w:szCs w:val="21"/>
                <w:lang w:eastAsia="zh-HK"/>
              </w:rPr>
            </w:pPr>
            <w:r w:rsidRPr="007A1C5E">
              <w:rPr>
                <w:rFonts w:ascii="Microsoft JhengHei UI" w:eastAsia="Microsoft JhengHei UI" w:hAnsi="Microsoft JhengHei UI" w:cs="Times New Roman"/>
                <w:sz w:val="21"/>
                <w:szCs w:val="21"/>
                <w:lang w:eastAsia="zh-HK"/>
              </w:rPr>
              <w:t>4</w:t>
            </w:r>
          </w:p>
        </w:tc>
        <w:tc>
          <w:tcPr>
            <w:tcW w:w="2552" w:type="dxa"/>
            <w:tcBorders>
              <w:top w:val="single" w:sz="6" w:space="0" w:color="1F497D" w:themeColor="text2"/>
              <w:bottom w:val="single" w:sz="6" w:space="0" w:color="1F497D" w:themeColor="text2"/>
            </w:tcBorders>
            <w:shd w:val="clear" w:color="auto" w:fill="EAF1DD" w:themeFill="accent3" w:themeFillTint="33"/>
          </w:tcPr>
          <w:p w:rsidR="00F549EE" w:rsidRPr="007A1C5E" w:rsidRDefault="00C36E52" w:rsidP="007A1C5E">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7A1C5E">
              <w:rPr>
                <w:rFonts w:ascii="Microsoft JhengHei UI" w:eastAsia="Microsoft JhengHei UI" w:hAnsi="Microsoft JhengHei UI" w:cs="Times New Roman"/>
                <w:sz w:val="21"/>
                <w:szCs w:val="21"/>
                <w:lang w:eastAsia="zh-HK"/>
              </w:rPr>
              <w:t xml:space="preserve">Initial </w:t>
            </w:r>
            <w:r w:rsidRPr="007A1C5E">
              <w:rPr>
                <w:rFonts w:ascii="Microsoft JhengHei UI" w:eastAsia="Microsoft JhengHei UI" w:hAnsi="Microsoft JhengHei UI" w:cs="Times New Roman" w:hint="eastAsia"/>
                <w:sz w:val="21"/>
                <w:szCs w:val="21"/>
                <w:lang w:eastAsia="zh-HK"/>
              </w:rPr>
              <w:t>making</w:t>
            </w:r>
            <w:r w:rsidR="00F549EE" w:rsidRPr="007A1C5E">
              <w:rPr>
                <w:rFonts w:ascii="Microsoft JhengHei UI" w:eastAsia="Microsoft JhengHei UI" w:hAnsi="Microsoft JhengHei UI" w:cs="Times New Roman"/>
                <w:sz w:val="21"/>
                <w:szCs w:val="21"/>
                <w:lang w:eastAsia="zh-HK"/>
              </w:rPr>
              <w:t xml:space="preserve"> of the frame bridge</w:t>
            </w:r>
          </w:p>
        </w:tc>
        <w:tc>
          <w:tcPr>
            <w:tcW w:w="2635" w:type="dxa"/>
            <w:tcBorders>
              <w:top w:val="single" w:sz="6" w:space="0" w:color="1F497D" w:themeColor="text2"/>
              <w:bottom w:val="single" w:sz="6" w:space="0" w:color="1F497D" w:themeColor="text2"/>
            </w:tcBorders>
            <w:shd w:val="clear" w:color="auto" w:fill="EAF1DD" w:themeFill="accent3" w:themeFillTint="33"/>
          </w:tcPr>
          <w:p w:rsidR="00F549EE" w:rsidRPr="007A1C5E" w:rsidRDefault="00F549EE" w:rsidP="00B33CA1">
            <w:pPr>
              <w:pStyle w:val="Default"/>
              <w:spacing w:beforeLines="50" w:before="120" w:after="120" w:line="280" w:lineRule="exact"/>
              <w:ind w:left="276" w:hanging="276"/>
              <w:rPr>
                <w:rFonts w:ascii="Microsoft JhengHei UI" w:eastAsia="Microsoft JhengHei UI" w:hAnsi="Microsoft JhengHei UI" w:cs="Times New Roman"/>
                <w:sz w:val="21"/>
                <w:szCs w:val="21"/>
                <w:lang w:eastAsia="zh-HK"/>
              </w:rPr>
            </w:pPr>
            <w:r w:rsidRPr="007A1C5E">
              <w:rPr>
                <w:rFonts w:ascii="Microsoft JhengHei UI" w:eastAsia="Microsoft JhengHei UI" w:hAnsi="Microsoft JhengHei UI" w:cs="Times New Roman"/>
                <w:sz w:val="21"/>
                <w:szCs w:val="21"/>
                <w:lang w:eastAsia="zh-HK"/>
              </w:rPr>
              <w:t xml:space="preserve">1. </w:t>
            </w:r>
            <w:r w:rsidR="00231C14" w:rsidRPr="007A1C5E">
              <w:rPr>
                <w:rFonts w:ascii="Microsoft JhengHei UI" w:eastAsia="Microsoft JhengHei UI" w:hAnsi="Microsoft JhengHei UI" w:cs="Times New Roman"/>
                <w:sz w:val="21"/>
                <w:szCs w:val="21"/>
                <w:lang w:eastAsia="zh-HK"/>
              </w:rPr>
              <w:t>Frame bridge</w:t>
            </w:r>
            <w:r w:rsidR="00231C14" w:rsidRPr="007A1C5E">
              <w:rPr>
                <w:rFonts w:ascii="Microsoft JhengHei UI" w:eastAsia="Microsoft JhengHei UI" w:hAnsi="Microsoft JhengHei UI" w:cs="Times New Roman" w:hint="eastAsia"/>
                <w:sz w:val="21"/>
                <w:szCs w:val="21"/>
                <w:lang w:eastAsia="zh-HK"/>
              </w:rPr>
              <w:t xml:space="preserve"> making</w:t>
            </w:r>
            <w:r w:rsidRPr="007A1C5E">
              <w:rPr>
                <w:rFonts w:ascii="Microsoft JhengHei UI" w:eastAsia="Microsoft JhengHei UI" w:hAnsi="Microsoft JhengHei UI" w:cs="Times New Roman"/>
                <w:sz w:val="21"/>
                <w:szCs w:val="21"/>
                <w:lang w:eastAsia="zh-HK"/>
              </w:rPr>
              <w:t xml:space="preserve"> and </w:t>
            </w:r>
            <w:r w:rsidR="00926E37" w:rsidRPr="007A1C5E">
              <w:rPr>
                <w:rFonts w:ascii="Microsoft JhengHei UI" w:eastAsia="Microsoft JhengHei UI" w:hAnsi="Microsoft JhengHei UI" w:cs="Times New Roman" w:hint="eastAsia"/>
                <w:sz w:val="21"/>
                <w:szCs w:val="21"/>
                <w:lang w:eastAsia="zh-HK"/>
              </w:rPr>
              <w:t>modification</w:t>
            </w:r>
          </w:p>
          <w:p w:rsidR="00F549EE" w:rsidRPr="007A1C5E" w:rsidRDefault="00F549EE" w:rsidP="00B33CA1">
            <w:pPr>
              <w:pStyle w:val="Default"/>
              <w:spacing w:beforeLines="50" w:before="120" w:after="120" w:line="280" w:lineRule="exact"/>
              <w:ind w:leftChars="-3" w:left="276" w:hanging="283"/>
              <w:rPr>
                <w:rFonts w:ascii="Microsoft JhengHei UI" w:eastAsia="Microsoft JhengHei UI" w:hAnsi="Microsoft JhengHei UI" w:cs="Times New Roman"/>
                <w:sz w:val="21"/>
                <w:szCs w:val="21"/>
                <w:lang w:eastAsia="zh-HK"/>
              </w:rPr>
            </w:pPr>
            <w:r w:rsidRPr="007A1C5E">
              <w:rPr>
                <w:rFonts w:ascii="Microsoft JhengHei UI" w:eastAsia="Microsoft JhengHei UI" w:hAnsi="Microsoft JhengHei UI" w:cs="Times New Roman"/>
                <w:sz w:val="21"/>
                <w:szCs w:val="21"/>
                <w:lang w:eastAsia="zh-HK"/>
              </w:rPr>
              <w:t>2. Frame bridge loading competition</w:t>
            </w:r>
          </w:p>
        </w:tc>
        <w:tc>
          <w:tcPr>
            <w:tcW w:w="3583" w:type="dxa"/>
            <w:tcBorders>
              <w:top w:val="single" w:sz="6" w:space="0" w:color="1F497D" w:themeColor="text2"/>
              <w:bottom w:val="single" w:sz="6" w:space="0" w:color="1F497D" w:themeColor="text2"/>
            </w:tcBorders>
            <w:shd w:val="clear" w:color="auto" w:fill="EAF1DD" w:themeFill="accent3" w:themeFillTint="33"/>
          </w:tcPr>
          <w:p w:rsidR="00F549EE" w:rsidRPr="007A1C5E" w:rsidRDefault="00F549EE" w:rsidP="007A1C5E">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7A1C5E">
              <w:rPr>
                <w:rFonts w:ascii="Microsoft JhengHei UI" w:eastAsia="Microsoft JhengHei UI" w:hAnsi="Microsoft JhengHei UI" w:cs="Times New Roman"/>
                <w:sz w:val="21"/>
                <w:szCs w:val="21"/>
                <w:lang w:eastAsia="zh-HK"/>
              </w:rPr>
              <w:t>Competition result</w:t>
            </w:r>
          </w:p>
        </w:tc>
      </w:tr>
      <w:tr w:rsidR="00F549EE" w:rsidRPr="003758A0" w:rsidTr="007A1C5E">
        <w:tc>
          <w:tcPr>
            <w:tcW w:w="869" w:type="dxa"/>
            <w:tcBorders>
              <w:top w:val="single" w:sz="6" w:space="0" w:color="1F497D" w:themeColor="text2"/>
              <w:bottom w:val="single" w:sz="6" w:space="0" w:color="1F497D" w:themeColor="text2"/>
            </w:tcBorders>
            <w:shd w:val="clear" w:color="auto" w:fill="FDE9D9" w:themeFill="accent6" w:themeFillTint="33"/>
          </w:tcPr>
          <w:p w:rsidR="00F549EE" w:rsidRPr="007A1C5E" w:rsidRDefault="00F549EE" w:rsidP="007A1C5E">
            <w:pPr>
              <w:pStyle w:val="Default"/>
              <w:spacing w:beforeLines="50" w:before="120" w:after="120" w:line="280" w:lineRule="exact"/>
              <w:jc w:val="center"/>
              <w:rPr>
                <w:rFonts w:ascii="Microsoft JhengHei UI" w:eastAsia="Microsoft JhengHei UI" w:hAnsi="Microsoft JhengHei UI" w:cs="Times New Roman"/>
                <w:sz w:val="21"/>
                <w:szCs w:val="21"/>
                <w:lang w:eastAsia="zh-HK"/>
              </w:rPr>
            </w:pPr>
            <w:r w:rsidRPr="007A1C5E">
              <w:rPr>
                <w:rFonts w:ascii="Microsoft JhengHei UI" w:eastAsia="Microsoft JhengHei UI" w:hAnsi="Microsoft JhengHei UI" w:cs="Times New Roman"/>
                <w:sz w:val="21"/>
                <w:szCs w:val="21"/>
                <w:lang w:eastAsia="zh-HK"/>
              </w:rPr>
              <w:t>5</w:t>
            </w:r>
          </w:p>
        </w:tc>
        <w:tc>
          <w:tcPr>
            <w:tcW w:w="2552" w:type="dxa"/>
            <w:tcBorders>
              <w:top w:val="single" w:sz="6" w:space="0" w:color="1F497D" w:themeColor="text2"/>
              <w:bottom w:val="single" w:sz="6" w:space="0" w:color="1F497D" w:themeColor="text2"/>
            </w:tcBorders>
            <w:shd w:val="clear" w:color="auto" w:fill="FDE9D9" w:themeFill="accent6" w:themeFillTint="33"/>
          </w:tcPr>
          <w:p w:rsidR="00F549EE" w:rsidRPr="007A1C5E" w:rsidRDefault="00F549EE" w:rsidP="007A1C5E">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7A1C5E">
              <w:rPr>
                <w:rFonts w:ascii="Microsoft JhengHei UI" w:eastAsia="Microsoft JhengHei UI" w:hAnsi="Microsoft JhengHei UI" w:cs="Times New Roman"/>
                <w:sz w:val="21"/>
                <w:szCs w:val="21"/>
                <w:lang w:eastAsia="zh-HK"/>
              </w:rPr>
              <w:t>Case study analysis method</w:t>
            </w:r>
          </w:p>
        </w:tc>
        <w:tc>
          <w:tcPr>
            <w:tcW w:w="2635" w:type="dxa"/>
            <w:tcBorders>
              <w:top w:val="single" w:sz="6" w:space="0" w:color="1F497D" w:themeColor="text2"/>
              <w:bottom w:val="single" w:sz="6" w:space="0" w:color="1F497D" w:themeColor="text2"/>
            </w:tcBorders>
            <w:shd w:val="clear" w:color="auto" w:fill="FDE9D9" w:themeFill="accent6" w:themeFillTint="33"/>
          </w:tcPr>
          <w:p w:rsidR="00F549EE" w:rsidRPr="007A1C5E" w:rsidRDefault="00F549EE" w:rsidP="007A1C5E">
            <w:pPr>
              <w:pStyle w:val="Default"/>
              <w:spacing w:beforeLines="50" w:before="120" w:after="120" w:line="280" w:lineRule="exact"/>
              <w:ind w:left="29" w:hangingChars="14" w:hanging="29"/>
              <w:rPr>
                <w:rFonts w:ascii="Microsoft JhengHei UI" w:eastAsia="Microsoft JhengHei UI" w:hAnsi="Microsoft JhengHei UI" w:cs="Times New Roman"/>
                <w:sz w:val="21"/>
                <w:szCs w:val="21"/>
                <w:lang w:eastAsia="zh-HK"/>
              </w:rPr>
            </w:pPr>
            <w:r w:rsidRPr="007A1C5E">
              <w:rPr>
                <w:rFonts w:ascii="Microsoft JhengHei UI" w:eastAsia="Microsoft JhengHei UI" w:hAnsi="Microsoft JhengHei UI" w:cs="Times New Roman"/>
                <w:sz w:val="21"/>
                <w:szCs w:val="21"/>
                <w:lang w:eastAsia="zh-HK"/>
              </w:rPr>
              <w:t xml:space="preserve">Case study </w:t>
            </w:r>
            <w:r w:rsidR="00926E37" w:rsidRPr="007A1C5E">
              <w:rPr>
                <w:rFonts w:ascii="Microsoft JhengHei UI" w:eastAsia="Microsoft JhengHei UI" w:hAnsi="Microsoft JhengHei UI" w:cs="Times New Roman"/>
                <w:sz w:val="21"/>
                <w:szCs w:val="21"/>
                <w:lang w:eastAsia="zh-HK"/>
              </w:rPr>
              <w:t>–</w:t>
            </w:r>
            <w:r w:rsidRPr="007A1C5E">
              <w:rPr>
                <w:rFonts w:ascii="Microsoft JhengHei UI" w:eastAsia="Microsoft JhengHei UI" w:hAnsi="Microsoft JhengHei UI" w:cs="Times New Roman"/>
                <w:sz w:val="21"/>
                <w:szCs w:val="21"/>
                <w:lang w:eastAsia="zh-HK"/>
              </w:rPr>
              <w:t xml:space="preserve"> </w:t>
            </w:r>
            <w:r w:rsidR="00926E37" w:rsidRPr="007A1C5E">
              <w:rPr>
                <w:rFonts w:ascii="Microsoft JhengHei UI" w:eastAsia="Microsoft JhengHei UI" w:hAnsi="Microsoft JhengHei UI" w:cs="Times New Roman" w:hint="eastAsia"/>
                <w:sz w:val="21"/>
                <w:szCs w:val="21"/>
                <w:lang w:eastAsia="zh-HK"/>
              </w:rPr>
              <w:t>The b</w:t>
            </w:r>
            <w:r w:rsidRPr="007A1C5E">
              <w:rPr>
                <w:rFonts w:ascii="Microsoft JhengHei UI" w:eastAsia="Microsoft JhengHei UI" w:hAnsi="Microsoft JhengHei UI" w:cs="Times New Roman"/>
                <w:sz w:val="21"/>
                <w:szCs w:val="21"/>
                <w:lang w:eastAsia="zh-HK"/>
              </w:rPr>
              <w:t>ottle</w:t>
            </w:r>
            <w:r w:rsidR="00926E37" w:rsidRPr="007A1C5E">
              <w:rPr>
                <w:rFonts w:ascii="Microsoft JhengHei UI" w:eastAsia="Microsoft JhengHei UI" w:hAnsi="Microsoft JhengHei UI" w:cs="Times New Roman" w:hint="eastAsia"/>
                <w:sz w:val="21"/>
                <w:szCs w:val="21"/>
                <w:lang w:eastAsia="zh-HK"/>
              </w:rPr>
              <w:t>s</w:t>
            </w:r>
            <w:r w:rsidRPr="007A1C5E">
              <w:rPr>
                <w:rFonts w:ascii="Microsoft JhengHei UI" w:eastAsia="Microsoft JhengHei UI" w:hAnsi="Microsoft JhengHei UI" w:cs="Times New Roman"/>
                <w:sz w:val="21"/>
                <w:szCs w:val="21"/>
                <w:lang w:eastAsia="zh-HK"/>
              </w:rPr>
              <w:t xml:space="preserve"> </w:t>
            </w:r>
            <w:r w:rsidR="00926E37" w:rsidRPr="007A1C5E">
              <w:rPr>
                <w:rFonts w:ascii="Microsoft JhengHei UI" w:eastAsia="Microsoft JhengHei UI" w:hAnsi="Microsoft JhengHei UI" w:cs="Times New Roman" w:hint="eastAsia"/>
                <w:sz w:val="21"/>
                <w:szCs w:val="21"/>
                <w:lang w:eastAsia="zh-HK"/>
              </w:rPr>
              <w:t>of</w:t>
            </w:r>
            <w:r w:rsidRPr="007A1C5E">
              <w:rPr>
                <w:rFonts w:ascii="Microsoft JhengHei UI" w:eastAsia="Microsoft JhengHei UI" w:hAnsi="Microsoft JhengHei UI" w:cs="Times New Roman"/>
                <w:sz w:val="21"/>
                <w:szCs w:val="21"/>
                <w:lang w:eastAsia="zh-HK"/>
              </w:rPr>
              <w:t xml:space="preserve"> bottled drinking water</w:t>
            </w:r>
          </w:p>
        </w:tc>
        <w:tc>
          <w:tcPr>
            <w:tcW w:w="3583" w:type="dxa"/>
            <w:tcBorders>
              <w:top w:val="single" w:sz="6" w:space="0" w:color="1F497D" w:themeColor="text2"/>
              <w:bottom w:val="single" w:sz="6" w:space="0" w:color="1F497D" w:themeColor="text2"/>
            </w:tcBorders>
            <w:shd w:val="clear" w:color="auto" w:fill="FDE9D9" w:themeFill="accent6" w:themeFillTint="33"/>
          </w:tcPr>
          <w:p w:rsidR="00F549EE" w:rsidRPr="007A1C5E" w:rsidRDefault="00DA5E96" w:rsidP="00B33CA1">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7A1C5E">
              <w:rPr>
                <w:rFonts w:ascii="Microsoft JhengHei UI" w:eastAsia="Microsoft JhengHei UI" w:hAnsi="Microsoft JhengHei UI" w:cs="Times New Roman" w:hint="eastAsia"/>
                <w:sz w:val="21"/>
                <w:szCs w:val="21"/>
                <w:lang w:eastAsia="zh-HK"/>
              </w:rPr>
              <w:t>Procedures</w:t>
            </w:r>
            <w:r w:rsidR="00F549EE" w:rsidRPr="007A1C5E">
              <w:rPr>
                <w:rFonts w:ascii="Microsoft JhengHei UI" w:eastAsia="Microsoft JhengHei UI" w:hAnsi="Microsoft JhengHei UI" w:cs="Times New Roman"/>
                <w:sz w:val="21"/>
                <w:szCs w:val="21"/>
                <w:lang w:eastAsia="zh-HK"/>
              </w:rPr>
              <w:t xml:space="preserve"> and </w:t>
            </w:r>
            <w:r w:rsidR="00B33CA1">
              <w:rPr>
                <w:rFonts w:ascii="Microsoft JhengHei UI" w:eastAsia="Microsoft JhengHei UI" w:hAnsi="Microsoft JhengHei UI" w:cs="Times New Roman" w:hint="eastAsia"/>
                <w:sz w:val="21"/>
                <w:szCs w:val="21"/>
              </w:rPr>
              <w:t>tasks</w:t>
            </w:r>
            <w:r w:rsidR="00F549EE" w:rsidRPr="007A1C5E">
              <w:rPr>
                <w:rFonts w:ascii="Microsoft JhengHei UI" w:eastAsia="Microsoft JhengHei UI" w:hAnsi="Microsoft JhengHei UI" w:cs="Times New Roman"/>
                <w:sz w:val="21"/>
                <w:szCs w:val="21"/>
                <w:lang w:eastAsia="zh-HK"/>
              </w:rPr>
              <w:t xml:space="preserve"> </w:t>
            </w:r>
            <w:r w:rsidRPr="007A1C5E">
              <w:rPr>
                <w:rFonts w:ascii="Microsoft JhengHei UI" w:eastAsia="Microsoft JhengHei UI" w:hAnsi="Microsoft JhengHei UI" w:cs="Times New Roman" w:hint="eastAsia"/>
                <w:sz w:val="21"/>
                <w:szCs w:val="21"/>
                <w:lang w:eastAsia="zh-HK"/>
              </w:rPr>
              <w:t>to conduct a</w:t>
            </w:r>
            <w:r w:rsidR="00F549EE" w:rsidRPr="007A1C5E">
              <w:rPr>
                <w:rFonts w:ascii="Microsoft JhengHei UI" w:eastAsia="Microsoft JhengHei UI" w:hAnsi="Microsoft JhengHei UI" w:cs="Times New Roman"/>
                <w:sz w:val="21"/>
                <w:szCs w:val="21"/>
                <w:lang w:eastAsia="zh-HK"/>
              </w:rPr>
              <w:t xml:space="preserve"> case study</w:t>
            </w:r>
          </w:p>
        </w:tc>
      </w:tr>
      <w:tr w:rsidR="00F549EE" w:rsidRPr="003758A0" w:rsidTr="007A1C5E">
        <w:tc>
          <w:tcPr>
            <w:tcW w:w="869" w:type="dxa"/>
            <w:tcBorders>
              <w:top w:val="single" w:sz="6" w:space="0" w:color="1F497D" w:themeColor="text2"/>
              <w:bottom w:val="thinThickLargeGap" w:sz="12" w:space="0" w:color="1F497D" w:themeColor="text2"/>
            </w:tcBorders>
            <w:shd w:val="clear" w:color="auto" w:fill="EAF1DD" w:themeFill="accent3" w:themeFillTint="33"/>
          </w:tcPr>
          <w:p w:rsidR="00F549EE" w:rsidRPr="007A1C5E" w:rsidRDefault="00F549EE" w:rsidP="007A1C5E">
            <w:pPr>
              <w:pStyle w:val="Default"/>
              <w:spacing w:beforeLines="50" w:before="120" w:after="120" w:line="280" w:lineRule="exact"/>
              <w:jc w:val="center"/>
              <w:rPr>
                <w:rFonts w:ascii="Microsoft JhengHei UI" w:eastAsia="Microsoft JhengHei UI" w:hAnsi="Microsoft JhengHei UI" w:cs="Times New Roman"/>
                <w:sz w:val="21"/>
                <w:szCs w:val="21"/>
                <w:lang w:eastAsia="zh-HK"/>
              </w:rPr>
            </w:pPr>
          </w:p>
        </w:tc>
        <w:tc>
          <w:tcPr>
            <w:tcW w:w="2552" w:type="dxa"/>
            <w:tcBorders>
              <w:top w:val="single" w:sz="6" w:space="0" w:color="1F497D" w:themeColor="text2"/>
              <w:bottom w:val="thinThickLargeGap" w:sz="12" w:space="0" w:color="1F497D" w:themeColor="text2"/>
            </w:tcBorders>
            <w:shd w:val="clear" w:color="auto" w:fill="EAF1DD" w:themeFill="accent3" w:themeFillTint="33"/>
          </w:tcPr>
          <w:p w:rsidR="00F549EE" w:rsidRPr="007A1C5E" w:rsidRDefault="00F549EE" w:rsidP="007A1C5E">
            <w:pPr>
              <w:pStyle w:val="Default"/>
              <w:spacing w:beforeLines="50" w:before="120" w:after="120" w:line="280" w:lineRule="exact"/>
              <w:ind w:left="277" w:hangingChars="132" w:hanging="277"/>
              <w:rPr>
                <w:rFonts w:ascii="Microsoft JhengHei UI" w:eastAsia="Microsoft JhengHei UI" w:hAnsi="Microsoft JhengHei UI" w:cs="Times New Roman"/>
                <w:sz w:val="21"/>
                <w:szCs w:val="21"/>
                <w:lang w:eastAsia="zh-HK"/>
              </w:rPr>
            </w:pPr>
          </w:p>
        </w:tc>
        <w:tc>
          <w:tcPr>
            <w:tcW w:w="2635" w:type="dxa"/>
            <w:tcBorders>
              <w:top w:val="single" w:sz="6" w:space="0" w:color="1F497D" w:themeColor="text2"/>
              <w:bottom w:val="thinThickLargeGap" w:sz="12" w:space="0" w:color="1F497D" w:themeColor="text2"/>
            </w:tcBorders>
            <w:shd w:val="clear" w:color="auto" w:fill="EAF1DD" w:themeFill="accent3" w:themeFillTint="33"/>
          </w:tcPr>
          <w:p w:rsidR="00F549EE" w:rsidRPr="007A1C5E" w:rsidRDefault="00F549EE" w:rsidP="007A1C5E">
            <w:pPr>
              <w:pStyle w:val="Default"/>
              <w:spacing w:beforeLines="50" w:before="120" w:after="120" w:line="280" w:lineRule="exact"/>
              <w:ind w:left="13" w:hangingChars="6" w:hanging="13"/>
              <w:rPr>
                <w:rFonts w:ascii="Microsoft JhengHei UI" w:eastAsia="Microsoft JhengHei UI" w:hAnsi="Microsoft JhengHei UI" w:cs="Times New Roman"/>
                <w:sz w:val="21"/>
                <w:szCs w:val="21"/>
                <w:lang w:eastAsia="zh-HK"/>
              </w:rPr>
            </w:pPr>
            <w:r w:rsidRPr="007A1C5E">
              <w:rPr>
                <w:rFonts w:ascii="Microsoft JhengHei UI" w:eastAsia="Microsoft JhengHei UI" w:hAnsi="Microsoft JhengHei UI" w:cs="Times New Roman"/>
                <w:sz w:val="21"/>
                <w:szCs w:val="21"/>
                <w:lang w:eastAsia="zh-HK"/>
              </w:rPr>
              <w:t xml:space="preserve">Case study - </w:t>
            </w:r>
            <w:r w:rsidR="00DA5E96" w:rsidRPr="007A1C5E">
              <w:rPr>
                <w:rFonts w:ascii="Microsoft JhengHei UI" w:eastAsia="Microsoft JhengHei UI" w:hAnsi="Microsoft JhengHei UI" w:cs="Times New Roman" w:hint="eastAsia"/>
                <w:sz w:val="21"/>
                <w:szCs w:val="21"/>
                <w:lang w:eastAsia="zh-HK"/>
              </w:rPr>
              <w:t>The b</w:t>
            </w:r>
            <w:r w:rsidR="00DA5E96" w:rsidRPr="007A1C5E">
              <w:rPr>
                <w:rFonts w:ascii="Microsoft JhengHei UI" w:eastAsia="Microsoft JhengHei UI" w:hAnsi="Microsoft JhengHei UI" w:cs="Times New Roman"/>
                <w:sz w:val="21"/>
                <w:szCs w:val="21"/>
                <w:lang w:eastAsia="zh-HK"/>
              </w:rPr>
              <w:t>ottle</w:t>
            </w:r>
            <w:r w:rsidR="00DA5E96" w:rsidRPr="007A1C5E">
              <w:rPr>
                <w:rFonts w:ascii="Microsoft JhengHei UI" w:eastAsia="Microsoft JhengHei UI" w:hAnsi="Microsoft JhengHei UI" w:cs="Times New Roman" w:hint="eastAsia"/>
                <w:sz w:val="21"/>
                <w:szCs w:val="21"/>
                <w:lang w:eastAsia="zh-HK"/>
              </w:rPr>
              <w:t>s</w:t>
            </w:r>
            <w:r w:rsidR="00DA5E96" w:rsidRPr="007A1C5E">
              <w:rPr>
                <w:rFonts w:ascii="Microsoft JhengHei UI" w:eastAsia="Microsoft JhengHei UI" w:hAnsi="Microsoft JhengHei UI" w:cs="Times New Roman"/>
                <w:sz w:val="21"/>
                <w:szCs w:val="21"/>
                <w:lang w:eastAsia="zh-HK"/>
              </w:rPr>
              <w:t xml:space="preserve"> </w:t>
            </w:r>
            <w:r w:rsidR="00DA5E96" w:rsidRPr="007A1C5E">
              <w:rPr>
                <w:rFonts w:ascii="Microsoft JhengHei UI" w:eastAsia="Microsoft JhengHei UI" w:hAnsi="Microsoft JhengHei UI" w:cs="Times New Roman" w:hint="eastAsia"/>
                <w:sz w:val="21"/>
                <w:szCs w:val="21"/>
                <w:lang w:eastAsia="zh-HK"/>
              </w:rPr>
              <w:t>of</w:t>
            </w:r>
            <w:r w:rsidRPr="007A1C5E">
              <w:rPr>
                <w:rFonts w:ascii="Microsoft JhengHei UI" w:eastAsia="Microsoft JhengHei UI" w:hAnsi="Microsoft JhengHei UI" w:cs="Times New Roman"/>
                <w:sz w:val="21"/>
                <w:szCs w:val="21"/>
                <w:lang w:eastAsia="zh-HK"/>
              </w:rPr>
              <w:t xml:space="preserve"> bottled drinking water</w:t>
            </w:r>
          </w:p>
        </w:tc>
        <w:tc>
          <w:tcPr>
            <w:tcW w:w="3583" w:type="dxa"/>
            <w:tcBorders>
              <w:top w:val="single" w:sz="6" w:space="0" w:color="1F497D" w:themeColor="text2"/>
              <w:bottom w:val="thinThickLargeGap" w:sz="12" w:space="0" w:color="1F497D" w:themeColor="text2"/>
            </w:tcBorders>
            <w:shd w:val="clear" w:color="auto" w:fill="EAF1DD" w:themeFill="accent3" w:themeFillTint="33"/>
          </w:tcPr>
          <w:p w:rsidR="00F549EE" w:rsidRPr="007A1C5E" w:rsidRDefault="00F549EE" w:rsidP="007A1C5E">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7A1C5E">
              <w:rPr>
                <w:rFonts w:ascii="Microsoft JhengHei UI" w:eastAsia="Microsoft JhengHei UI" w:hAnsi="Microsoft JhengHei UI" w:cs="Times New Roman"/>
                <w:sz w:val="21"/>
                <w:szCs w:val="21"/>
                <w:lang w:eastAsia="zh-HK"/>
              </w:rPr>
              <w:t>Complete the case study report</w:t>
            </w:r>
          </w:p>
        </w:tc>
      </w:tr>
    </w:tbl>
    <w:p w:rsidR="00F549EE" w:rsidRPr="003758A0" w:rsidRDefault="00F549EE" w:rsidP="00CE5514">
      <w:pPr>
        <w:spacing w:after="120"/>
        <w:rPr>
          <w:rFonts w:ascii="Times New Roman" w:hAnsi="Times New Roman"/>
          <w:szCs w:val="24"/>
          <w:lang w:eastAsia="zh-HK"/>
        </w:rPr>
      </w:pPr>
    </w:p>
    <w:p w:rsidR="00F549EE" w:rsidRPr="007A1C5E" w:rsidRDefault="00F549EE" w:rsidP="00CE5514">
      <w:pPr>
        <w:spacing w:after="120"/>
        <w:rPr>
          <w:rFonts w:ascii="Microsoft JhengHei UI" w:eastAsia="Microsoft JhengHei UI" w:hAnsi="Microsoft JhengHei UI"/>
          <w:b/>
          <w:color w:val="000000"/>
          <w:kern w:val="0"/>
          <w:sz w:val="21"/>
          <w:szCs w:val="21"/>
          <w:lang w:eastAsia="zh-HK"/>
        </w:rPr>
      </w:pPr>
      <w:r w:rsidRPr="007A1C5E">
        <w:rPr>
          <w:rFonts w:ascii="Microsoft JhengHei UI" w:eastAsia="Microsoft JhengHei UI" w:hAnsi="Microsoft JhengHei UI"/>
          <w:b/>
          <w:color w:val="000000"/>
          <w:kern w:val="0"/>
          <w:sz w:val="21"/>
          <w:szCs w:val="21"/>
          <w:lang w:eastAsia="zh-HK"/>
        </w:rPr>
        <w:t>Extended activities</w:t>
      </w:r>
    </w:p>
    <w:tbl>
      <w:tblPr>
        <w:tblW w:w="0" w:type="auto"/>
        <w:tblInd w:w="108" w:type="dxa"/>
        <w:tblBorders>
          <w:top w:val="thinThickLargeGap" w:sz="12" w:space="0" w:color="1F497D" w:themeColor="text2"/>
          <w:left w:val="thinThickLargeGap" w:sz="12" w:space="0" w:color="1F497D" w:themeColor="text2"/>
          <w:bottom w:val="thickThinLargeGap" w:sz="12" w:space="0" w:color="1F497D" w:themeColor="text2"/>
          <w:right w:val="thickThinLargeGap" w:sz="12" w:space="0" w:color="1F497D" w:themeColor="text2"/>
          <w:insideH w:val="single" w:sz="6" w:space="0" w:color="1F497D" w:themeColor="text2"/>
          <w:insideV w:val="single" w:sz="6" w:space="0" w:color="1F497D" w:themeColor="text2"/>
        </w:tblBorders>
        <w:tblLook w:val="00A0" w:firstRow="1" w:lastRow="0" w:firstColumn="1" w:lastColumn="0" w:noHBand="0" w:noVBand="0"/>
      </w:tblPr>
      <w:tblGrid>
        <w:gridCol w:w="850"/>
        <w:gridCol w:w="2552"/>
        <w:gridCol w:w="2635"/>
        <w:gridCol w:w="3602"/>
      </w:tblGrid>
      <w:tr w:rsidR="00F549EE" w:rsidRPr="007A1C5E" w:rsidTr="007A1C5E">
        <w:tc>
          <w:tcPr>
            <w:tcW w:w="850" w:type="dxa"/>
          </w:tcPr>
          <w:p w:rsidR="00F549EE" w:rsidRPr="007A1C5E" w:rsidRDefault="00F549EE" w:rsidP="007A1C5E">
            <w:pPr>
              <w:pStyle w:val="Default"/>
              <w:spacing w:beforeLines="50" w:before="120" w:after="120" w:line="280" w:lineRule="exact"/>
              <w:jc w:val="center"/>
              <w:rPr>
                <w:rFonts w:ascii="Microsoft JhengHei UI" w:eastAsia="Microsoft JhengHei UI" w:hAnsi="Microsoft JhengHei UI" w:cs="Times New Roman"/>
                <w:sz w:val="21"/>
                <w:szCs w:val="21"/>
                <w:lang w:eastAsia="zh-HK"/>
              </w:rPr>
            </w:pPr>
          </w:p>
        </w:tc>
        <w:tc>
          <w:tcPr>
            <w:tcW w:w="2552" w:type="dxa"/>
          </w:tcPr>
          <w:p w:rsidR="00F549EE" w:rsidRPr="007A1C5E" w:rsidRDefault="002963AC" w:rsidP="007A1C5E">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7A1C5E">
              <w:rPr>
                <w:rFonts w:ascii="Microsoft JhengHei UI" w:eastAsia="Microsoft JhengHei UI" w:hAnsi="Microsoft JhengHei UI" w:cs="Times New Roman"/>
                <w:sz w:val="21"/>
                <w:szCs w:val="21"/>
                <w:lang w:eastAsia="zh-HK"/>
              </w:rPr>
              <w:t xml:space="preserve">Water rocket </w:t>
            </w:r>
            <w:r w:rsidRPr="007A1C5E">
              <w:rPr>
                <w:rFonts w:ascii="Microsoft JhengHei UI" w:eastAsia="Microsoft JhengHei UI" w:hAnsi="Microsoft JhengHei UI" w:cs="Times New Roman" w:hint="eastAsia"/>
                <w:sz w:val="21"/>
                <w:szCs w:val="21"/>
                <w:lang w:eastAsia="zh-HK"/>
              </w:rPr>
              <w:t>making</w:t>
            </w:r>
            <w:r w:rsidR="00F549EE" w:rsidRPr="007A1C5E">
              <w:rPr>
                <w:rFonts w:ascii="Microsoft JhengHei UI" w:eastAsia="Microsoft JhengHei UI" w:hAnsi="Microsoft JhengHei UI" w:cs="Times New Roman"/>
                <w:sz w:val="21"/>
                <w:szCs w:val="21"/>
                <w:lang w:eastAsia="zh-HK"/>
              </w:rPr>
              <w:t xml:space="preserve"> methods</w:t>
            </w:r>
          </w:p>
        </w:tc>
        <w:tc>
          <w:tcPr>
            <w:tcW w:w="2635" w:type="dxa"/>
          </w:tcPr>
          <w:p w:rsidR="00F549EE" w:rsidRPr="007A1C5E" w:rsidRDefault="00F549EE" w:rsidP="007A1C5E">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7A1C5E">
              <w:rPr>
                <w:rFonts w:ascii="Microsoft JhengHei UI" w:eastAsia="Microsoft JhengHei UI" w:hAnsi="Microsoft JhengHei UI" w:cs="Times New Roman"/>
                <w:sz w:val="21"/>
                <w:szCs w:val="21"/>
                <w:lang w:eastAsia="zh-HK"/>
              </w:rPr>
              <w:t xml:space="preserve">Water rocket </w:t>
            </w:r>
            <w:r w:rsidR="002963AC" w:rsidRPr="007A1C5E">
              <w:rPr>
                <w:rFonts w:ascii="Microsoft JhengHei UI" w:eastAsia="Microsoft JhengHei UI" w:hAnsi="Microsoft JhengHei UI" w:cs="Times New Roman" w:hint="eastAsia"/>
                <w:sz w:val="21"/>
                <w:szCs w:val="21"/>
                <w:lang w:eastAsia="zh-HK"/>
              </w:rPr>
              <w:t>making</w:t>
            </w:r>
          </w:p>
        </w:tc>
        <w:tc>
          <w:tcPr>
            <w:tcW w:w="3602" w:type="dxa"/>
          </w:tcPr>
          <w:p w:rsidR="00F549EE" w:rsidRPr="007A1C5E" w:rsidRDefault="00F549EE" w:rsidP="007A1C5E">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7A1C5E">
              <w:rPr>
                <w:rFonts w:ascii="Microsoft JhengHei UI" w:eastAsia="Microsoft JhengHei UI" w:hAnsi="Microsoft JhengHei UI" w:cs="Times New Roman"/>
                <w:sz w:val="21"/>
                <w:szCs w:val="21"/>
                <w:lang w:eastAsia="zh-HK"/>
              </w:rPr>
              <w:t>Water rocket design considerations</w:t>
            </w:r>
          </w:p>
        </w:tc>
      </w:tr>
      <w:tr w:rsidR="00F549EE" w:rsidRPr="007A1C5E" w:rsidTr="007A1C5E">
        <w:tc>
          <w:tcPr>
            <w:tcW w:w="850" w:type="dxa"/>
          </w:tcPr>
          <w:p w:rsidR="00F549EE" w:rsidRPr="007A1C5E" w:rsidRDefault="00F549EE" w:rsidP="007A1C5E">
            <w:pPr>
              <w:pStyle w:val="Default"/>
              <w:spacing w:beforeLines="50" w:before="120" w:after="120" w:line="280" w:lineRule="exact"/>
              <w:jc w:val="center"/>
              <w:rPr>
                <w:rFonts w:ascii="Microsoft JhengHei UI" w:eastAsia="Microsoft JhengHei UI" w:hAnsi="Microsoft JhengHei UI" w:cs="Times New Roman"/>
                <w:sz w:val="21"/>
                <w:szCs w:val="21"/>
                <w:lang w:eastAsia="zh-HK"/>
              </w:rPr>
            </w:pPr>
          </w:p>
        </w:tc>
        <w:tc>
          <w:tcPr>
            <w:tcW w:w="2552" w:type="dxa"/>
          </w:tcPr>
          <w:p w:rsidR="00F549EE" w:rsidRPr="007A1C5E" w:rsidRDefault="002963AC" w:rsidP="007A1C5E">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7A1C5E">
              <w:rPr>
                <w:rFonts w:ascii="Microsoft JhengHei UI" w:eastAsia="Microsoft JhengHei UI" w:hAnsi="Microsoft JhengHei UI" w:cs="Times New Roman"/>
                <w:sz w:val="21"/>
                <w:szCs w:val="21"/>
                <w:lang w:eastAsia="zh-HK"/>
              </w:rPr>
              <w:t xml:space="preserve">Water rocket </w:t>
            </w:r>
            <w:r w:rsidRPr="007A1C5E">
              <w:rPr>
                <w:rFonts w:ascii="Microsoft JhengHei UI" w:eastAsia="Microsoft JhengHei UI" w:hAnsi="Microsoft JhengHei UI" w:cs="Times New Roman" w:hint="eastAsia"/>
                <w:sz w:val="21"/>
                <w:szCs w:val="21"/>
                <w:lang w:eastAsia="zh-HK"/>
              </w:rPr>
              <w:t xml:space="preserve">modification </w:t>
            </w:r>
            <w:r w:rsidR="00F549EE" w:rsidRPr="007A1C5E">
              <w:rPr>
                <w:rFonts w:ascii="Microsoft JhengHei UI" w:eastAsia="Microsoft JhengHei UI" w:hAnsi="Microsoft JhengHei UI" w:cs="Times New Roman"/>
                <w:sz w:val="21"/>
                <w:szCs w:val="21"/>
                <w:lang w:eastAsia="zh-HK"/>
              </w:rPr>
              <w:t>methods</w:t>
            </w:r>
          </w:p>
        </w:tc>
        <w:tc>
          <w:tcPr>
            <w:tcW w:w="2635" w:type="dxa"/>
          </w:tcPr>
          <w:p w:rsidR="00F549EE" w:rsidRPr="007A1C5E" w:rsidRDefault="00F549EE" w:rsidP="007A1C5E">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7A1C5E">
              <w:rPr>
                <w:rFonts w:ascii="Microsoft JhengHei UI" w:eastAsia="Microsoft JhengHei UI" w:hAnsi="Microsoft JhengHei UI" w:cs="Times New Roman"/>
                <w:sz w:val="21"/>
                <w:szCs w:val="21"/>
                <w:lang w:eastAsia="zh-HK"/>
              </w:rPr>
              <w:t xml:space="preserve">Water rocket </w:t>
            </w:r>
            <w:r w:rsidR="002963AC" w:rsidRPr="007A1C5E">
              <w:rPr>
                <w:rFonts w:ascii="Microsoft JhengHei UI" w:eastAsia="Microsoft JhengHei UI" w:hAnsi="Microsoft JhengHei UI" w:cs="Times New Roman" w:hint="eastAsia"/>
                <w:sz w:val="21"/>
                <w:szCs w:val="21"/>
                <w:lang w:eastAsia="zh-HK"/>
              </w:rPr>
              <w:t>making</w:t>
            </w:r>
            <w:r w:rsidRPr="007A1C5E">
              <w:rPr>
                <w:rFonts w:ascii="Microsoft JhengHei UI" w:eastAsia="Microsoft JhengHei UI" w:hAnsi="Microsoft JhengHei UI" w:cs="Times New Roman"/>
                <w:sz w:val="21"/>
                <w:szCs w:val="21"/>
                <w:lang w:eastAsia="zh-HK"/>
              </w:rPr>
              <w:t xml:space="preserve"> and </w:t>
            </w:r>
            <w:r w:rsidR="00DA5E96" w:rsidRPr="007A1C5E">
              <w:rPr>
                <w:rFonts w:ascii="Microsoft JhengHei UI" w:eastAsia="Microsoft JhengHei UI" w:hAnsi="Microsoft JhengHei UI" w:cs="Times New Roman" w:hint="eastAsia"/>
                <w:sz w:val="21"/>
                <w:szCs w:val="21"/>
                <w:lang w:eastAsia="zh-HK"/>
              </w:rPr>
              <w:t>enhance</w:t>
            </w:r>
            <w:r w:rsidRPr="007A1C5E">
              <w:rPr>
                <w:rFonts w:ascii="Microsoft JhengHei UI" w:eastAsia="Microsoft JhengHei UI" w:hAnsi="Microsoft JhengHei UI" w:cs="Times New Roman"/>
                <w:sz w:val="21"/>
                <w:szCs w:val="21"/>
                <w:lang w:eastAsia="zh-HK"/>
              </w:rPr>
              <w:t>ment</w:t>
            </w:r>
          </w:p>
        </w:tc>
        <w:tc>
          <w:tcPr>
            <w:tcW w:w="3602" w:type="dxa"/>
          </w:tcPr>
          <w:p w:rsidR="00F549EE" w:rsidRPr="007A1C5E" w:rsidRDefault="00F549EE" w:rsidP="007A1C5E">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7A1C5E">
              <w:rPr>
                <w:rFonts w:ascii="Microsoft JhengHei UI" w:eastAsia="Microsoft JhengHei UI" w:hAnsi="Microsoft JhengHei UI" w:cs="Times New Roman"/>
                <w:sz w:val="21"/>
                <w:szCs w:val="21"/>
                <w:lang w:eastAsia="zh-HK"/>
              </w:rPr>
              <w:t>Water rocket flying distance</w:t>
            </w:r>
          </w:p>
        </w:tc>
      </w:tr>
    </w:tbl>
    <w:p w:rsidR="00F549EE" w:rsidRPr="007A1C5E" w:rsidRDefault="00F549EE" w:rsidP="007A1C5E">
      <w:pPr>
        <w:spacing w:beforeLines="50" w:before="120" w:after="120" w:line="280" w:lineRule="exact"/>
        <w:rPr>
          <w:rFonts w:ascii="Microsoft JhengHei UI" w:eastAsia="Microsoft JhengHei UI" w:hAnsi="Microsoft JhengHei UI"/>
          <w:color w:val="000000"/>
          <w:kern w:val="0"/>
          <w:sz w:val="21"/>
          <w:szCs w:val="21"/>
          <w:lang w:eastAsia="zh-HK"/>
        </w:rPr>
      </w:pPr>
    </w:p>
    <w:p w:rsidR="00F549EE" w:rsidRPr="000417BC" w:rsidRDefault="00F549EE" w:rsidP="00493FF2">
      <w:pPr>
        <w:pStyle w:val="218"/>
        <w:spacing w:after="240" w:line="280" w:lineRule="exact"/>
        <w:rPr>
          <w:rFonts w:ascii="Microsoft JhengHei UI" w:eastAsia="Microsoft JhengHei UI" w:hAnsi="Microsoft JhengHei UI"/>
          <w:b/>
          <w:sz w:val="24"/>
          <w:szCs w:val="24"/>
        </w:rPr>
      </w:pPr>
      <w:r w:rsidRPr="003758A0">
        <w:rPr>
          <w:rFonts w:ascii="Times New Roman" w:hAnsi="Times New Roman"/>
        </w:rPr>
        <w:br w:type="page"/>
      </w:r>
      <w:r w:rsidRPr="000417BC">
        <w:rPr>
          <w:rFonts w:ascii="Microsoft JhengHei UI" w:eastAsia="Microsoft JhengHei UI" w:hAnsi="Microsoft JhengHei UI"/>
          <w:b/>
          <w:sz w:val="24"/>
          <w:szCs w:val="24"/>
        </w:rPr>
        <w:lastRenderedPageBreak/>
        <w:t>Material 9</w:t>
      </w:r>
    </w:p>
    <w:tbl>
      <w:tblPr>
        <w:tblStyle w:val="a4"/>
        <w:tblW w:w="0" w:type="auto"/>
        <w:tblInd w:w="675" w:type="dxa"/>
        <w:tblBorders>
          <w:top w:val="single" w:sz="12" w:space="0" w:color="1F497D" w:themeColor="text2"/>
          <w:left w:val="single" w:sz="12" w:space="0" w:color="1F497D" w:themeColor="text2"/>
          <w:bottom w:val="single" w:sz="12" w:space="0" w:color="1F497D" w:themeColor="text2"/>
          <w:right w:val="single" w:sz="12" w:space="0" w:color="1F497D" w:themeColor="text2"/>
          <w:insideH w:val="single" w:sz="6" w:space="0" w:color="1F497D" w:themeColor="text2"/>
          <w:insideV w:val="single" w:sz="6" w:space="0" w:color="1F497D" w:themeColor="text2"/>
        </w:tblBorders>
        <w:tblLook w:val="04A0" w:firstRow="1" w:lastRow="0" w:firstColumn="1" w:lastColumn="0" w:noHBand="0" w:noVBand="1"/>
      </w:tblPr>
      <w:tblGrid>
        <w:gridCol w:w="2977"/>
        <w:gridCol w:w="5103"/>
      </w:tblGrid>
      <w:tr w:rsidR="00B625C5" w:rsidRPr="00D23545" w:rsidTr="00493FF2">
        <w:trPr>
          <w:trHeight w:val="567"/>
        </w:trPr>
        <w:tc>
          <w:tcPr>
            <w:tcW w:w="2977" w:type="dxa"/>
            <w:tcBorders>
              <w:top w:val="single" w:sz="12" w:space="0" w:color="1F497D" w:themeColor="text2"/>
              <w:bottom w:val="single" w:sz="6" w:space="0" w:color="1F497D" w:themeColor="text2"/>
            </w:tcBorders>
            <w:shd w:val="clear" w:color="auto" w:fill="C6D9F1" w:themeFill="text2" w:themeFillTint="33"/>
            <w:vAlign w:val="center"/>
          </w:tcPr>
          <w:p w:rsidR="00B625C5" w:rsidRPr="00493FF2" w:rsidRDefault="00B625C5" w:rsidP="00493FF2">
            <w:pPr>
              <w:pStyle w:val="Default"/>
              <w:spacing w:afterLines="0"/>
              <w:jc w:val="center"/>
              <w:rPr>
                <w:rFonts w:ascii="Microsoft JhengHei UI" w:eastAsia="Microsoft JhengHei UI" w:hAnsi="Microsoft JhengHei UI" w:cs="Times New Roman"/>
                <w:b/>
                <w:bCs/>
                <w:color w:val="auto"/>
                <w:sz w:val="21"/>
                <w:szCs w:val="21"/>
              </w:rPr>
            </w:pPr>
            <w:r w:rsidRPr="00493FF2">
              <w:rPr>
                <w:rFonts w:ascii="Microsoft JhengHei UI" w:eastAsia="Microsoft JhengHei UI" w:hAnsi="Microsoft JhengHei UI" w:cs="Times New Roman"/>
                <w:b/>
                <w:bCs/>
                <w:color w:val="auto"/>
                <w:sz w:val="21"/>
                <w:szCs w:val="21"/>
              </w:rPr>
              <w:t>Study Units</w:t>
            </w:r>
          </w:p>
        </w:tc>
        <w:tc>
          <w:tcPr>
            <w:tcW w:w="5103" w:type="dxa"/>
            <w:tcBorders>
              <w:top w:val="single" w:sz="12" w:space="0" w:color="1F497D" w:themeColor="text2"/>
              <w:bottom w:val="single" w:sz="6" w:space="0" w:color="1F497D" w:themeColor="text2"/>
            </w:tcBorders>
            <w:shd w:val="clear" w:color="auto" w:fill="C6D9F1" w:themeFill="text2" w:themeFillTint="33"/>
            <w:vAlign w:val="center"/>
          </w:tcPr>
          <w:p w:rsidR="00B625C5" w:rsidRPr="00B625C5" w:rsidRDefault="00B625C5" w:rsidP="00493FF2">
            <w:pPr>
              <w:pStyle w:val="Default"/>
              <w:spacing w:afterLines="0"/>
              <w:jc w:val="center"/>
              <w:rPr>
                <w:rFonts w:ascii="Times New Roman" w:hAnsi="Times New Roman" w:cs="Times New Roman"/>
                <w:b/>
              </w:rPr>
            </w:pPr>
            <w:r w:rsidRPr="00493FF2">
              <w:rPr>
                <w:rFonts w:ascii="Microsoft JhengHei UI" w:eastAsia="Microsoft JhengHei UI" w:hAnsi="Microsoft JhengHei UI" w:cs="Times New Roman"/>
                <w:b/>
                <w:bCs/>
                <w:color w:val="auto"/>
                <w:sz w:val="21"/>
                <w:szCs w:val="21"/>
              </w:rPr>
              <w:t>Elements</w:t>
            </w:r>
          </w:p>
        </w:tc>
      </w:tr>
      <w:tr w:rsidR="00B625C5" w:rsidRPr="00D23545" w:rsidTr="00493FF2">
        <w:tc>
          <w:tcPr>
            <w:tcW w:w="2977" w:type="dxa"/>
            <w:tcBorders>
              <w:top w:val="single" w:sz="6" w:space="0" w:color="1F497D" w:themeColor="text2"/>
            </w:tcBorders>
          </w:tcPr>
          <w:p w:rsidR="00B625C5" w:rsidRPr="00493FF2" w:rsidRDefault="00B625C5" w:rsidP="00493FF2">
            <w:pPr>
              <w:spacing w:beforeLines="50" w:before="120" w:after="120" w:line="280" w:lineRule="exact"/>
              <w:rPr>
                <w:rFonts w:ascii="Microsoft JhengHei UI" w:eastAsia="Microsoft JhengHei UI" w:hAnsi="Microsoft JhengHei UI"/>
                <w:color w:val="000000"/>
                <w:kern w:val="0"/>
                <w:sz w:val="21"/>
                <w:szCs w:val="21"/>
                <w:lang w:eastAsia="zh-HK"/>
              </w:rPr>
            </w:pPr>
            <w:r w:rsidRPr="00493FF2">
              <w:rPr>
                <w:rFonts w:ascii="Microsoft JhengHei UI" w:eastAsia="Microsoft JhengHei UI" w:hAnsi="Microsoft JhengHei UI"/>
                <w:color w:val="000000"/>
                <w:kern w:val="0"/>
                <w:sz w:val="21"/>
                <w:szCs w:val="21"/>
                <w:lang w:eastAsia="zh-HK"/>
              </w:rPr>
              <w:t>(E6) System integration</w:t>
            </w:r>
          </w:p>
          <w:p w:rsidR="00B625C5" w:rsidRPr="00493FF2" w:rsidRDefault="00B625C5" w:rsidP="00493FF2">
            <w:pPr>
              <w:spacing w:beforeLines="50" w:before="120" w:after="120" w:line="280" w:lineRule="exact"/>
              <w:ind w:left="401" w:hangingChars="191" w:hanging="401"/>
              <w:rPr>
                <w:rFonts w:ascii="Microsoft JhengHei UI" w:eastAsia="Microsoft JhengHei UI" w:hAnsi="Microsoft JhengHei UI"/>
                <w:color w:val="000000"/>
                <w:kern w:val="0"/>
                <w:sz w:val="21"/>
                <w:szCs w:val="21"/>
                <w:lang w:eastAsia="zh-HK"/>
              </w:rPr>
            </w:pPr>
            <w:r w:rsidRPr="00493FF2">
              <w:rPr>
                <w:rFonts w:ascii="Microsoft JhengHei UI" w:eastAsia="Microsoft JhengHei UI" w:hAnsi="Microsoft JhengHei UI"/>
                <w:color w:val="000000"/>
                <w:kern w:val="0"/>
                <w:sz w:val="21"/>
                <w:szCs w:val="21"/>
                <w:lang w:eastAsia="zh-HK"/>
              </w:rPr>
              <w:t>(E7) Control and automation</w:t>
            </w:r>
          </w:p>
        </w:tc>
        <w:tc>
          <w:tcPr>
            <w:tcW w:w="5103" w:type="dxa"/>
            <w:tcBorders>
              <w:top w:val="single" w:sz="6" w:space="0" w:color="1F497D" w:themeColor="text2"/>
            </w:tcBorders>
          </w:tcPr>
          <w:p w:rsidR="00B625C5" w:rsidRPr="00493FF2" w:rsidRDefault="00B625C5" w:rsidP="00493FF2">
            <w:pPr>
              <w:widowControl/>
              <w:spacing w:beforeLines="50" w:before="120" w:after="120" w:line="280" w:lineRule="exact"/>
              <w:ind w:leftChars="13" w:left="31"/>
              <w:rPr>
                <w:rFonts w:ascii="Microsoft JhengHei UI" w:eastAsia="Microsoft JhengHei UI" w:hAnsi="Microsoft JhengHei UI"/>
                <w:color w:val="000000"/>
                <w:kern w:val="0"/>
                <w:sz w:val="21"/>
                <w:szCs w:val="21"/>
                <w:lang w:eastAsia="zh-HK"/>
              </w:rPr>
            </w:pPr>
            <w:r w:rsidRPr="00493FF2">
              <w:rPr>
                <w:rFonts w:ascii="Microsoft JhengHei UI" w:eastAsia="Microsoft JhengHei UI" w:hAnsi="Microsoft JhengHei UI"/>
                <w:color w:val="000000"/>
                <w:kern w:val="0"/>
                <w:sz w:val="21"/>
                <w:szCs w:val="21"/>
                <w:lang w:eastAsia="zh-HK"/>
              </w:rPr>
              <w:t>Related knowledge - System integration and control &amp; automation</w:t>
            </w:r>
          </w:p>
          <w:p w:rsidR="00B625C5" w:rsidRPr="00493FF2" w:rsidRDefault="00B625C5" w:rsidP="00493FF2">
            <w:pPr>
              <w:widowControl/>
              <w:spacing w:beforeLines="50" w:before="120" w:after="120" w:line="280" w:lineRule="exact"/>
              <w:ind w:leftChars="13" w:left="31"/>
              <w:rPr>
                <w:rFonts w:ascii="Microsoft JhengHei UI" w:eastAsia="Microsoft JhengHei UI" w:hAnsi="Microsoft JhengHei UI"/>
                <w:color w:val="000000"/>
                <w:kern w:val="0"/>
                <w:sz w:val="21"/>
                <w:szCs w:val="21"/>
                <w:lang w:eastAsia="zh-HK"/>
              </w:rPr>
            </w:pPr>
            <w:r w:rsidRPr="00493FF2">
              <w:rPr>
                <w:rFonts w:ascii="Microsoft JhengHei UI" w:eastAsia="Microsoft JhengHei UI" w:hAnsi="Microsoft JhengHei UI"/>
                <w:color w:val="000000"/>
                <w:kern w:val="0"/>
                <w:sz w:val="21"/>
                <w:szCs w:val="21"/>
                <w:lang w:eastAsia="zh-HK"/>
              </w:rPr>
              <w:t xml:space="preserve">Project activity – </w:t>
            </w:r>
            <w:proofErr w:type="spellStart"/>
            <w:r w:rsidRPr="00493FF2">
              <w:rPr>
                <w:rFonts w:ascii="Microsoft JhengHei UI" w:eastAsia="Microsoft JhengHei UI" w:hAnsi="Microsoft JhengHei UI"/>
                <w:color w:val="000000"/>
                <w:kern w:val="0"/>
                <w:sz w:val="21"/>
                <w:szCs w:val="21"/>
                <w:lang w:eastAsia="zh-HK"/>
              </w:rPr>
              <w:t>Modularised</w:t>
            </w:r>
            <w:proofErr w:type="spellEnd"/>
            <w:r w:rsidRPr="00493FF2">
              <w:rPr>
                <w:rFonts w:ascii="Microsoft JhengHei UI" w:eastAsia="Microsoft JhengHei UI" w:hAnsi="Microsoft JhengHei UI"/>
                <w:color w:val="000000"/>
                <w:kern w:val="0"/>
                <w:sz w:val="21"/>
                <w:szCs w:val="21"/>
                <w:lang w:eastAsia="zh-HK"/>
              </w:rPr>
              <w:t xml:space="preserve"> system experiments</w:t>
            </w:r>
          </w:p>
        </w:tc>
      </w:tr>
    </w:tbl>
    <w:p w:rsidR="00B625C5" w:rsidRPr="00B625C5" w:rsidRDefault="00B625C5" w:rsidP="00A67CE7">
      <w:pPr>
        <w:pStyle w:val="218"/>
        <w:spacing w:after="50"/>
        <w:rPr>
          <w:rFonts w:ascii="Times New Roman" w:hAnsi="Times New Roman"/>
          <w:sz w:val="24"/>
          <w:szCs w:val="24"/>
        </w:rPr>
      </w:pPr>
    </w:p>
    <w:p w:rsidR="00493FF2" w:rsidRDefault="00493FF2" w:rsidP="00A67CE7">
      <w:pPr>
        <w:pStyle w:val="218"/>
        <w:spacing w:after="50"/>
        <w:rPr>
          <w:rFonts w:ascii="Microsoft JhengHei UI" w:eastAsia="Microsoft JhengHei UI" w:hAnsi="Microsoft JhengHei UI"/>
          <w:sz w:val="28"/>
          <w:szCs w:val="28"/>
        </w:rPr>
        <w:sectPr w:rsidR="00493FF2" w:rsidSect="00324A5E">
          <w:type w:val="continuous"/>
          <w:pgSz w:w="11907" w:h="16839" w:code="9"/>
          <w:pgMar w:top="1134" w:right="1134" w:bottom="992" w:left="1134" w:header="709" w:footer="590" w:gutter="0"/>
          <w:cols w:space="720"/>
          <w:noEndnote/>
          <w:docGrid w:linePitch="326"/>
        </w:sectPr>
      </w:pPr>
    </w:p>
    <w:p w:rsidR="00F549EE" w:rsidRPr="00493FF2" w:rsidRDefault="00F549EE" w:rsidP="00A67CE7">
      <w:pPr>
        <w:pStyle w:val="218"/>
        <w:spacing w:after="50"/>
        <w:rPr>
          <w:rFonts w:ascii="Microsoft JhengHei UI" w:eastAsia="Microsoft JhengHei UI" w:hAnsi="Microsoft JhengHei UI"/>
          <w:sz w:val="28"/>
          <w:szCs w:val="28"/>
        </w:rPr>
      </w:pPr>
      <w:r w:rsidRPr="00493FF2">
        <w:rPr>
          <w:rFonts w:ascii="Microsoft JhengHei UI" w:eastAsia="Microsoft JhengHei UI" w:hAnsi="Microsoft JhengHei UI"/>
          <w:sz w:val="28"/>
          <w:szCs w:val="28"/>
        </w:rPr>
        <w:lastRenderedPageBreak/>
        <w:t>1. Objectives</w:t>
      </w:r>
    </w:p>
    <w:p w:rsidR="00F549EE" w:rsidRPr="00493FF2" w:rsidRDefault="00F549EE" w:rsidP="00493FF2">
      <w:pPr>
        <w:pStyle w:val="a5"/>
        <w:spacing w:after="120" w:line="280" w:lineRule="exact"/>
        <w:ind w:firstLine="0"/>
        <w:rPr>
          <w:rFonts w:ascii="Microsoft JhengHei UI" w:eastAsia="Microsoft JhengHei UI" w:hAnsi="Microsoft JhengHei UI"/>
          <w:color w:val="000000"/>
          <w:kern w:val="0"/>
          <w:sz w:val="21"/>
          <w:szCs w:val="21"/>
          <w:lang w:eastAsia="zh-HK"/>
        </w:rPr>
      </w:pPr>
      <w:r w:rsidRPr="00493FF2">
        <w:rPr>
          <w:rFonts w:ascii="Microsoft JhengHei UI" w:eastAsia="Microsoft JhengHei UI" w:hAnsi="Microsoft JhengHei UI"/>
          <w:color w:val="000000"/>
          <w:kern w:val="0"/>
          <w:sz w:val="21"/>
          <w:szCs w:val="21"/>
          <w:lang w:eastAsia="zh-HK"/>
        </w:rPr>
        <w:t xml:space="preserve">Students should acquire a basic understanding about </w:t>
      </w:r>
      <w:r w:rsidR="00A562A8" w:rsidRPr="00493FF2">
        <w:rPr>
          <w:rFonts w:ascii="Microsoft JhengHei UI" w:eastAsia="Microsoft JhengHei UI" w:hAnsi="Microsoft JhengHei UI"/>
          <w:color w:val="000000"/>
          <w:kern w:val="0"/>
          <w:sz w:val="21"/>
          <w:szCs w:val="21"/>
          <w:lang w:eastAsia="zh-HK"/>
        </w:rPr>
        <w:t>design procedures and the safe</w:t>
      </w:r>
      <w:r w:rsidRPr="00493FF2">
        <w:rPr>
          <w:rFonts w:ascii="Microsoft JhengHei UI" w:eastAsia="Microsoft JhengHei UI" w:hAnsi="Microsoft JhengHei UI"/>
          <w:color w:val="000000"/>
          <w:kern w:val="0"/>
          <w:sz w:val="21"/>
          <w:szCs w:val="21"/>
          <w:lang w:eastAsia="zh-HK"/>
        </w:rPr>
        <w:t xml:space="preserve"> use of hand tools; they should also acquire a basic understandin</w:t>
      </w:r>
      <w:r w:rsidR="00A562A8" w:rsidRPr="00493FF2">
        <w:rPr>
          <w:rFonts w:ascii="Microsoft JhengHei UI" w:eastAsia="Microsoft JhengHei UI" w:hAnsi="Microsoft JhengHei UI"/>
          <w:color w:val="000000"/>
          <w:kern w:val="0"/>
          <w:sz w:val="21"/>
          <w:szCs w:val="21"/>
          <w:lang w:eastAsia="zh-HK"/>
        </w:rPr>
        <w:t xml:space="preserve">g about </w:t>
      </w:r>
      <w:r w:rsidR="00B625C5" w:rsidRPr="00493FF2">
        <w:rPr>
          <w:rFonts w:ascii="Microsoft JhengHei UI" w:eastAsia="Microsoft JhengHei UI" w:hAnsi="Microsoft JhengHei UI" w:hint="eastAsia"/>
          <w:color w:val="000000"/>
          <w:kern w:val="0"/>
          <w:sz w:val="21"/>
          <w:szCs w:val="21"/>
          <w:lang w:eastAsia="zh-HK"/>
        </w:rPr>
        <w:t>system integration, control and automation</w:t>
      </w:r>
      <w:r w:rsidRPr="00493FF2">
        <w:rPr>
          <w:rFonts w:ascii="Microsoft JhengHei UI" w:eastAsia="Microsoft JhengHei UI" w:hAnsi="Microsoft JhengHei UI"/>
          <w:color w:val="000000"/>
          <w:kern w:val="0"/>
          <w:sz w:val="21"/>
          <w:szCs w:val="21"/>
          <w:lang w:eastAsia="zh-HK"/>
        </w:rPr>
        <w:t>. This p</w:t>
      </w:r>
      <w:r w:rsidR="00A562A8" w:rsidRPr="00493FF2">
        <w:rPr>
          <w:rFonts w:ascii="Microsoft JhengHei UI" w:eastAsia="Microsoft JhengHei UI" w:hAnsi="Microsoft JhengHei UI"/>
          <w:color w:val="000000"/>
          <w:kern w:val="0"/>
          <w:sz w:val="21"/>
          <w:szCs w:val="21"/>
          <w:lang w:eastAsia="zh-HK"/>
        </w:rPr>
        <w:t xml:space="preserve">roject activity is assisted </w:t>
      </w:r>
      <w:r w:rsidR="00A562A8" w:rsidRPr="00493FF2">
        <w:rPr>
          <w:rFonts w:ascii="Microsoft JhengHei UI" w:eastAsia="Microsoft JhengHei UI" w:hAnsi="Microsoft JhengHei UI" w:hint="eastAsia"/>
          <w:color w:val="000000"/>
          <w:kern w:val="0"/>
          <w:sz w:val="21"/>
          <w:szCs w:val="21"/>
          <w:lang w:eastAsia="zh-HK"/>
        </w:rPr>
        <w:t>by</w:t>
      </w:r>
      <w:r w:rsidRPr="00493FF2">
        <w:rPr>
          <w:rFonts w:ascii="Microsoft JhengHei UI" w:eastAsia="Microsoft JhengHei UI" w:hAnsi="Microsoft JhengHei UI"/>
          <w:color w:val="000000"/>
          <w:kern w:val="0"/>
          <w:sz w:val="21"/>
          <w:szCs w:val="21"/>
          <w:lang w:eastAsia="zh-HK"/>
        </w:rPr>
        <w:t xml:space="preserve"> computer simulation software, </w:t>
      </w:r>
      <w:r w:rsidR="000417BC">
        <w:rPr>
          <w:rFonts w:ascii="Microsoft JhengHei UI" w:eastAsia="Microsoft JhengHei UI" w:hAnsi="Microsoft JhengHei UI" w:hint="eastAsia"/>
          <w:color w:val="000000"/>
          <w:kern w:val="0"/>
          <w:sz w:val="21"/>
          <w:szCs w:val="21"/>
        </w:rPr>
        <w:t xml:space="preserve">students should </w:t>
      </w:r>
      <w:r w:rsidR="000417BC">
        <w:rPr>
          <w:rFonts w:ascii="Microsoft JhengHei UI" w:eastAsia="Microsoft JhengHei UI" w:hAnsi="Microsoft JhengHei UI"/>
          <w:color w:val="000000"/>
          <w:kern w:val="0"/>
          <w:sz w:val="21"/>
          <w:szCs w:val="21"/>
          <w:lang w:eastAsia="zh-HK"/>
        </w:rPr>
        <w:t>then base</w:t>
      </w:r>
      <w:r w:rsidRPr="00493FF2">
        <w:rPr>
          <w:rFonts w:ascii="Microsoft JhengHei UI" w:eastAsia="Microsoft JhengHei UI" w:hAnsi="Microsoft JhengHei UI"/>
          <w:color w:val="000000"/>
          <w:kern w:val="0"/>
          <w:sz w:val="21"/>
          <w:szCs w:val="21"/>
          <w:lang w:eastAsia="zh-HK"/>
        </w:rPr>
        <w:t xml:space="preserve"> on the results of analysis, application of the above knowledge and usage of appropriate tools and procedures to make the artefact.</w:t>
      </w:r>
    </w:p>
    <w:p w:rsidR="00F549EE" w:rsidRPr="00CE3E07" w:rsidRDefault="00F549EE" w:rsidP="00A67CE7">
      <w:pPr>
        <w:pStyle w:val="a5"/>
        <w:spacing w:after="120"/>
        <w:rPr>
          <w:szCs w:val="24"/>
        </w:rPr>
      </w:pPr>
    </w:p>
    <w:p w:rsidR="00F549EE" w:rsidRPr="00493FF2" w:rsidRDefault="00F549EE" w:rsidP="00493FF2">
      <w:pPr>
        <w:pStyle w:val="218"/>
        <w:spacing w:after="50" w:line="360" w:lineRule="exact"/>
        <w:ind w:left="426" w:hangingChars="152" w:hanging="426"/>
        <w:rPr>
          <w:rFonts w:ascii="Microsoft JhengHei UI" w:eastAsia="Microsoft JhengHei UI" w:hAnsi="Microsoft JhengHei UI"/>
          <w:sz w:val="28"/>
          <w:szCs w:val="28"/>
        </w:rPr>
      </w:pPr>
      <w:r w:rsidRPr="00493FF2">
        <w:rPr>
          <w:rFonts w:ascii="Microsoft JhengHei UI" w:eastAsia="Microsoft JhengHei UI" w:hAnsi="Microsoft JhengHei UI"/>
          <w:sz w:val="28"/>
          <w:szCs w:val="28"/>
        </w:rPr>
        <w:t xml:space="preserve">2. </w:t>
      </w:r>
      <w:r w:rsidR="000417BC">
        <w:rPr>
          <w:rFonts w:ascii="Microsoft JhengHei UI" w:eastAsia="Microsoft JhengHei UI" w:hAnsi="Microsoft JhengHei UI" w:hint="eastAsia"/>
          <w:sz w:val="28"/>
          <w:szCs w:val="28"/>
        </w:rPr>
        <w:t>On</w:t>
      </w:r>
      <w:r w:rsidRPr="00493FF2">
        <w:rPr>
          <w:rFonts w:ascii="Microsoft JhengHei UI" w:eastAsia="Microsoft JhengHei UI" w:hAnsi="Microsoft JhengHei UI"/>
          <w:sz w:val="28"/>
          <w:szCs w:val="28"/>
        </w:rPr>
        <w:t xml:space="preserve"> completion of the project activity, students should be able to </w:t>
      </w:r>
      <w:proofErr w:type="gramStart"/>
      <w:r w:rsidRPr="00493FF2">
        <w:rPr>
          <w:rFonts w:ascii="Microsoft JhengHei UI" w:eastAsia="Microsoft JhengHei UI" w:hAnsi="Microsoft JhengHei UI"/>
          <w:sz w:val="28"/>
          <w:szCs w:val="28"/>
        </w:rPr>
        <w:t>master</w:t>
      </w:r>
      <w:r w:rsidR="000417BC">
        <w:rPr>
          <w:rFonts w:ascii="Microsoft JhengHei UI" w:eastAsia="Microsoft JhengHei UI" w:hAnsi="Microsoft JhengHei UI" w:hint="eastAsia"/>
          <w:sz w:val="28"/>
          <w:szCs w:val="28"/>
        </w:rPr>
        <w:t xml:space="preserve"> :</w:t>
      </w:r>
      <w:proofErr w:type="gramEnd"/>
    </w:p>
    <w:p w:rsidR="00F549EE" w:rsidRPr="000417BC" w:rsidRDefault="00F549EE" w:rsidP="003757CF">
      <w:pPr>
        <w:pStyle w:val="af0"/>
        <w:numPr>
          <w:ilvl w:val="0"/>
          <w:numId w:val="55"/>
        </w:numPr>
        <w:snapToGrid w:val="0"/>
        <w:spacing w:before="120" w:afterLines="0" w:after="120" w:line="280" w:lineRule="exact"/>
        <w:ind w:leftChars="0"/>
        <w:jc w:val="both"/>
        <w:rPr>
          <w:rFonts w:ascii="Microsoft JhengHei UI" w:eastAsia="Microsoft JhengHei UI" w:hAnsi="Microsoft JhengHei UI"/>
          <w:sz w:val="21"/>
          <w:szCs w:val="21"/>
        </w:rPr>
      </w:pPr>
      <w:r w:rsidRPr="000417BC">
        <w:rPr>
          <w:rFonts w:ascii="Microsoft JhengHei UI" w:eastAsia="Microsoft JhengHei UI" w:hAnsi="Microsoft JhengHei UI"/>
          <w:kern w:val="0"/>
          <w:sz w:val="21"/>
          <w:szCs w:val="21"/>
        </w:rPr>
        <w:lastRenderedPageBreak/>
        <w:t>basic concept of system</w:t>
      </w:r>
    </w:p>
    <w:p w:rsidR="00F549EE" w:rsidRPr="000417BC" w:rsidRDefault="00B625C5" w:rsidP="003757CF">
      <w:pPr>
        <w:pStyle w:val="af0"/>
        <w:numPr>
          <w:ilvl w:val="0"/>
          <w:numId w:val="55"/>
        </w:numPr>
        <w:snapToGrid w:val="0"/>
        <w:spacing w:before="120" w:afterLines="0" w:after="120" w:line="280" w:lineRule="exact"/>
        <w:ind w:leftChars="0"/>
        <w:jc w:val="both"/>
        <w:rPr>
          <w:rFonts w:ascii="Microsoft JhengHei UI" w:eastAsia="Microsoft JhengHei UI" w:hAnsi="Microsoft JhengHei UI"/>
          <w:sz w:val="21"/>
          <w:szCs w:val="21"/>
        </w:rPr>
      </w:pPr>
      <w:r w:rsidRPr="000417BC">
        <w:rPr>
          <w:rFonts w:ascii="Microsoft JhengHei UI" w:eastAsia="Microsoft JhengHei UI" w:hAnsi="Microsoft JhengHei UI" w:hint="eastAsia"/>
          <w:kern w:val="0"/>
          <w:sz w:val="21"/>
          <w:szCs w:val="21"/>
        </w:rPr>
        <w:t>inter-connection of</w:t>
      </w:r>
      <w:r w:rsidR="00F549EE" w:rsidRPr="000417BC">
        <w:rPr>
          <w:rFonts w:ascii="Microsoft JhengHei UI" w:eastAsia="Microsoft JhengHei UI" w:hAnsi="Microsoft JhengHei UI"/>
          <w:kern w:val="0"/>
          <w:sz w:val="21"/>
          <w:szCs w:val="21"/>
        </w:rPr>
        <w:t xml:space="preserve"> systems and sub-systems</w:t>
      </w:r>
    </w:p>
    <w:p w:rsidR="00F549EE" w:rsidRPr="000417BC" w:rsidRDefault="00F549EE" w:rsidP="003757CF">
      <w:pPr>
        <w:pStyle w:val="af0"/>
        <w:numPr>
          <w:ilvl w:val="0"/>
          <w:numId w:val="55"/>
        </w:numPr>
        <w:snapToGrid w:val="0"/>
        <w:spacing w:before="120" w:afterLines="0" w:after="120" w:line="280" w:lineRule="exact"/>
        <w:ind w:leftChars="0"/>
        <w:jc w:val="both"/>
        <w:rPr>
          <w:rFonts w:ascii="Microsoft JhengHei UI" w:eastAsia="Microsoft JhengHei UI" w:hAnsi="Microsoft JhengHei UI"/>
          <w:sz w:val="21"/>
          <w:szCs w:val="21"/>
        </w:rPr>
      </w:pPr>
      <w:r w:rsidRPr="000417BC">
        <w:rPr>
          <w:rFonts w:ascii="Microsoft JhengHei UI" w:eastAsia="Microsoft JhengHei UI" w:hAnsi="Microsoft JhengHei UI"/>
          <w:kern w:val="0"/>
          <w:sz w:val="21"/>
          <w:szCs w:val="21"/>
        </w:rPr>
        <w:t>basic concept of control systems</w:t>
      </w:r>
    </w:p>
    <w:p w:rsidR="00F549EE" w:rsidRPr="000417BC" w:rsidRDefault="00F549EE" w:rsidP="003757CF">
      <w:pPr>
        <w:pStyle w:val="af0"/>
        <w:numPr>
          <w:ilvl w:val="0"/>
          <w:numId w:val="55"/>
        </w:numPr>
        <w:snapToGrid w:val="0"/>
        <w:spacing w:before="120" w:afterLines="0" w:after="120" w:line="280" w:lineRule="exact"/>
        <w:ind w:leftChars="0"/>
        <w:jc w:val="both"/>
        <w:rPr>
          <w:rFonts w:ascii="Microsoft JhengHei UI" w:eastAsia="Microsoft JhengHei UI" w:hAnsi="Microsoft JhengHei UI"/>
          <w:sz w:val="21"/>
          <w:szCs w:val="21"/>
        </w:rPr>
      </w:pPr>
      <w:r w:rsidRPr="000417BC">
        <w:rPr>
          <w:rFonts w:ascii="Microsoft JhengHei UI" w:eastAsia="Microsoft JhengHei UI" w:hAnsi="Microsoft JhengHei UI"/>
          <w:kern w:val="0"/>
          <w:sz w:val="21"/>
          <w:szCs w:val="21"/>
        </w:rPr>
        <w:t>examples</w:t>
      </w:r>
      <w:r w:rsidR="00480043" w:rsidRPr="000417BC">
        <w:rPr>
          <w:rFonts w:ascii="Microsoft JhengHei UI" w:eastAsia="Microsoft JhengHei UI" w:hAnsi="Microsoft JhengHei UI"/>
          <w:kern w:val="0"/>
          <w:sz w:val="21"/>
          <w:szCs w:val="21"/>
        </w:rPr>
        <w:t xml:space="preserve"> of applying control systems in</w:t>
      </w:r>
      <w:r w:rsidR="00480043" w:rsidRPr="000417BC">
        <w:rPr>
          <w:rFonts w:ascii="Microsoft JhengHei UI" w:eastAsia="Microsoft JhengHei UI" w:hAnsi="Microsoft JhengHei UI" w:hint="eastAsia"/>
          <w:kern w:val="0"/>
          <w:sz w:val="21"/>
          <w:szCs w:val="21"/>
        </w:rPr>
        <w:t xml:space="preserve"> </w:t>
      </w:r>
      <w:r w:rsidRPr="000417BC">
        <w:rPr>
          <w:rFonts w:ascii="Microsoft JhengHei UI" w:eastAsia="Microsoft JhengHei UI" w:hAnsi="Microsoft JhengHei UI"/>
          <w:kern w:val="0"/>
          <w:sz w:val="21"/>
          <w:szCs w:val="21"/>
        </w:rPr>
        <w:t>modern products</w:t>
      </w:r>
    </w:p>
    <w:p w:rsidR="00F549EE" w:rsidRPr="000417BC" w:rsidRDefault="00F549EE" w:rsidP="003757CF">
      <w:pPr>
        <w:pStyle w:val="af0"/>
        <w:numPr>
          <w:ilvl w:val="0"/>
          <w:numId w:val="55"/>
        </w:numPr>
        <w:snapToGrid w:val="0"/>
        <w:spacing w:before="120" w:afterLines="0" w:after="120" w:line="280" w:lineRule="exact"/>
        <w:ind w:leftChars="0"/>
        <w:jc w:val="both"/>
        <w:rPr>
          <w:rFonts w:ascii="Times New Roman" w:hAnsi="Times New Roman"/>
          <w:szCs w:val="24"/>
        </w:rPr>
      </w:pPr>
      <w:proofErr w:type="gramStart"/>
      <w:r w:rsidRPr="000417BC">
        <w:rPr>
          <w:rFonts w:ascii="Microsoft JhengHei UI" w:eastAsia="Microsoft JhengHei UI" w:hAnsi="Microsoft JhengHei UI"/>
          <w:sz w:val="21"/>
          <w:szCs w:val="21"/>
        </w:rPr>
        <w:t>use</w:t>
      </w:r>
      <w:proofErr w:type="gramEnd"/>
      <w:r w:rsidRPr="000417BC">
        <w:rPr>
          <w:rFonts w:ascii="Microsoft JhengHei UI" w:eastAsia="Microsoft JhengHei UI" w:hAnsi="Microsoft JhengHei UI"/>
          <w:sz w:val="21"/>
          <w:szCs w:val="21"/>
        </w:rPr>
        <w:t xml:space="preserve"> </w:t>
      </w:r>
      <w:proofErr w:type="spellStart"/>
      <w:r w:rsidRPr="000417BC">
        <w:rPr>
          <w:rFonts w:ascii="Microsoft JhengHei UI" w:eastAsia="Microsoft JhengHei UI" w:hAnsi="Microsoft JhengHei UI"/>
          <w:sz w:val="21"/>
          <w:szCs w:val="21"/>
        </w:rPr>
        <w:t>modularised</w:t>
      </w:r>
      <w:proofErr w:type="spellEnd"/>
      <w:r w:rsidRPr="000417BC">
        <w:rPr>
          <w:rFonts w:ascii="Microsoft JhengHei UI" w:eastAsia="Microsoft JhengHei UI" w:hAnsi="Microsoft JhengHei UI"/>
          <w:sz w:val="21"/>
          <w:szCs w:val="21"/>
        </w:rPr>
        <w:t xml:space="preserve"> method to conduct system experiments.</w:t>
      </w:r>
      <w:r w:rsidRPr="000417BC">
        <w:rPr>
          <w:rFonts w:ascii="Times New Roman" w:hAnsi="Times New Roman"/>
          <w:szCs w:val="24"/>
        </w:rPr>
        <w:t xml:space="preserve"> </w:t>
      </w:r>
    </w:p>
    <w:p w:rsidR="00F549EE" w:rsidRPr="00A11251" w:rsidRDefault="00F549EE" w:rsidP="00D23545">
      <w:pPr>
        <w:snapToGrid w:val="0"/>
        <w:spacing w:before="120" w:afterLines="0" w:line="240" w:lineRule="auto"/>
        <w:ind w:left="511"/>
        <w:jc w:val="both"/>
        <w:rPr>
          <w:rFonts w:ascii="Times New Roman" w:hAnsi="Times New Roman"/>
          <w:szCs w:val="24"/>
        </w:rPr>
      </w:pPr>
    </w:p>
    <w:p w:rsidR="00F549EE" w:rsidRPr="00493FF2" w:rsidRDefault="00F549EE" w:rsidP="00A67CE7">
      <w:pPr>
        <w:pStyle w:val="218"/>
        <w:spacing w:after="50"/>
        <w:rPr>
          <w:rFonts w:ascii="Microsoft JhengHei UI" w:eastAsia="Microsoft JhengHei UI" w:hAnsi="Microsoft JhengHei UI"/>
          <w:sz w:val="28"/>
          <w:szCs w:val="28"/>
        </w:rPr>
      </w:pPr>
      <w:r w:rsidRPr="00493FF2">
        <w:rPr>
          <w:rFonts w:ascii="Microsoft JhengHei UI" w:eastAsia="Microsoft JhengHei UI" w:hAnsi="Microsoft JhengHei UI"/>
          <w:sz w:val="28"/>
          <w:szCs w:val="28"/>
        </w:rPr>
        <w:t>3. Recommended time</w:t>
      </w:r>
    </w:p>
    <w:p w:rsidR="00F549EE" w:rsidRPr="00493FF2" w:rsidRDefault="00F549EE" w:rsidP="00493FF2">
      <w:pPr>
        <w:pStyle w:val="a5"/>
        <w:spacing w:after="120" w:line="280" w:lineRule="exact"/>
        <w:ind w:firstLine="0"/>
        <w:rPr>
          <w:rFonts w:ascii="Microsoft JhengHei UI" w:eastAsia="Microsoft JhengHei UI" w:hAnsi="Microsoft JhengHei UI"/>
          <w:color w:val="000000"/>
          <w:kern w:val="0"/>
          <w:sz w:val="21"/>
          <w:szCs w:val="21"/>
          <w:lang w:eastAsia="zh-HK"/>
        </w:rPr>
      </w:pPr>
      <w:r w:rsidRPr="00493FF2">
        <w:rPr>
          <w:rFonts w:ascii="Microsoft JhengHei UI" w:eastAsia="Microsoft JhengHei UI" w:hAnsi="Microsoft JhengHei UI"/>
          <w:color w:val="000000"/>
          <w:kern w:val="0"/>
          <w:sz w:val="21"/>
          <w:szCs w:val="21"/>
          <w:lang w:eastAsia="zh-HK"/>
        </w:rPr>
        <w:t>7 weeks x 2 lessons = 14 lessons (560 minutes)</w:t>
      </w:r>
    </w:p>
    <w:p w:rsidR="00493FF2" w:rsidRDefault="00493FF2" w:rsidP="00A67CE7">
      <w:pPr>
        <w:widowControl/>
        <w:spacing w:afterLines="0" w:line="240" w:lineRule="auto"/>
        <w:rPr>
          <w:rFonts w:ascii="Times New Roman" w:eastAsia="華康粗圓體" w:hAnsi="Times New Roman"/>
          <w:szCs w:val="24"/>
        </w:rPr>
      </w:pPr>
    </w:p>
    <w:p w:rsidR="00493FF2" w:rsidRDefault="00493FF2" w:rsidP="00A67CE7">
      <w:pPr>
        <w:widowControl/>
        <w:spacing w:afterLines="0" w:line="240" w:lineRule="auto"/>
        <w:rPr>
          <w:rFonts w:ascii="Times New Roman" w:eastAsia="華康粗圓體" w:hAnsi="Times New Roman"/>
          <w:szCs w:val="24"/>
        </w:rPr>
        <w:sectPr w:rsidR="00493FF2" w:rsidSect="00324A5E">
          <w:type w:val="continuous"/>
          <w:pgSz w:w="11907" w:h="16839" w:code="9"/>
          <w:pgMar w:top="1134" w:right="1134" w:bottom="992" w:left="1134" w:header="709" w:footer="590" w:gutter="0"/>
          <w:cols w:num="2" w:space="720"/>
          <w:noEndnote/>
          <w:docGrid w:linePitch="326"/>
        </w:sectPr>
      </w:pPr>
    </w:p>
    <w:p w:rsidR="00F549EE" w:rsidRPr="003758A0" w:rsidRDefault="00F549EE" w:rsidP="00A67CE7">
      <w:pPr>
        <w:widowControl/>
        <w:spacing w:afterLines="0" w:line="240" w:lineRule="auto"/>
        <w:rPr>
          <w:rFonts w:ascii="Times New Roman" w:eastAsia="華康粗圓體" w:hAnsi="Times New Roman"/>
          <w:szCs w:val="24"/>
        </w:rPr>
      </w:pPr>
    </w:p>
    <w:p w:rsidR="00F549EE" w:rsidRPr="003758A0" w:rsidRDefault="00F549EE" w:rsidP="00A67CE7">
      <w:pPr>
        <w:widowControl/>
        <w:spacing w:afterLines="0" w:line="240" w:lineRule="auto"/>
        <w:rPr>
          <w:rFonts w:ascii="Times New Roman" w:eastAsia="華康粗圓體" w:hAnsi="Times New Roman"/>
          <w:szCs w:val="24"/>
        </w:rPr>
      </w:pPr>
      <w:r w:rsidRPr="003758A0">
        <w:rPr>
          <w:rFonts w:ascii="Times New Roman" w:hAnsi="Times New Roman"/>
          <w:szCs w:val="24"/>
        </w:rPr>
        <w:br w:type="page"/>
      </w:r>
    </w:p>
    <w:p w:rsidR="00F549EE" w:rsidRPr="00493FF2" w:rsidRDefault="00F549EE" w:rsidP="00493FF2">
      <w:pPr>
        <w:pStyle w:val="218"/>
        <w:spacing w:afterLines="100" w:after="240"/>
        <w:rPr>
          <w:rFonts w:ascii="Microsoft JhengHei UI" w:eastAsia="Microsoft JhengHei UI" w:hAnsi="Microsoft JhengHei UI"/>
          <w:sz w:val="28"/>
          <w:szCs w:val="28"/>
        </w:rPr>
      </w:pPr>
      <w:r w:rsidRPr="00493FF2">
        <w:rPr>
          <w:rFonts w:ascii="Microsoft JhengHei UI" w:eastAsia="Microsoft JhengHei UI" w:hAnsi="Microsoft JhengHei UI"/>
          <w:sz w:val="28"/>
          <w:szCs w:val="28"/>
        </w:rPr>
        <w:lastRenderedPageBreak/>
        <w:t>4. Content of activities</w:t>
      </w:r>
    </w:p>
    <w:tbl>
      <w:tblPr>
        <w:tblW w:w="0" w:type="auto"/>
        <w:tblInd w:w="108" w:type="dxa"/>
        <w:tblBorders>
          <w:top w:val="thinThickLargeGap" w:sz="12" w:space="0" w:color="1F497D" w:themeColor="text2"/>
          <w:left w:val="thinThickLargeGap" w:sz="12" w:space="0" w:color="1F497D" w:themeColor="text2"/>
          <w:bottom w:val="thickThinLargeGap" w:sz="12" w:space="0" w:color="1F497D" w:themeColor="text2"/>
          <w:right w:val="thickThinLargeGap" w:sz="12" w:space="0" w:color="1F497D" w:themeColor="text2"/>
          <w:insideH w:val="single" w:sz="6" w:space="0" w:color="1F497D" w:themeColor="text2"/>
          <w:insideV w:val="single" w:sz="6" w:space="0" w:color="1F497D" w:themeColor="text2"/>
        </w:tblBorders>
        <w:tblLook w:val="00A0" w:firstRow="1" w:lastRow="0" w:firstColumn="1" w:lastColumn="0" w:noHBand="0" w:noVBand="0"/>
      </w:tblPr>
      <w:tblGrid>
        <w:gridCol w:w="896"/>
        <w:gridCol w:w="2552"/>
        <w:gridCol w:w="2635"/>
        <w:gridCol w:w="3556"/>
      </w:tblGrid>
      <w:tr w:rsidR="00F549EE" w:rsidRPr="003758A0" w:rsidTr="00493FF2">
        <w:trPr>
          <w:trHeight w:val="567"/>
        </w:trPr>
        <w:tc>
          <w:tcPr>
            <w:tcW w:w="896" w:type="dxa"/>
            <w:tcBorders>
              <w:top w:val="thinThickLargeGap" w:sz="12" w:space="0" w:color="1F497D" w:themeColor="text2"/>
              <w:bottom w:val="triple" w:sz="4" w:space="0" w:color="1F497D" w:themeColor="text2"/>
            </w:tcBorders>
            <w:shd w:val="clear" w:color="auto" w:fill="C6D9F1" w:themeFill="text2" w:themeFillTint="33"/>
            <w:vAlign w:val="center"/>
          </w:tcPr>
          <w:p w:rsidR="00F549EE" w:rsidRPr="00493FF2" w:rsidRDefault="00F549EE" w:rsidP="00493FF2">
            <w:pPr>
              <w:pStyle w:val="Default"/>
              <w:spacing w:afterLines="0"/>
              <w:ind w:left="29" w:hangingChars="14" w:hanging="29"/>
              <w:jc w:val="center"/>
              <w:rPr>
                <w:rFonts w:ascii="Microsoft JhengHei UI" w:eastAsia="Microsoft JhengHei UI" w:hAnsi="Microsoft JhengHei UI" w:cs="Times New Roman"/>
                <w:b/>
                <w:bCs/>
                <w:color w:val="auto"/>
                <w:sz w:val="21"/>
                <w:szCs w:val="21"/>
              </w:rPr>
            </w:pPr>
            <w:r w:rsidRPr="00493FF2">
              <w:rPr>
                <w:rFonts w:ascii="Microsoft JhengHei UI" w:eastAsia="Microsoft JhengHei UI" w:hAnsi="Microsoft JhengHei UI" w:cs="Times New Roman"/>
                <w:b/>
                <w:bCs/>
                <w:color w:val="auto"/>
                <w:sz w:val="21"/>
                <w:szCs w:val="21"/>
              </w:rPr>
              <w:t>Weeks</w:t>
            </w:r>
          </w:p>
        </w:tc>
        <w:tc>
          <w:tcPr>
            <w:tcW w:w="2552" w:type="dxa"/>
            <w:tcBorders>
              <w:top w:val="thinThickLargeGap" w:sz="12" w:space="0" w:color="1F497D" w:themeColor="text2"/>
              <w:bottom w:val="triple" w:sz="4" w:space="0" w:color="1F497D" w:themeColor="text2"/>
            </w:tcBorders>
            <w:shd w:val="clear" w:color="auto" w:fill="C6D9F1" w:themeFill="text2" w:themeFillTint="33"/>
            <w:vAlign w:val="center"/>
          </w:tcPr>
          <w:p w:rsidR="00F549EE" w:rsidRPr="00493FF2" w:rsidRDefault="00F549EE" w:rsidP="00493FF2">
            <w:pPr>
              <w:pStyle w:val="Default"/>
              <w:spacing w:afterLines="0"/>
              <w:ind w:left="29" w:hangingChars="14" w:hanging="29"/>
              <w:jc w:val="center"/>
              <w:rPr>
                <w:rFonts w:ascii="Microsoft JhengHei UI" w:eastAsia="Microsoft JhengHei UI" w:hAnsi="Microsoft JhengHei UI" w:cs="Times New Roman"/>
                <w:b/>
                <w:bCs/>
                <w:color w:val="auto"/>
                <w:sz w:val="21"/>
                <w:szCs w:val="21"/>
              </w:rPr>
            </w:pPr>
            <w:r w:rsidRPr="00493FF2">
              <w:rPr>
                <w:rFonts w:ascii="Microsoft JhengHei UI" w:eastAsia="Microsoft JhengHei UI" w:hAnsi="Microsoft JhengHei UI" w:cs="Times New Roman"/>
                <w:b/>
                <w:bCs/>
                <w:color w:val="auto"/>
                <w:sz w:val="21"/>
                <w:szCs w:val="21"/>
              </w:rPr>
              <w:t>Teaching Activities</w:t>
            </w:r>
          </w:p>
        </w:tc>
        <w:tc>
          <w:tcPr>
            <w:tcW w:w="2635" w:type="dxa"/>
            <w:tcBorders>
              <w:top w:val="thinThickLargeGap" w:sz="12" w:space="0" w:color="1F497D" w:themeColor="text2"/>
              <w:bottom w:val="triple" w:sz="4" w:space="0" w:color="1F497D" w:themeColor="text2"/>
            </w:tcBorders>
            <w:shd w:val="clear" w:color="auto" w:fill="C6D9F1" w:themeFill="text2" w:themeFillTint="33"/>
            <w:vAlign w:val="center"/>
          </w:tcPr>
          <w:p w:rsidR="00F549EE" w:rsidRPr="00493FF2" w:rsidRDefault="00F549EE" w:rsidP="00493FF2">
            <w:pPr>
              <w:pStyle w:val="Default"/>
              <w:spacing w:afterLines="0"/>
              <w:ind w:left="29" w:hangingChars="14" w:hanging="29"/>
              <w:jc w:val="center"/>
              <w:rPr>
                <w:rFonts w:ascii="Microsoft JhengHei UI" w:eastAsia="Microsoft JhengHei UI" w:hAnsi="Microsoft JhengHei UI" w:cs="Times New Roman"/>
                <w:b/>
                <w:bCs/>
                <w:color w:val="auto"/>
                <w:sz w:val="21"/>
                <w:szCs w:val="21"/>
              </w:rPr>
            </w:pPr>
            <w:r w:rsidRPr="00493FF2">
              <w:rPr>
                <w:rFonts w:ascii="Microsoft JhengHei UI" w:eastAsia="Microsoft JhengHei UI" w:hAnsi="Microsoft JhengHei UI" w:cs="Times New Roman"/>
                <w:b/>
                <w:bCs/>
                <w:color w:val="auto"/>
                <w:sz w:val="21"/>
                <w:szCs w:val="21"/>
              </w:rPr>
              <w:t>Learning Activities</w:t>
            </w:r>
          </w:p>
        </w:tc>
        <w:tc>
          <w:tcPr>
            <w:tcW w:w="3556" w:type="dxa"/>
            <w:tcBorders>
              <w:top w:val="thinThickLargeGap" w:sz="12" w:space="0" w:color="1F497D" w:themeColor="text2"/>
              <w:bottom w:val="triple" w:sz="4" w:space="0" w:color="1F497D" w:themeColor="text2"/>
            </w:tcBorders>
            <w:shd w:val="clear" w:color="auto" w:fill="C6D9F1" w:themeFill="text2" w:themeFillTint="33"/>
            <w:vAlign w:val="center"/>
          </w:tcPr>
          <w:p w:rsidR="00F549EE" w:rsidRPr="00493FF2" w:rsidRDefault="00F549EE" w:rsidP="00493FF2">
            <w:pPr>
              <w:pStyle w:val="Default"/>
              <w:spacing w:afterLines="0"/>
              <w:ind w:left="29" w:hangingChars="14" w:hanging="29"/>
              <w:jc w:val="center"/>
              <w:rPr>
                <w:rFonts w:ascii="Microsoft JhengHei UI" w:eastAsia="Microsoft JhengHei UI" w:hAnsi="Microsoft JhengHei UI" w:cs="Times New Roman"/>
                <w:b/>
                <w:bCs/>
                <w:color w:val="auto"/>
                <w:sz w:val="21"/>
                <w:szCs w:val="21"/>
              </w:rPr>
            </w:pPr>
            <w:r w:rsidRPr="00493FF2">
              <w:rPr>
                <w:rFonts w:ascii="Microsoft JhengHei UI" w:eastAsia="Microsoft JhengHei UI" w:hAnsi="Microsoft JhengHei UI" w:cs="Times New Roman"/>
                <w:b/>
                <w:bCs/>
                <w:color w:val="auto"/>
                <w:sz w:val="21"/>
                <w:szCs w:val="21"/>
              </w:rPr>
              <w:t>Assessments</w:t>
            </w:r>
          </w:p>
        </w:tc>
      </w:tr>
      <w:tr w:rsidR="00F549EE" w:rsidRPr="003758A0" w:rsidTr="00493FF2">
        <w:tc>
          <w:tcPr>
            <w:tcW w:w="896" w:type="dxa"/>
            <w:tcBorders>
              <w:top w:val="triple" w:sz="4" w:space="0" w:color="1F497D" w:themeColor="text2"/>
              <w:bottom w:val="single" w:sz="6" w:space="0" w:color="1F497D" w:themeColor="text2"/>
            </w:tcBorders>
            <w:shd w:val="clear" w:color="auto" w:fill="FDE9D9" w:themeFill="accent6" w:themeFillTint="33"/>
          </w:tcPr>
          <w:p w:rsidR="00F549EE" w:rsidRPr="00493FF2" w:rsidRDefault="00F549EE" w:rsidP="00493FF2">
            <w:pPr>
              <w:pStyle w:val="Default"/>
              <w:spacing w:beforeLines="50" w:before="120" w:after="120" w:line="280" w:lineRule="exact"/>
              <w:jc w:val="center"/>
              <w:rPr>
                <w:rFonts w:ascii="Microsoft JhengHei UI" w:eastAsia="Microsoft JhengHei UI" w:hAnsi="Microsoft JhengHei UI" w:cs="Times New Roman"/>
                <w:sz w:val="21"/>
                <w:szCs w:val="21"/>
                <w:lang w:eastAsia="zh-HK"/>
              </w:rPr>
            </w:pPr>
            <w:r w:rsidRPr="00493FF2">
              <w:rPr>
                <w:rFonts w:ascii="Microsoft JhengHei UI" w:eastAsia="Microsoft JhengHei UI" w:hAnsi="Microsoft JhengHei UI" w:cs="Times New Roman"/>
                <w:sz w:val="21"/>
                <w:szCs w:val="21"/>
                <w:lang w:eastAsia="zh-HK"/>
              </w:rPr>
              <w:t>1</w:t>
            </w:r>
          </w:p>
        </w:tc>
        <w:tc>
          <w:tcPr>
            <w:tcW w:w="2552" w:type="dxa"/>
            <w:tcBorders>
              <w:top w:val="triple" w:sz="4" w:space="0" w:color="1F497D" w:themeColor="text2"/>
              <w:bottom w:val="single" w:sz="6" w:space="0" w:color="1F497D" w:themeColor="text2"/>
            </w:tcBorders>
            <w:shd w:val="clear" w:color="auto" w:fill="FDE9D9" w:themeFill="accent6" w:themeFillTint="33"/>
          </w:tcPr>
          <w:p w:rsidR="00F549EE" w:rsidRPr="00493FF2" w:rsidRDefault="00F549EE" w:rsidP="00493FF2">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493FF2">
              <w:rPr>
                <w:rFonts w:ascii="Microsoft JhengHei UI" w:eastAsia="Microsoft JhengHei UI" w:hAnsi="Microsoft JhengHei UI" w:cs="Times New Roman"/>
                <w:sz w:val="21"/>
                <w:szCs w:val="21"/>
                <w:lang w:eastAsia="zh-HK"/>
              </w:rPr>
              <w:t>Basic concept of systems</w:t>
            </w:r>
          </w:p>
        </w:tc>
        <w:tc>
          <w:tcPr>
            <w:tcW w:w="2635" w:type="dxa"/>
            <w:tcBorders>
              <w:top w:val="triple" w:sz="4" w:space="0" w:color="1F497D" w:themeColor="text2"/>
              <w:bottom w:val="single" w:sz="6" w:space="0" w:color="1F497D" w:themeColor="text2"/>
            </w:tcBorders>
            <w:shd w:val="clear" w:color="auto" w:fill="FDE9D9" w:themeFill="accent6" w:themeFillTint="33"/>
          </w:tcPr>
          <w:p w:rsidR="00F549EE" w:rsidRPr="00493FF2" w:rsidRDefault="00F549EE" w:rsidP="00493FF2">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493FF2">
              <w:rPr>
                <w:rFonts w:ascii="Microsoft JhengHei UI" w:eastAsia="Microsoft JhengHei UI" w:hAnsi="Microsoft JhengHei UI" w:cs="Times New Roman"/>
                <w:sz w:val="21"/>
                <w:szCs w:val="21"/>
                <w:lang w:eastAsia="zh-HK"/>
              </w:rPr>
              <w:t>Exercises 1-2</w:t>
            </w:r>
          </w:p>
        </w:tc>
        <w:tc>
          <w:tcPr>
            <w:tcW w:w="3556" w:type="dxa"/>
            <w:tcBorders>
              <w:top w:val="triple" w:sz="4" w:space="0" w:color="1F497D" w:themeColor="text2"/>
              <w:bottom w:val="single" w:sz="6" w:space="0" w:color="1F497D" w:themeColor="text2"/>
            </w:tcBorders>
            <w:shd w:val="clear" w:color="auto" w:fill="FDE9D9" w:themeFill="accent6" w:themeFillTint="33"/>
          </w:tcPr>
          <w:p w:rsidR="00F549EE" w:rsidRPr="00493FF2" w:rsidRDefault="00F549EE" w:rsidP="00493FF2">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493FF2">
              <w:rPr>
                <w:rFonts w:ascii="Microsoft JhengHei UI" w:eastAsia="Microsoft JhengHei UI" w:hAnsi="Microsoft JhengHei UI" w:cs="Times New Roman"/>
                <w:sz w:val="21"/>
                <w:szCs w:val="21"/>
                <w:lang w:eastAsia="zh-HK"/>
              </w:rPr>
              <w:t>Complete the exercises and</w:t>
            </w:r>
            <w:r w:rsidR="00C24E37" w:rsidRPr="00493FF2">
              <w:rPr>
                <w:rFonts w:ascii="Microsoft JhengHei UI" w:eastAsia="Microsoft JhengHei UI" w:hAnsi="Microsoft JhengHei UI" w:cs="Times New Roman" w:hint="eastAsia"/>
                <w:sz w:val="21"/>
                <w:szCs w:val="21"/>
                <w:lang w:eastAsia="zh-HK"/>
              </w:rPr>
              <w:t xml:space="preserve"> </w:t>
            </w:r>
            <w:r w:rsidRPr="00493FF2">
              <w:rPr>
                <w:rFonts w:ascii="Microsoft JhengHei UI" w:eastAsia="Microsoft JhengHei UI" w:hAnsi="Microsoft JhengHei UI" w:cs="Times New Roman"/>
                <w:sz w:val="21"/>
                <w:szCs w:val="21"/>
                <w:lang w:eastAsia="zh-HK"/>
              </w:rPr>
              <w:t>meet the basic requirements</w:t>
            </w:r>
          </w:p>
        </w:tc>
      </w:tr>
      <w:tr w:rsidR="00F549EE" w:rsidRPr="003758A0" w:rsidTr="00493FF2">
        <w:tc>
          <w:tcPr>
            <w:tcW w:w="896" w:type="dxa"/>
            <w:tcBorders>
              <w:top w:val="single" w:sz="6" w:space="0" w:color="1F497D" w:themeColor="text2"/>
              <w:bottom w:val="single" w:sz="6" w:space="0" w:color="1F497D" w:themeColor="text2"/>
            </w:tcBorders>
            <w:shd w:val="clear" w:color="auto" w:fill="EAF1DD" w:themeFill="accent3" w:themeFillTint="33"/>
          </w:tcPr>
          <w:p w:rsidR="00F549EE" w:rsidRPr="00493FF2" w:rsidRDefault="00F549EE" w:rsidP="00493FF2">
            <w:pPr>
              <w:pStyle w:val="Default"/>
              <w:spacing w:beforeLines="50" w:before="120" w:after="120" w:line="280" w:lineRule="exact"/>
              <w:jc w:val="center"/>
              <w:rPr>
                <w:rFonts w:ascii="Microsoft JhengHei UI" w:eastAsia="Microsoft JhengHei UI" w:hAnsi="Microsoft JhengHei UI" w:cs="Times New Roman"/>
                <w:sz w:val="21"/>
                <w:szCs w:val="21"/>
                <w:lang w:eastAsia="zh-HK"/>
              </w:rPr>
            </w:pPr>
            <w:r w:rsidRPr="00493FF2">
              <w:rPr>
                <w:rFonts w:ascii="Microsoft JhengHei UI" w:eastAsia="Microsoft JhengHei UI" w:hAnsi="Microsoft JhengHei UI" w:cs="Times New Roman"/>
                <w:sz w:val="21"/>
                <w:szCs w:val="21"/>
                <w:lang w:eastAsia="zh-HK"/>
              </w:rPr>
              <w:t>2</w:t>
            </w:r>
          </w:p>
        </w:tc>
        <w:tc>
          <w:tcPr>
            <w:tcW w:w="2552" w:type="dxa"/>
            <w:tcBorders>
              <w:top w:val="single" w:sz="6" w:space="0" w:color="1F497D" w:themeColor="text2"/>
              <w:bottom w:val="single" w:sz="6" w:space="0" w:color="1F497D" w:themeColor="text2"/>
            </w:tcBorders>
            <w:shd w:val="clear" w:color="auto" w:fill="EAF1DD" w:themeFill="accent3" w:themeFillTint="33"/>
          </w:tcPr>
          <w:p w:rsidR="00F549EE" w:rsidRPr="00493FF2" w:rsidRDefault="00C24E37" w:rsidP="00493FF2">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493FF2">
              <w:rPr>
                <w:rFonts w:ascii="Microsoft JhengHei UI" w:eastAsia="Microsoft JhengHei UI" w:hAnsi="Microsoft JhengHei UI" w:cs="Times New Roman" w:hint="eastAsia"/>
                <w:sz w:val="21"/>
                <w:szCs w:val="21"/>
                <w:lang w:eastAsia="zh-HK"/>
              </w:rPr>
              <w:t>Inter-connection of</w:t>
            </w:r>
            <w:r w:rsidR="00F549EE" w:rsidRPr="00493FF2">
              <w:rPr>
                <w:rFonts w:ascii="Microsoft JhengHei UI" w:eastAsia="Microsoft JhengHei UI" w:hAnsi="Microsoft JhengHei UI" w:cs="Times New Roman"/>
                <w:sz w:val="21"/>
                <w:szCs w:val="21"/>
                <w:lang w:eastAsia="zh-HK"/>
              </w:rPr>
              <w:t xml:space="preserve"> systems and sub-systems</w:t>
            </w:r>
          </w:p>
        </w:tc>
        <w:tc>
          <w:tcPr>
            <w:tcW w:w="2635" w:type="dxa"/>
            <w:tcBorders>
              <w:top w:val="single" w:sz="6" w:space="0" w:color="1F497D" w:themeColor="text2"/>
              <w:bottom w:val="single" w:sz="6" w:space="0" w:color="1F497D" w:themeColor="text2"/>
            </w:tcBorders>
            <w:shd w:val="clear" w:color="auto" w:fill="EAF1DD" w:themeFill="accent3" w:themeFillTint="33"/>
          </w:tcPr>
          <w:p w:rsidR="00F549EE" w:rsidRPr="00493FF2" w:rsidRDefault="00F549EE" w:rsidP="00493FF2">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493FF2">
              <w:rPr>
                <w:rFonts w:ascii="Microsoft JhengHei UI" w:eastAsia="Microsoft JhengHei UI" w:hAnsi="Microsoft JhengHei UI" w:cs="Times New Roman"/>
                <w:sz w:val="21"/>
                <w:szCs w:val="21"/>
                <w:lang w:eastAsia="zh-HK"/>
              </w:rPr>
              <w:t>Exercises 3-4</w:t>
            </w:r>
          </w:p>
        </w:tc>
        <w:tc>
          <w:tcPr>
            <w:tcW w:w="3556" w:type="dxa"/>
            <w:tcBorders>
              <w:top w:val="single" w:sz="6" w:space="0" w:color="1F497D" w:themeColor="text2"/>
              <w:bottom w:val="single" w:sz="6" w:space="0" w:color="1F497D" w:themeColor="text2"/>
            </w:tcBorders>
            <w:shd w:val="clear" w:color="auto" w:fill="EAF1DD" w:themeFill="accent3" w:themeFillTint="33"/>
          </w:tcPr>
          <w:p w:rsidR="00F549EE" w:rsidRPr="00493FF2" w:rsidRDefault="00F549EE" w:rsidP="00493FF2">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493FF2">
              <w:rPr>
                <w:rFonts w:ascii="Microsoft JhengHei UI" w:eastAsia="Microsoft JhengHei UI" w:hAnsi="Microsoft JhengHei UI" w:cs="Times New Roman"/>
                <w:sz w:val="21"/>
                <w:szCs w:val="21"/>
                <w:lang w:eastAsia="zh-HK"/>
              </w:rPr>
              <w:t>Complete the exercises and meet the basic requirements</w:t>
            </w:r>
          </w:p>
        </w:tc>
      </w:tr>
      <w:tr w:rsidR="00F549EE" w:rsidRPr="003758A0" w:rsidTr="00493FF2">
        <w:tc>
          <w:tcPr>
            <w:tcW w:w="896" w:type="dxa"/>
            <w:tcBorders>
              <w:top w:val="single" w:sz="6" w:space="0" w:color="1F497D" w:themeColor="text2"/>
              <w:bottom w:val="single" w:sz="6" w:space="0" w:color="1F497D" w:themeColor="text2"/>
            </w:tcBorders>
            <w:shd w:val="clear" w:color="auto" w:fill="FDE9D9" w:themeFill="accent6" w:themeFillTint="33"/>
          </w:tcPr>
          <w:p w:rsidR="00F549EE" w:rsidRPr="00493FF2" w:rsidRDefault="00F549EE" w:rsidP="00493FF2">
            <w:pPr>
              <w:pStyle w:val="Default"/>
              <w:spacing w:beforeLines="50" w:before="120" w:after="120" w:line="280" w:lineRule="exact"/>
              <w:jc w:val="center"/>
              <w:rPr>
                <w:rFonts w:ascii="Microsoft JhengHei UI" w:eastAsia="Microsoft JhengHei UI" w:hAnsi="Microsoft JhengHei UI" w:cs="Times New Roman"/>
                <w:sz w:val="21"/>
                <w:szCs w:val="21"/>
                <w:lang w:eastAsia="zh-HK"/>
              </w:rPr>
            </w:pPr>
            <w:r w:rsidRPr="00493FF2">
              <w:rPr>
                <w:rFonts w:ascii="Microsoft JhengHei UI" w:eastAsia="Microsoft JhengHei UI" w:hAnsi="Microsoft JhengHei UI" w:cs="Times New Roman"/>
                <w:sz w:val="21"/>
                <w:szCs w:val="21"/>
                <w:lang w:eastAsia="zh-HK"/>
              </w:rPr>
              <w:t>3</w:t>
            </w:r>
          </w:p>
        </w:tc>
        <w:tc>
          <w:tcPr>
            <w:tcW w:w="2552" w:type="dxa"/>
            <w:tcBorders>
              <w:top w:val="single" w:sz="6" w:space="0" w:color="1F497D" w:themeColor="text2"/>
              <w:bottom w:val="single" w:sz="6" w:space="0" w:color="1F497D" w:themeColor="text2"/>
            </w:tcBorders>
            <w:shd w:val="clear" w:color="auto" w:fill="FDE9D9" w:themeFill="accent6" w:themeFillTint="33"/>
          </w:tcPr>
          <w:p w:rsidR="00F549EE" w:rsidRPr="00493FF2" w:rsidRDefault="00F549EE" w:rsidP="00493FF2">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493FF2">
              <w:rPr>
                <w:rFonts w:ascii="Microsoft JhengHei UI" w:eastAsia="Microsoft JhengHei UI" w:hAnsi="Microsoft JhengHei UI" w:cs="Times New Roman"/>
                <w:sz w:val="21"/>
                <w:szCs w:val="21"/>
                <w:lang w:eastAsia="zh-HK"/>
              </w:rPr>
              <w:t>Basic concept of control system</w:t>
            </w:r>
          </w:p>
        </w:tc>
        <w:tc>
          <w:tcPr>
            <w:tcW w:w="2635" w:type="dxa"/>
            <w:tcBorders>
              <w:top w:val="single" w:sz="6" w:space="0" w:color="1F497D" w:themeColor="text2"/>
              <w:bottom w:val="single" w:sz="6" w:space="0" w:color="1F497D" w:themeColor="text2"/>
            </w:tcBorders>
            <w:shd w:val="clear" w:color="auto" w:fill="FDE9D9" w:themeFill="accent6" w:themeFillTint="33"/>
          </w:tcPr>
          <w:p w:rsidR="00F549EE" w:rsidRPr="00493FF2" w:rsidRDefault="00F549EE" w:rsidP="00493FF2">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493FF2">
              <w:rPr>
                <w:rFonts w:ascii="Microsoft JhengHei UI" w:eastAsia="Microsoft JhengHei UI" w:hAnsi="Microsoft JhengHei UI" w:cs="Times New Roman"/>
                <w:sz w:val="21"/>
                <w:szCs w:val="21"/>
                <w:lang w:eastAsia="zh-HK"/>
              </w:rPr>
              <w:t>Exercises 5-6</w:t>
            </w:r>
          </w:p>
        </w:tc>
        <w:tc>
          <w:tcPr>
            <w:tcW w:w="3556" w:type="dxa"/>
            <w:tcBorders>
              <w:top w:val="single" w:sz="6" w:space="0" w:color="1F497D" w:themeColor="text2"/>
              <w:bottom w:val="single" w:sz="6" w:space="0" w:color="1F497D" w:themeColor="text2"/>
            </w:tcBorders>
            <w:shd w:val="clear" w:color="auto" w:fill="FDE9D9" w:themeFill="accent6" w:themeFillTint="33"/>
          </w:tcPr>
          <w:p w:rsidR="00F549EE" w:rsidRPr="00493FF2" w:rsidRDefault="00F549EE" w:rsidP="00493FF2">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493FF2">
              <w:rPr>
                <w:rFonts w:ascii="Microsoft JhengHei UI" w:eastAsia="Microsoft JhengHei UI" w:hAnsi="Microsoft JhengHei UI" w:cs="Times New Roman"/>
                <w:sz w:val="21"/>
                <w:szCs w:val="21"/>
                <w:lang w:eastAsia="zh-HK"/>
              </w:rPr>
              <w:t>Complete the exercises and meet the basic requirements</w:t>
            </w:r>
          </w:p>
        </w:tc>
      </w:tr>
      <w:tr w:rsidR="00F549EE" w:rsidRPr="003758A0" w:rsidTr="00493FF2">
        <w:tc>
          <w:tcPr>
            <w:tcW w:w="896" w:type="dxa"/>
            <w:tcBorders>
              <w:top w:val="single" w:sz="6" w:space="0" w:color="1F497D" w:themeColor="text2"/>
              <w:bottom w:val="single" w:sz="6" w:space="0" w:color="1F497D" w:themeColor="text2"/>
            </w:tcBorders>
            <w:shd w:val="clear" w:color="auto" w:fill="EAF1DD" w:themeFill="accent3" w:themeFillTint="33"/>
          </w:tcPr>
          <w:p w:rsidR="00F549EE" w:rsidRPr="00493FF2" w:rsidRDefault="00F549EE" w:rsidP="00493FF2">
            <w:pPr>
              <w:pStyle w:val="Default"/>
              <w:spacing w:beforeLines="50" w:before="120" w:after="120" w:line="280" w:lineRule="exact"/>
              <w:jc w:val="center"/>
              <w:rPr>
                <w:rFonts w:ascii="Microsoft JhengHei UI" w:eastAsia="Microsoft JhengHei UI" w:hAnsi="Microsoft JhengHei UI" w:cs="Times New Roman"/>
                <w:sz w:val="21"/>
                <w:szCs w:val="21"/>
                <w:lang w:eastAsia="zh-HK"/>
              </w:rPr>
            </w:pPr>
            <w:r w:rsidRPr="00493FF2">
              <w:rPr>
                <w:rFonts w:ascii="Microsoft JhengHei UI" w:eastAsia="Microsoft JhengHei UI" w:hAnsi="Microsoft JhengHei UI" w:cs="Times New Roman"/>
                <w:sz w:val="21"/>
                <w:szCs w:val="21"/>
                <w:lang w:eastAsia="zh-HK"/>
              </w:rPr>
              <w:t>4</w:t>
            </w:r>
          </w:p>
        </w:tc>
        <w:tc>
          <w:tcPr>
            <w:tcW w:w="2552" w:type="dxa"/>
            <w:tcBorders>
              <w:top w:val="single" w:sz="6" w:space="0" w:color="1F497D" w:themeColor="text2"/>
              <w:bottom w:val="single" w:sz="6" w:space="0" w:color="1F497D" w:themeColor="text2"/>
            </w:tcBorders>
            <w:shd w:val="clear" w:color="auto" w:fill="EAF1DD" w:themeFill="accent3" w:themeFillTint="33"/>
          </w:tcPr>
          <w:p w:rsidR="00F549EE" w:rsidRPr="00493FF2" w:rsidRDefault="00F549EE" w:rsidP="00493FF2">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493FF2">
              <w:rPr>
                <w:rFonts w:ascii="Microsoft JhengHei UI" w:eastAsia="Microsoft JhengHei UI" w:hAnsi="Microsoft JhengHei UI" w:cs="Times New Roman"/>
                <w:sz w:val="21"/>
                <w:szCs w:val="21"/>
                <w:lang w:eastAsia="zh-HK"/>
              </w:rPr>
              <w:t>Examples of applying control systems in modern products</w:t>
            </w:r>
          </w:p>
        </w:tc>
        <w:tc>
          <w:tcPr>
            <w:tcW w:w="2635" w:type="dxa"/>
            <w:tcBorders>
              <w:top w:val="single" w:sz="6" w:space="0" w:color="1F497D" w:themeColor="text2"/>
              <w:bottom w:val="single" w:sz="6" w:space="0" w:color="1F497D" w:themeColor="text2"/>
            </w:tcBorders>
            <w:shd w:val="clear" w:color="auto" w:fill="EAF1DD" w:themeFill="accent3" w:themeFillTint="33"/>
          </w:tcPr>
          <w:p w:rsidR="00F549EE" w:rsidRPr="00493FF2" w:rsidRDefault="00F549EE" w:rsidP="00480043">
            <w:pPr>
              <w:spacing w:beforeLines="50" w:before="120" w:after="120" w:line="280" w:lineRule="exact"/>
              <w:rPr>
                <w:rFonts w:ascii="Microsoft JhengHei UI" w:eastAsia="Microsoft JhengHei UI" w:hAnsi="Microsoft JhengHei UI"/>
                <w:color w:val="000000"/>
                <w:kern w:val="0"/>
                <w:sz w:val="21"/>
                <w:szCs w:val="21"/>
                <w:lang w:eastAsia="zh-HK"/>
              </w:rPr>
            </w:pPr>
            <w:r w:rsidRPr="00493FF2">
              <w:rPr>
                <w:rFonts w:ascii="Microsoft JhengHei UI" w:eastAsia="Microsoft JhengHei UI" w:hAnsi="Microsoft JhengHei UI"/>
                <w:color w:val="000000"/>
                <w:kern w:val="0"/>
                <w:sz w:val="21"/>
                <w:szCs w:val="21"/>
                <w:lang w:eastAsia="zh-HK"/>
              </w:rPr>
              <w:t>Collect examples of modern products and conduct simple analysis</w:t>
            </w:r>
          </w:p>
        </w:tc>
        <w:tc>
          <w:tcPr>
            <w:tcW w:w="3556" w:type="dxa"/>
            <w:tcBorders>
              <w:top w:val="single" w:sz="6" w:space="0" w:color="1F497D" w:themeColor="text2"/>
              <w:bottom w:val="single" w:sz="6" w:space="0" w:color="1F497D" w:themeColor="text2"/>
            </w:tcBorders>
            <w:shd w:val="clear" w:color="auto" w:fill="EAF1DD" w:themeFill="accent3" w:themeFillTint="33"/>
          </w:tcPr>
          <w:p w:rsidR="00F549EE" w:rsidRPr="00493FF2" w:rsidRDefault="00F549EE" w:rsidP="00493FF2">
            <w:pPr>
              <w:pStyle w:val="Default"/>
              <w:spacing w:beforeLines="50" w:before="120" w:after="120" w:line="280" w:lineRule="exact"/>
              <w:rPr>
                <w:rFonts w:ascii="Microsoft JhengHei UI" w:eastAsia="Microsoft JhengHei UI" w:hAnsi="Microsoft JhengHei UI" w:cs="Times New Roman"/>
                <w:sz w:val="21"/>
                <w:szCs w:val="21"/>
                <w:lang w:eastAsia="zh-HK"/>
              </w:rPr>
            </w:pPr>
            <w:proofErr w:type="spellStart"/>
            <w:r w:rsidRPr="00493FF2">
              <w:rPr>
                <w:rFonts w:ascii="Microsoft JhengHei UI" w:eastAsia="Microsoft JhengHei UI" w:hAnsi="Microsoft JhengHei UI" w:cs="Times New Roman"/>
                <w:sz w:val="21"/>
                <w:szCs w:val="21"/>
                <w:lang w:eastAsia="zh-HK"/>
              </w:rPr>
              <w:t>Analyse</w:t>
            </w:r>
            <w:proofErr w:type="spellEnd"/>
            <w:r w:rsidRPr="00493FF2">
              <w:rPr>
                <w:rFonts w:ascii="Microsoft JhengHei UI" w:eastAsia="Microsoft JhengHei UI" w:hAnsi="Microsoft JhengHei UI" w:cs="Times New Roman"/>
                <w:sz w:val="21"/>
                <w:szCs w:val="21"/>
                <w:lang w:eastAsia="zh-HK"/>
              </w:rPr>
              <w:t xml:space="preserve"> simple systems in modern products</w:t>
            </w:r>
          </w:p>
        </w:tc>
      </w:tr>
      <w:tr w:rsidR="00F549EE" w:rsidRPr="003758A0" w:rsidTr="00493FF2">
        <w:tc>
          <w:tcPr>
            <w:tcW w:w="896" w:type="dxa"/>
            <w:tcBorders>
              <w:top w:val="single" w:sz="6" w:space="0" w:color="1F497D" w:themeColor="text2"/>
              <w:bottom w:val="single" w:sz="6" w:space="0" w:color="1F497D" w:themeColor="text2"/>
            </w:tcBorders>
            <w:shd w:val="clear" w:color="auto" w:fill="FDE9D9" w:themeFill="accent6" w:themeFillTint="33"/>
          </w:tcPr>
          <w:p w:rsidR="00F549EE" w:rsidRPr="00493FF2" w:rsidRDefault="00F549EE" w:rsidP="00493FF2">
            <w:pPr>
              <w:pStyle w:val="Default"/>
              <w:spacing w:beforeLines="50" w:before="120" w:after="120" w:line="280" w:lineRule="exact"/>
              <w:jc w:val="center"/>
              <w:rPr>
                <w:rFonts w:ascii="Microsoft JhengHei UI" w:eastAsia="Microsoft JhengHei UI" w:hAnsi="Microsoft JhengHei UI" w:cs="Times New Roman"/>
                <w:sz w:val="21"/>
                <w:szCs w:val="21"/>
                <w:lang w:eastAsia="zh-HK"/>
              </w:rPr>
            </w:pPr>
            <w:r w:rsidRPr="00493FF2">
              <w:rPr>
                <w:rFonts w:ascii="Microsoft JhengHei UI" w:eastAsia="Microsoft JhengHei UI" w:hAnsi="Microsoft JhengHei UI" w:cs="Times New Roman"/>
                <w:sz w:val="21"/>
                <w:szCs w:val="21"/>
                <w:lang w:eastAsia="zh-HK"/>
              </w:rPr>
              <w:t>5</w:t>
            </w:r>
          </w:p>
        </w:tc>
        <w:tc>
          <w:tcPr>
            <w:tcW w:w="2552" w:type="dxa"/>
            <w:tcBorders>
              <w:top w:val="single" w:sz="6" w:space="0" w:color="1F497D" w:themeColor="text2"/>
              <w:bottom w:val="single" w:sz="6" w:space="0" w:color="1F497D" w:themeColor="text2"/>
            </w:tcBorders>
            <w:shd w:val="clear" w:color="auto" w:fill="FDE9D9" w:themeFill="accent6" w:themeFillTint="33"/>
          </w:tcPr>
          <w:p w:rsidR="00F549EE" w:rsidRPr="00493FF2" w:rsidRDefault="00F549EE" w:rsidP="00493FF2">
            <w:pPr>
              <w:pStyle w:val="Default"/>
              <w:spacing w:beforeLines="50" w:before="120" w:after="120" w:line="280" w:lineRule="exact"/>
              <w:rPr>
                <w:rFonts w:ascii="Microsoft JhengHei UI" w:eastAsia="Microsoft JhengHei UI" w:hAnsi="Microsoft JhengHei UI" w:cs="Times New Roman"/>
                <w:sz w:val="21"/>
                <w:szCs w:val="21"/>
                <w:lang w:eastAsia="zh-HK"/>
              </w:rPr>
            </w:pPr>
            <w:proofErr w:type="spellStart"/>
            <w:r w:rsidRPr="00493FF2">
              <w:rPr>
                <w:rFonts w:ascii="Microsoft JhengHei UI" w:eastAsia="Microsoft JhengHei UI" w:hAnsi="Microsoft JhengHei UI" w:cs="Times New Roman"/>
                <w:sz w:val="21"/>
                <w:szCs w:val="21"/>
                <w:lang w:eastAsia="zh-HK"/>
              </w:rPr>
              <w:t>Modularised</w:t>
            </w:r>
            <w:proofErr w:type="spellEnd"/>
            <w:r w:rsidRPr="00493FF2">
              <w:rPr>
                <w:rFonts w:ascii="Microsoft JhengHei UI" w:eastAsia="Microsoft JhengHei UI" w:hAnsi="Microsoft JhengHei UI" w:cs="Times New Roman"/>
                <w:sz w:val="21"/>
                <w:szCs w:val="21"/>
                <w:lang w:eastAsia="zh-HK"/>
              </w:rPr>
              <w:t xml:space="preserve"> system experiment I</w:t>
            </w:r>
          </w:p>
        </w:tc>
        <w:tc>
          <w:tcPr>
            <w:tcW w:w="2635" w:type="dxa"/>
            <w:tcBorders>
              <w:top w:val="single" w:sz="6" w:space="0" w:color="1F497D" w:themeColor="text2"/>
              <w:bottom w:val="single" w:sz="6" w:space="0" w:color="1F497D" w:themeColor="text2"/>
            </w:tcBorders>
            <w:shd w:val="clear" w:color="auto" w:fill="FDE9D9" w:themeFill="accent6" w:themeFillTint="33"/>
          </w:tcPr>
          <w:p w:rsidR="00F549EE" w:rsidRPr="00493FF2" w:rsidRDefault="00F549EE" w:rsidP="00493FF2">
            <w:pPr>
              <w:spacing w:beforeLines="50" w:before="120" w:after="120" w:line="280" w:lineRule="exact"/>
              <w:rPr>
                <w:rFonts w:ascii="Microsoft JhengHei UI" w:eastAsia="Microsoft JhengHei UI" w:hAnsi="Microsoft JhengHei UI"/>
                <w:color w:val="000000"/>
                <w:kern w:val="0"/>
                <w:sz w:val="21"/>
                <w:szCs w:val="21"/>
                <w:lang w:eastAsia="zh-HK"/>
              </w:rPr>
            </w:pPr>
            <w:r w:rsidRPr="00493FF2">
              <w:rPr>
                <w:rFonts w:ascii="Microsoft JhengHei UI" w:eastAsia="Microsoft JhengHei UI" w:hAnsi="Microsoft JhengHei UI"/>
                <w:color w:val="000000"/>
                <w:kern w:val="0"/>
                <w:sz w:val="21"/>
                <w:szCs w:val="21"/>
                <w:lang w:eastAsia="zh-HK"/>
              </w:rPr>
              <w:t xml:space="preserve">Project activity - </w:t>
            </w:r>
            <w:proofErr w:type="spellStart"/>
            <w:r w:rsidRPr="00493FF2">
              <w:rPr>
                <w:rFonts w:ascii="Microsoft JhengHei UI" w:eastAsia="Microsoft JhengHei UI" w:hAnsi="Microsoft JhengHei UI"/>
                <w:color w:val="000000"/>
                <w:kern w:val="0"/>
                <w:sz w:val="21"/>
                <w:szCs w:val="21"/>
                <w:lang w:eastAsia="zh-HK"/>
              </w:rPr>
              <w:t>Modularised</w:t>
            </w:r>
            <w:proofErr w:type="spellEnd"/>
            <w:r w:rsidRPr="00493FF2">
              <w:rPr>
                <w:rFonts w:ascii="Microsoft JhengHei UI" w:eastAsia="Microsoft JhengHei UI" w:hAnsi="Microsoft JhengHei UI"/>
                <w:color w:val="000000"/>
                <w:kern w:val="0"/>
                <w:sz w:val="21"/>
                <w:szCs w:val="21"/>
                <w:lang w:eastAsia="zh-HK"/>
              </w:rPr>
              <w:t xml:space="preserve"> system experiment</w:t>
            </w:r>
          </w:p>
        </w:tc>
        <w:tc>
          <w:tcPr>
            <w:tcW w:w="3556" w:type="dxa"/>
            <w:tcBorders>
              <w:top w:val="single" w:sz="6" w:space="0" w:color="1F497D" w:themeColor="text2"/>
              <w:bottom w:val="single" w:sz="6" w:space="0" w:color="1F497D" w:themeColor="text2"/>
            </w:tcBorders>
            <w:shd w:val="clear" w:color="auto" w:fill="FDE9D9" w:themeFill="accent6" w:themeFillTint="33"/>
          </w:tcPr>
          <w:p w:rsidR="00F549EE" w:rsidRPr="00493FF2" w:rsidRDefault="00F549EE" w:rsidP="00493FF2">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493FF2">
              <w:rPr>
                <w:rFonts w:ascii="Microsoft JhengHei UI" w:eastAsia="Microsoft JhengHei UI" w:hAnsi="Microsoft JhengHei UI" w:cs="Times New Roman"/>
                <w:sz w:val="21"/>
                <w:szCs w:val="21"/>
                <w:lang w:eastAsia="zh-HK"/>
              </w:rPr>
              <w:t>Results of experiment</w:t>
            </w:r>
          </w:p>
        </w:tc>
      </w:tr>
      <w:tr w:rsidR="00F549EE" w:rsidRPr="003758A0" w:rsidTr="00CE0F2D">
        <w:tc>
          <w:tcPr>
            <w:tcW w:w="896" w:type="dxa"/>
            <w:tcBorders>
              <w:top w:val="single" w:sz="6" w:space="0" w:color="1F497D" w:themeColor="text2"/>
              <w:bottom w:val="single" w:sz="6" w:space="0" w:color="1F497D" w:themeColor="text2"/>
            </w:tcBorders>
            <w:shd w:val="clear" w:color="auto" w:fill="EAF1DD" w:themeFill="accent3" w:themeFillTint="33"/>
          </w:tcPr>
          <w:p w:rsidR="00F549EE" w:rsidRPr="00493FF2" w:rsidRDefault="00F549EE" w:rsidP="00493FF2">
            <w:pPr>
              <w:pStyle w:val="Default"/>
              <w:spacing w:beforeLines="50" w:before="120" w:after="120" w:line="280" w:lineRule="exact"/>
              <w:jc w:val="center"/>
              <w:rPr>
                <w:rFonts w:ascii="Microsoft JhengHei UI" w:eastAsia="Microsoft JhengHei UI" w:hAnsi="Microsoft JhengHei UI" w:cs="Times New Roman"/>
                <w:sz w:val="21"/>
                <w:szCs w:val="21"/>
                <w:lang w:eastAsia="zh-HK"/>
              </w:rPr>
            </w:pPr>
            <w:r w:rsidRPr="00493FF2">
              <w:rPr>
                <w:rFonts w:ascii="Microsoft JhengHei UI" w:eastAsia="Microsoft JhengHei UI" w:hAnsi="Microsoft JhengHei UI" w:cs="Times New Roman"/>
                <w:sz w:val="21"/>
                <w:szCs w:val="21"/>
                <w:lang w:eastAsia="zh-HK"/>
              </w:rPr>
              <w:t>6</w:t>
            </w:r>
          </w:p>
        </w:tc>
        <w:tc>
          <w:tcPr>
            <w:tcW w:w="2552" w:type="dxa"/>
            <w:tcBorders>
              <w:top w:val="single" w:sz="6" w:space="0" w:color="1F497D" w:themeColor="text2"/>
              <w:bottom w:val="single" w:sz="6" w:space="0" w:color="1F497D" w:themeColor="text2"/>
            </w:tcBorders>
            <w:shd w:val="clear" w:color="auto" w:fill="EAF1DD" w:themeFill="accent3" w:themeFillTint="33"/>
          </w:tcPr>
          <w:p w:rsidR="00F549EE" w:rsidRPr="00493FF2" w:rsidRDefault="00F549EE" w:rsidP="00493FF2">
            <w:pPr>
              <w:pStyle w:val="Default"/>
              <w:spacing w:beforeLines="50" w:before="120" w:after="120" w:line="280" w:lineRule="exact"/>
              <w:rPr>
                <w:rFonts w:ascii="Microsoft JhengHei UI" w:eastAsia="Microsoft JhengHei UI" w:hAnsi="Microsoft JhengHei UI" w:cs="Times New Roman"/>
                <w:sz w:val="21"/>
                <w:szCs w:val="21"/>
                <w:lang w:eastAsia="zh-HK"/>
              </w:rPr>
            </w:pPr>
            <w:proofErr w:type="spellStart"/>
            <w:r w:rsidRPr="00493FF2">
              <w:rPr>
                <w:rFonts w:ascii="Microsoft JhengHei UI" w:eastAsia="Microsoft JhengHei UI" w:hAnsi="Microsoft JhengHei UI" w:cs="Times New Roman"/>
                <w:sz w:val="21"/>
                <w:szCs w:val="21"/>
                <w:lang w:eastAsia="zh-HK"/>
              </w:rPr>
              <w:t>Modularised</w:t>
            </w:r>
            <w:proofErr w:type="spellEnd"/>
            <w:r w:rsidRPr="00493FF2">
              <w:rPr>
                <w:rFonts w:ascii="Microsoft JhengHei UI" w:eastAsia="Microsoft JhengHei UI" w:hAnsi="Microsoft JhengHei UI" w:cs="Times New Roman"/>
                <w:sz w:val="21"/>
                <w:szCs w:val="21"/>
                <w:lang w:eastAsia="zh-HK"/>
              </w:rPr>
              <w:t xml:space="preserve"> system experiment I</w:t>
            </w:r>
          </w:p>
        </w:tc>
        <w:tc>
          <w:tcPr>
            <w:tcW w:w="2635" w:type="dxa"/>
            <w:tcBorders>
              <w:top w:val="single" w:sz="6" w:space="0" w:color="1F497D" w:themeColor="text2"/>
              <w:bottom w:val="single" w:sz="6" w:space="0" w:color="1F497D" w:themeColor="text2"/>
            </w:tcBorders>
            <w:shd w:val="clear" w:color="auto" w:fill="EAF1DD" w:themeFill="accent3" w:themeFillTint="33"/>
          </w:tcPr>
          <w:p w:rsidR="00F549EE" w:rsidRPr="00493FF2" w:rsidRDefault="00F549EE" w:rsidP="00493FF2">
            <w:pPr>
              <w:spacing w:beforeLines="50" w:before="120" w:after="120" w:line="280" w:lineRule="exact"/>
              <w:rPr>
                <w:rFonts w:ascii="Microsoft JhengHei UI" w:eastAsia="Microsoft JhengHei UI" w:hAnsi="Microsoft JhengHei UI"/>
                <w:color w:val="000000"/>
                <w:kern w:val="0"/>
                <w:sz w:val="21"/>
                <w:szCs w:val="21"/>
                <w:lang w:eastAsia="zh-HK"/>
              </w:rPr>
            </w:pPr>
            <w:proofErr w:type="spellStart"/>
            <w:r w:rsidRPr="00493FF2">
              <w:rPr>
                <w:rFonts w:ascii="Microsoft JhengHei UI" w:eastAsia="Microsoft JhengHei UI" w:hAnsi="Microsoft JhengHei UI"/>
                <w:color w:val="000000"/>
                <w:kern w:val="0"/>
                <w:sz w:val="21"/>
                <w:szCs w:val="21"/>
                <w:lang w:eastAsia="zh-HK"/>
              </w:rPr>
              <w:t>Modularised</w:t>
            </w:r>
            <w:proofErr w:type="spellEnd"/>
            <w:r w:rsidRPr="00493FF2">
              <w:rPr>
                <w:rFonts w:ascii="Microsoft JhengHei UI" w:eastAsia="Microsoft JhengHei UI" w:hAnsi="Microsoft JhengHei UI"/>
                <w:color w:val="000000"/>
                <w:kern w:val="0"/>
                <w:sz w:val="21"/>
                <w:szCs w:val="21"/>
                <w:lang w:eastAsia="zh-HK"/>
              </w:rPr>
              <w:t xml:space="preserve"> system experiment</w:t>
            </w:r>
          </w:p>
        </w:tc>
        <w:tc>
          <w:tcPr>
            <w:tcW w:w="3556" w:type="dxa"/>
            <w:tcBorders>
              <w:top w:val="single" w:sz="6" w:space="0" w:color="1F497D" w:themeColor="text2"/>
              <w:bottom w:val="single" w:sz="6" w:space="0" w:color="1F497D" w:themeColor="text2"/>
            </w:tcBorders>
            <w:shd w:val="clear" w:color="auto" w:fill="EAF1DD" w:themeFill="accent3" w:themeFillTint="33"/>
          </w:tcPr>
          <w:p w:rsidR="00F549EE" w:rsidRPr="00493FF2" w:rsidRDefault="00F549EE" w:rsidP="00493FF2">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493FF2">
              <w:rPr>
                <w:rFonts w:ascii="Microsoft JhengHei UI" w:eastAsia="Microsoft JhengHei UI" w:hAnsi="Microsoft JhengHei UI" w:cs="Times New Roman"/>
                <w:sz w:val="21"/>
                <w:szCs w:val="21"/>
                <w:lang w:eastAsia="zh-HK"/>
              </w:rPr>
              <w:t>Results of experiment</w:t>
            </w:r>
          </w:p>
        </w:tc>
      </w:tr>
      <w:tr w:rsidR="00F549EE" w:rsidRPr="003758A0" w:rsidTr="00CE0F2D">
        <w:tc>
          <w:tcPr>
            <w:tcW w:w="896" w:type="dxa"/>
            <w:tcBorders>
              <w:top w:val="single" w:sz="6" w:space="0" w:color="1F497D" w:themeColor="text2"/>
              <w:bottom w:val="thickThinLargeGap" w:sz="12" w:space="0" w:color="1F497D" w:themeColor="text2"/>
            </w:tcBorders>
            <w:shd w:val="clear" w:color="auto" w:fill="FDE9D9" w:themeFill="accent6" w:themeFillTint="33"/>
          </w:tcPr>
          <w:p w:rsidR="00F549EE" w:rsidRPr="00493FF2" w:rsidRDefault="00F549EE" w:rsidP="00493FF2">
            <w:pPr>
              <w:pStyle w:val="Default"/>
              <w:spacing w:beforeLines="50" w:before="120" w:after="120" w:line="280" w:lineRule="exact"/>
              <w:jc w:val="center"/>
              <w:rPr>
                <w:rFonts w:ascii="Microsoft JhengHei UI" w:eastAsia="Microsoft JhengHei UI" w:hAnsi="Microsoft JhengHei UI" w:cs="Times New Roman"/>
                <w:sz w:val="21"/>
                <w:szCs w:val="21"/>
                <w:lang w:eastAsia="zh-HK"/>
              </w:rPr>
            </w:pPr>
            <w:r w:rsidRPr="00493FF2">
              <w:rPr>
                <w:rFonts w:ascii="Microsoft JhengHei UI" w:eastAsia="Microsoft JhengHei UI" w:hAnsi="Microsoft JhengHei UI" w:cs="Times New Roman"/>
                <w:sz w:val="21"/>
                <w:szCs w:val="21"/>
                <w:lang w:eastAsia="zh-HK"/>
              </w:rPr>
              <w:t>7</w:t>
            </w:r>
          </w:p>
        </w:tc>
        <w:tc>
          <w:tcPr>
            <w:tcW w:w="2552" w:type="dxa"/>
            <w:tcBorders>
              <w:top w:val="single" w:sz="6" w:space="0" w:color="1F497D" w:themeColor="text2"/>
              <w:bottom w:val="thickThinLargeGap" w:sz="12" w:space="0" w:color="1F497D" w:themeColor="text2"/>
            </w:tcBorders>
            <w:shd w:val="clear" w:color="auto" w:fill="FDE9D9" w:themeFill="accent6" w:themeFillTint="33"/>
          </w:tcPr>
          <w:p w:rsidR="00F549EE" w:rsidRPr="00493FF2" w:rsidRDefault="00F549EE" w:rsidP="00493FF2">
            <w:pPr>
              <w:pStyle w:val="Default"/>
              <w:spacing w:beforeLines="50" w:before="120" w:after="120" w:line="280" w:lineRule="exact"/>
              <w:rPr>
                <w:rFonts w:ascii="Microsoft JhengHei UI" w:eastAsia="Microsoft JhengHei UI" w:hAnsi="Microsoft JhengHei UI" w:cs="Times New Roman"/>
                <w:sz w:val="21"/>
                <w:szCs w:val="21"/>
                <w:lang w:eastAsia="zh-HK"/>
              </w:rPr>
            </w:pPr>
            <w:proofErr w:type="spellStart"/>
            <w:r w:rsidRPr="00493FF2">
              <w:rPr>
                <w:rFonts w:ascii="Microsoft JhengHei UI" w:eastAsia="Microsoft JhengHei UI" w:hAnsi="Microsoft JhengHei UI" w:cs="Times New Roman"/>
                <w:sz w:val="21"/>
                <w:szCs w:val="21"/>
                <w:lang w:eastAsia="zh-HK"/>
              </w:rPr>
              <w:t>Modularised</w:t>
            </w:r>
            <w:proofErr w:type="spellEnd"/>
            <w:r w:rsidRPr="00493FF2">
              <w:rPr>
                <w:rFonts w:ascii="Microsoft JhengHei UI" w:eastAsia="Microsoft JhengHei UI" w:hAnsi="Microsoft JhengHei UI" w:cs="Times New Roman"/>
                <w:sz w:val="21"/>
                <w:szCs w:val="21"/>
                <w:lang w:eastAsia="zh-HK"/>
              </w:rPr>
              <w:t xml:space="preserve"> system experiment II and III</w:t>
            </w:r>
          </w:p>
        </w:tc>
        <w:tc>
          <w:tcPr>
            <w:tcW w:w="2635" w:type="dxa"/>
            <w:tcBorders>
              <w:top w:val="single" w:sz="6" w:space="0" w:color="1F497D" w:themeColor="text2"/>
              <w:bottom w:val="thickThinLargeGap" w:sz="12" w:space="0" w:color="1F497D" w:themeColor="text2"/>
            </w:tcBorders>
            <w:shd w:val="clear" w:color="auto" w:fill="FDE9D9" w:themeFill="accent6" w:themeFillTint="33"/>
          </w:tcPr>
          <w:p w:rsidR="00F549EE" w:rsidRPr="00493FF2" w:rsidRDefault="00F549EE" w:rsidP="00493FF2">
            <w:pPr>
              <w:spacing w:beforeLines="50" w:before="120" w:after="120" w:line="280" w:lineRule="exact"/>
              <w:rPr>
                <w:rFonts w:ascii="Microsoft JhengHei UI" w:eastAsia="Microsoft JhengHei UI" w:hAnsi="Microsoft JhengHei UI"/>
                <w:color w:val="000000"/>
                <w:kern w:val="0"/>
                <w:sz w:val="21"/>
                <w:szCs w:val="21"/>
                <w:lang w:eastAsia="zh-HK"/>
              </w:rPr>
            </w:pPr>
            <w:proofErr w:type="spellStart"/>
            <w:r w:rsidRPr="00493FF2">
              <w:rPr>
                <w:rFonts w:ascii="Microsoft JhengHei UI" w:eastAsia="Microsoft JhengHei UI" w:hAnsi="Microsoft JhengHei UI"/>
                <w:color w:val="000000"/>
                <w:kern w:val="0"/>
                <w:sz w:val="21"/>
                <w:szCs w:val="21"/>
                <w:lang w:eastAsia="zh-HK"/>
              </w:rPr>
              <w:t>Modularised</w:t>
            </w:r>
            <w:proofErr w:type="spellEnd"/>
            <w:r w:rsidRPr="00493FF2">
              <w:rPr>
                <w:rFonts w:ascii="Microsoft JhengHei UI" w:eastAsia="Microsoft JhengHei UI" w:hAnsi="Microsoft JhengHei UI"/>
                <w:color w:val="000000"/>
                <w:kern w:val="0"/>
                <w:sz w:val="21"/>
                <w:szCs w:val="21"/>
                <w:lang w:eastAsia="zh-HK"/>
              </w:rPr>
              <w:t xml:space="preserve"> system experiment</w:t>
            </w:r>
          </w:p>
        </w:tc>
        <w:tc>
          <w:tcPr>
            <w:tcW w:w="3556" w:type="dxa"/>
            <w:tcBorders>
              <w:top w:val="single" w:sz="6" w:space="0" w:color="1F497D" w:themeColor="text2"/>
              <w:bottom w:val="thickThinLargeGap" w:sz="12" w:space="0" w:color="1F497D" w:themeColor="text2"/>
            </w:tcBorders>
            <w:shd w:val="clear" w:color="auto" w:fill="FDE9D9" w:themeFill="accent6" w:themeFillTint="33"/>
          </w:tcPr>
          <w:p w:rsidR="00F549EE" w:rsidRPr="00493FF2" w:rsidRDefault="00F549EE" w:rsidP="00493FF2">
            <w:pPr>
              <w:pStyle w:val="Default"/>
              <w:spacing w:beforeLines="50" w:before="120" w:after="120" w:line="280" w:lineRule="exact"/>
              <w:rPr>
                <w:rFonts w:ascii="Microsoft JhengHei UI" w:eastAsia="Microsoft JhengHei UI" w:hAnsi="Microsoft JhengHei UI" w:cs="Times New Roman"/>
                <w:sz w:val="21"/>
                <w:szCs w:val="21"/>
                <w:lang w:eastAsia="zh-HK"/>
              </w:rPr>
            </w:pPr>
            <w:r w:rsidRPr="00493FF2">
              <w:rPr>
                <w:rFonts w:ascii="Microsoft JhengHei UI" w:eastAsia="Microsoft JhengHei UI" w:hAnsi="Microsoft JhengHei UI" w:cs="Times New Roman"/>
                <w:sz w:val="21"/>
                <w:szCs w:val="21"/>
                <w:lang w:eastAsia="zh-HK"/>
              </w:rPr>
              <w:t>Results of experiment</w:t>
            </w:r>
          </w:p>
        </w:tc>
      </w:tr>
    </w:tbl>
    <w:p w:rsidR="00F549EE" w:rsidRPr="003758A0" w:rsidRDefault="00F549EE">
      <w:pPr>
        <w:widowControl/>
        <w:spacing w:afterLines="0" w:line="240" w:lineRule="auto"/>
        <w:rPr>
          <w:rFonts w:ascii="Times New Roman" w:hAnsi="Times New Roman"/>
          <w:b/>
          <w:kern w:val="0"/>
          <w:sz w:val="32"/>
          <w:szCs w:val="32"/>
        </w:rPr>
      </w:pPr>
      <w:r w:rsidRPr="003758A0">
        <w:rPr>
          <w:rFonts w:ascii="Times New Roman" w:hAnsi="Times New Roman"/>
          <w:b/>
          <w:sz w:val="32"/>
          <w:szCs w:val="32"/>
        </w:rPr>
        <w:br w:type="page"/>
      </w:r>
    </w:p>
    <w:p w:rsidR="004B4178" w:rsidRDefault="004B4178" w:rsidP="009E045E">
      <w:pPr>
        <w:pStyle w:val="Default"/>
        <w:spacing w:afterLines="100" w:after="240"/>
        <w:ind w:left="849" w:hangingChars="265" w:hanging="849"/>
        <w:rPr>
          <w:rFonts w:ascii="Verdana" w:eastAsiaTheme="minorEastAsia" w:hAnsi="Verdana" w:cs="Times New Roman"/>
          <w:b/>
          <w:color w:val="1F497D"/>
          <w:spacing w:val="20"/>
          <w:kern w:val="2"/>
          <w:sz w:val="28"/>
          <w:szCs w:val="28"/>
        </w:rPr>
        <w:sectPr w:rsidR="004B4178" w:rsidSect="00324A5E">
          <w:headerReference w:type="default" r:id="rId31"/>
          <w:type w:val="continuous"/>
          <w:pgSz w:w="11907" w:h="16839" w:code="9"/>
          <w:pgMar w:top="1134" w:right="1134" w:bottom="992" w:left="1134" w:header="709" w:footer="590" w:gutter="0"/>
          <w:cols w:space="720"/>
          <w:noEndnote/>
          <w:docGrid w:linePitch="326"/>
        </w:sectPr>
      </w:pPr>
    </w:p>
    <w:p w:rsidR="00F549EE" w:rsidRPr="00382E49" w:rsidRDefault="00F549EE" w:rsidP="009E045E">
      <w:pPr>
        <w:pStyle w:val="Default"/>
        <w:spacing w:afterLines="100" w:after="240"/>
        <w:ind w:left="849" w:hangingChars="265" w:hanging="849"/>
        <w:rPr>
          <w:rFonts w:ascii="STCaiyun" w:eastAsia="STCaiyun" w:hAnsi="微軟正黑體" w:cs="Times New Roman"/>
          <w:b/>
          <w:color w:val="1F497D"/>
          <w:spacing w:val="20"/>
          <w:kern w:val="2"/>
          <w:sz w:val="32"/>
          <w:szCs w:val="32"/>
          <w:lang w:eastAsia="zh-CN"/>
        </w:rPr>
      </w:pPr>
      <w:r w:rsidRPr="00382E49">
        <w:rPr>
          <w:rFonts w:ascii="Verdana" w:eastAsiaTheme="minorEastAsia" w:hAnsi="Verdana" w:cs="Times New Roman"/>
          <w:b/>
          <w:color w:val="1F497D"/>
          <w:spacing w:val="20"/>
          <w:kern w:val="2"/>
          <w:sz w:val="28"/>
          <w:szCs w:val="28"/>
        </w:rPr>
        <w:lastRenderedPageBreak/>
        <w:t>VII.</w:t>
      </w:r>
      <w:r w:rsidRPr="003758A0">
        <w:rPr>
          <w:rFonts w:ascii="Times New Roman" w:hAnsi="Times New Roman" w:cs="Times New Roman"/>
          <w:b/>
          <w:color w:val="auto"/>
          <w:sz w:val="32"/>
          <w:szCs w:val="32"/>
        </w:rPr>
        <w:t xml:space="preserve"> </w:t>
      </w:r>
      <w:r w:rsidR="004B2727" w:rsidRPr="00382E49">
        <w:rPr>
          <w:rFonts w:ascii="STCaiyun" w:eastAsia="STCaiyun" w:hAnsi="微軟正黑體" w:cs="Times New Roman"/>
          <w:b/>
          <w:color w:val="1F497D"/>
          <w:spacing w:val="20"/>
          <w:kern w:val="2"/>
          <w:sz w:val="32"/>
          <w:szCs w:val="32"/>
          <w:lang w:eastAsia="zh-CN"/>
        </w:rPr>
        <w:t>Design of teaching material</w:t>
      </w:r>
      <w:r w:rsidR="004B2727" w:rsidRPr="00382E49">
        <w:rPr>
          <w:rFonts w:ascii="STCaiyun" w:eastAsia="STCaiyun" w:hAnsi="微軟正黑體" w:cs="Times New Roman" w:hint="eastAsia"/>
          <w:b/>
          <w:color w:val="1F497D"/>
          <w:spacing w:val="20"/>
          <w:kern w:val="2"/>
          <w:sz w:val="32"/>
          <w:szCs w:val="32"/>
          <w:lang w:eastAsia="zh-CN"/>
        </w:rPr>
        <w:t>s</w:t>
      </w:r>
      <w:r w:rsidR="00306056" w:rsidRPr="00382E49">
        <w:rPr>
          <w:rFonts w:ascii="STCaiyun" w:eastAsia="STCaiyun" w:hAnsi="微軟正黑體" w:cs="Times New Roman"/>
          <w:b/>
          <w:color w:val="1F497D"/>
          <w:spacing w:val="20"/>
          <w:kern w:val="2"/>
          <w:sz w:val="32"/>
          <w:szCs w:val="32"/>
          <w:lang w:eastAsia="zh-CN"/>
        </w:rPr>
        <w:t xml:space="preserve"> and guidelines </w:t>
      </w:r>
      <w:r w:rsidR="00306056" w:rsidRPr="00382E49">
        <w:rPr>
          <w:rFonts w:ascii="STCaiyun" w:eastAsia="STCaiyun" w:hAnsi="微軟正黑體" w:cs="Times New Roman" w:hint="eastAsia"/>
          <w:b/>
          <w:color w:val="1F497D"/>
          <w:spacing w:val="20"/>
          <w:kern w:val="2"/>
          <w:sz w:val="32"/>
          <w:szCs w:val="32"/>
          <w:lang w:eastAsia="zh-CN"/>
        </w:rPr>
        <w:t>for</w:t>
      </w:r>
      <w:r w:rsidR="004B2727" w:rsidRPr="00382E49">
        <w:rPr>
          <w:rFonts w:ascii="STCaiyun" w:eastAsia="STCaiyun" w:hAnsi="微軟正黑體" w:cs="Times New Roman"/>
          <w:b/>
          <w:color w:val="1F497D"/>
          <w:spacing w:val="20"/>
          <w:kern w:val="2"/>
          <w:sz w:val="32"/>
          <w:szCs w:val="32"/>
          <w:lang w:eastAsia="zh-CN"/>
        </w:rPr>
        <w:t xml:space="preserve"> </w:t>
      </w:r>
      <w:r w:rsidR="004B2727" w:rsidRPr="00382E49">
        <w:rPr>
          <w:rFonts w:ascii="STCaiyun" w:eastAsia="STCaiyun" w:hAnsi="微軟正黑體" w:cs="Times New Roman" w:hint="eastAsia"/>
          <w:b/>
          <w:color w:val="1F497D"/>
          <w:spacing w:val="20"/>
          <w:kern w:val="2"/>
          <w:sz w:val="32"/>
          <w:szCs w:val="32"/>
          <w:lang w:eastAsia="zh-CN"/>
        </w:rPr>
        <w:t>learning and teaching</w:t>
      </w:r>
      <w:r w:rsidR="004B2727" w:rsidRPr="00382E49">
        <w:rPr>
          <w:rFonts w:ascii="STCaiyun" w:eastAsia="STCaiyun" w:hAnsi="微軟正黑體" w:cs="Times New Roman"/>
          <w:b/>
          <w:color w:val="1F497D"/>
          <w:spacing w:val="20"/>
          <w:kern w:val="2"/>
          <w:sz w:val="32"/>
          <w:szCs w:val="32"/>
          <w:lang w:eastAsia="zh-CN"/>
        </w:rPr>
        <w:t xml:space="preserve"> activities</w:t>
      </w:r>
    </w:p>
    <w:p w:rsidR="00315953" w:rsidRDefault="00315953" w:rsidP="00C72C72">
      <w:pPr>
        <w:pStyle w:val="Default"/>
        <w:spacing w:after="120"/>
        <w:rPr>
          <w:rFonts w:ascii="Microsoft JhengHei UI" w:eastAsia="Microsoft JhengHei UI" w:hAnsi="Microsoft JhengHei UI" w:cs="Times New Roman"/>
          <w:b/>
          <w:sz w:val="21"/>
          <w:szCs w:val="21"/>
        </w:rPr>
        <w:sectPr w:rsidR="00315953" w:rsidSect="00324A5E">
          <w:headerReference w:type="default" r:id="rId32"/>
          <w:type w:val="continuous"/>
          <w:pgSz w:w="11907" w:h="16839" w:code="9"/>
          <w:pgMar w:top="1134" w:right="1134" w:bottom="992" w:left="1134" w:header="709" w:footer="590" w:gutter="0"/>
          <w:cols w:space="720"/>
          <w:noEndnote/>
          <w:docGrid w:linePitch="326"/>
        </w:sectPr>
      </w:pPr>
    </w:p>
    <w:p w:rsidR="00F549EE" w:rsidRPr="00391198" w:rsidRDefault="00F549EE" w:rsidP="00C72C72">
      <w:pPr>
        <w:pStyle w:val="Default"/>
        <w:spacing w:after="120"/>
        <w:rPr>
          <w:rFonts w:ascii="Microsoft JhengHei UI" w:eastAsia="Microsoft JhengHei UI" w:hAnsi="Microsoft JhengHei UI" w:cs="Times New Roman"/>
          <w:b/>
          <w:color w:val="auto"/>
          <w:sz w:val="21"/>
          <w:szCs w:val="21"/>
          <w:lang w:eastAsia="zh-HK"/>
        </w:rPr>
      </w:pPr>
      <w:r w:rsidRPr="00391198">
        <w:rPr>
          <w:rFonts w:ascii="Microsoft JhengHei UI" w:eastAsia="Microsoft JhengHei UI" w:hAnsi="Microsoft JhengHei UI" w:cs="Times New Roman"/>
          <w:b/>
          <w:sz w:val="21"/>
          <w:szCs w:val="21"/>
        </w:rPr>
        <w:lastRenderedPageBreak/>
        <w:t>(a) Design of teaching material</w:t>
      </w:r>
    </w:p>
    <w:p w:rsidR="00F549EE" w:rsidRPr="0089324F" w:rsidRDefault="00F549EE" w:rsidP="0089324F">
      <w:pPr>
        <w:spacing w:after="120" w:line="280" w:lineRule="exact"/>
        <w:jc w:val="both"/>
        <w:rPr>
          <w:rFonts w:ascii="Microsoft JhengHei UI" w:eastAsia="Microsoft JhengHei UI" w:hAnsi="Microsoft JhengHei UI"/>
          <w:sz w:val="21"/>
          <w:szCs w:val="21"/>
        </w:rPr>
      </w:pPr>
      <w:r w:rsidRPr="0089324F">
        <w:rPr>
          <w:rFonts w:ascii="Microsoft JhengHei UI" w:eastAsia="Microsoft JhengHei UI" w:hAnsi="Microsoft JhengHei UI"/>
          <w:sz w:val="21"/>
          <w:szCs w:val="21"/>
        </w:rPr>
        <w:t xml:space="preserve">Traditional teaching emphasis on lecturing by the teachers, students are to listen, then imitate and exercise repetitively. This learning model is relatively boring and lacking creativity. In order to </w:t>
      </w:r>
      <w:r w:rsidR="00C24E37" w:rsidRPr="0089324F">
        <w:rPr>
          <w:rFonts w:ascii="Microsoft JhengHei UI" w:eastAsia="Microsoft JhengHei UI" w:hAnsi="Microsoft JhengHei UI" w:hint="eastAsia"/>
          <w:sz w:val="21"/>
          <w:szCs w:val="21"/>
        </w:rPr>
        <w:t>enhance</w:t>
      </w:r>
      <w:r w:rsidRPr="0089324F">
        <w:rPr>
          <w:rFonts w:ascii="Microsoft JhengHei UI" w:eastAsia="Microsoft JhengHei UI" w:hAnsi="Microsoft JhengHei UI"/>
          <w:sz w:val="21"/>
          <w:szCs w:val="21"/>
        </w:rPr>
        <w:t xml:space="preserve"> students’ motivation to learn and </w:t>
      </w:r>
      <w:r w:rsidR="00C24E37" w:rsidRPr="0089324F">
        <w:rPr>
          <w:rFonts w:ascii="Microsoft JhengHei UI" w:eastAsia="Microsoft JhengHei UI" w:hAnsi="Microsoft JhengHei UI" w:hint="eastAsia"/>
          <w:sz w:val="21"/>
          <w:szCs w:val="21"/>
        </w:rPr>
        <w:t>induce</w:t>
      </w:r>
      <w:r w:rsidRPr="0089324F">
        <w:rPr>
          <w:rFonts w:ascii="Microsoft JhengHei UI" w:eastAsia="Microsoft JhengHei UI" w:hAnsi="Microsoft JhengHei UI"/>
          <w:sz w:val="21"/>
          <w:szCs w:val="21"/>
        </w:rPr>
        <w:t xml:space="preserve"> their active learning, they must </w:t>
      </w:r>
      <w:r w:rsidR="00C24E37" w:rsidRPr="0089324F">
        <w:rPr>
          <w:rFonts w:ascii="Microsoft JhengHei UI" w:eastAsia="Microsoft JhengHei UI" w:hAnsi="Microsoft JhengHei UI" w:hint="eastAsia"/>
          <w:sz w:val="21"/>
          <w:szCs w:val="21"/>
        </w:rPr>
        <w:t xml:space="preserve">first </w:t>
      </w:r>
      <w:proofErr w:type="spellStart"/>
      <w:r w:rsidRPr="0089324F">
        <w:rPr>
          <w:rFonts w:ascii="Microsoft JhengHei UI" w:eastAsia="Microsoft JhengHei UI" w:hAnsi="Microsoft JhengHei UI"/>
          <w:sz w:val="21"/>
          <w:szCs w:val="21"/>
        </w:rPr>
        <w:t>realise</w:t>
      </w:r>
      <w:proofErr w:type="spellEnd"/>
      <w:r w:rsidRPr="0089324F">
        <w:rPr>
          <w:rFonts w:ascii="Microsoft JhengHei UI" w:eastAsia="Microsoft JhengHei UI" w:hAnsi="Microsoft JhengHei UI"/>
          <w:sz w:val="21"/>
          <w:szCs w:val="21"/>
        </w:rPr>
        <w:t xml:space="preserve"> about the need to learn. This method of learning has to cope with different </w:t>
      </w:r>
      <w:r w:rsidR="00756BFD" w:rsidRPr="0089324F">
        <w:rPr>
          <w:rFonts w:ascii="Microsoft JhengHei UI" w:eastAsia="Microsoft JhengHei UI" w:hAnsi="Microsoft JhengHei UI"/>
          <w:sz w:val="21"/>
          <w:szCs w:val="21"/>
        </w:rPr>
        <w:t>learning and teaching activities</w:t>
      </w:r>
      <w:r w:rsidRPr="0089324F">
        <w:rPr>
          <w:rFonts w:ascii="Microsoft JhengHei UI" w:eastAsia="Microsoft JhengHei UI" w:hAnsi="Microsoft JhengHei UI"/>
          <w:sz w:val="21"/>
          <w:szCs w:val="21"/>
        </w:rPr>
        <w:t xml:space="preserve"> in order to achieve the desired results.</w:t>
      </w:r>
    </w:p>
    <w:p w:rsidR="00F549EE" w:rsidRPr="0089324F" w:rsidRDefault="00F549EE" w:rsidP="0089324F">
      <w:pPr>
        <w:spacing w:after="120" w:line="280" w:lineRule="exact"/>
        <w:jc w:val="both"/>
        <w:rPr>
          <w:rFonts w:ascii="Microsoft JhengHei UI" w:eastAsia="Microsoft JhengHei UI" w:hAnsi="Microsoft JhengHei UI"/>
          <w:sz w:val="21"/>
          <w:szCs w:val="21"/>
        </w:rPr>
      </w:pPr>
      <w:r w:rsidRPr="0089324F">
        <w:rPr>
          <w:rFonts w:ascii="Microsoft JhengHei UI" w:eastAsia="Microsoft JhengHei UI" w:hAnsi="Microsoft JhengHei UI"/>
          <w:sz w:val="21"/>
          <w:szCs w:val="21"/>
        </w:rPr>
        <w:t xml:space="preserve">To experience the main </w:t>
      </w:r>
      <w:r w:rsidR="003211F2" w:rsidRPr="0089324F">
        <w:rPr>
          <w:rFonts w:ascii="Microsoft JhengHei UI" w:eastAsia="Microsoft JhengHei UI" w:hAnsi="Microsoft JhengHei UI"/>
          <w:sz w:val="21"/>
          <w:szCs w:val="21"/>
        </w:rPr>
        <w:t>strands</w:t>
      </w:r>
      <w:r w:rsidRPr="0089324F">
        <w:rPr>
          <w:rFonts w:ascii="Microsoft JhengHei UI" w:eastAsia="Microsoft JhengHei UI" w:hAnsi="Microsoft JhengHei UI"/>
          <w:sz w:val="21"/>
          <w:szCs w:val="21"/>
        </w:rPr>
        <w:t xml:space="preserve"> in technolog</w:t>
      </w:r>
      <w:r w:rsidR="00C24E37" w:rsidRPr="0089324F">
        <w:rPr>
          <w:rFonts w:ascii="Microsoft JhengHei UI" w:eastAsia="Microsoft JhengHei UI" w:hAnsi="Microsoft JhengHei UI" w:hint="eastAsia"/>
          <w:sz w:val="21"/>
          <w:szCs w:val="21"/>
        </w:rPr>
        <w:t>y</w:t>
      </w:r>
      <w:r w:rsidRPr="0089324F">
        <w:rPr>
          <w:rFonts w:ascii="Microsoft JhengHei UI" w:eastAsia="Microsoft JhengHei UI" w:hAnsi="Microsoft JhengHei UI"/>
          <w:sz w:val="21"/>
          <w:szCs w:val="21"/>
        </w:rPr>
        <w:t xml:space="preserve"> education, including technolog</w:t>
      </w:r>
      <w:r w:rsidR="00C24E37" w:rsidRPr="0089324F">
        <w:rPr>
          <w:rFonts w:ascii="Microsoft JhengHei UI" w:eastAsia="Microsoft JhengHei UI" w:hAnsi="Microsoft JhengHei UI" w:hint="eastAsia"/>
          <w:sz w:val="21"/>
          <w:szCs w:val="21"/>
        </w:rPr>
        <w:t>y</w:t>
      </w:r>
      <w:r w:rsidRPr="0089324F">
        <w:rPr>
          <w:rFonts w:ascii="Microsoft JhengHei UI" w:eastAsia="Microsoft JhengHei UI" w:hAnsi="Microsoft JhengHei UI"/>
          <w:sz w:val="21"/>
          <w:szCs w:val="21"/>
        </w:rPr>
        <w:t xml:space="preserve"> knowledge, technolog</w:t>
      </w:r>
      <w:r w:rsidR="00C24E37" w:rsidRPr="0089324F">
        <w:rPr>
          <w:rFonts w:ascii="Microsoft JhengHei UI" w:eastAsia="Microsoft JhengHei UI" w:hAnsi="Microsoft JhengHei UI" w:hint="eastAsia"/>
          <w:sz w:val="21"/>
          <w:szCs w:val="21"/>
        </w:rPr>
        <w:t>y</w:t>
      </w:r>
      <w:r w:rsidRPr="0089324F">
        <w:rPr>
          <w:rFonts w:ascii="Microsoft JhengHei UI" w:eastAsia="Microsoft JhengHei UI" w:hAnsi="Microsoft JhengHei UI"/>
          <w:sz w:val="21"/>
          <w:szCs w:val="21"/>
        </w:rPr>
        <w:t xml:space="preserve"> process and the imp</w:t>
      </w:r>
      <w:r w:rsidR="00B5123B" w:rsidRPr="0089324F">
        <w:rPr>
          <w:rFonts w:ascii="Microsoft JhengHei UI" w:eastAsia="Microsoft JhengHei UI" w:hAnsi="Microsoft JhengHei UI"/>
          <w:sz w:val="21"/>
          <w:szCs w:val="21"/>
        </w:rPr>
        <w:t>act of technology, technolog</w:t>
      </w:r>
      <w:r w:rsidR="00B5123B" w:rsidRPr="0089324F">
        <w:rPr>
          <w:rFonts w:ascii="Microsoft JhengHei UI" w:eastAsia="Microsoft JhengHei UI" w:hAnsi="Microsoft JhengHei UI" w:hint="eastAsia"/>
          <w:sz w:val="21"/>
          <w:szCs w:val="21"/>
          <w:lang w:eastAsia="zh-HK"/>
        </w:rPr>
        <w:t>y</w:t>
      </w:r>
      <w:r w:rsidRPr="0089324F">
        <w:rPr>
          <w:rFonts w:ascii="Microsoft JhengHei UI" w:eastAsia="Microsoft JhengHei UI" w:hAnsi="Microsoft JhengHei UI"/>
          <w:sz w:val="21"/>
          <w:szCs w:val="21"/>
        </w:rPr>
        <w:t xml:space="preserve"> education always encourage</w:t>
      </w:r>
      <w:r w:rsidR="00B5123B" w:rsidRPr="0089324F">
        <w:rPr>
          <w:rFonts w:ascii="Microsoft JhengHei UI" w:eastAsia="Microsoft JhengHei UI" w:hAnsi="Microsoft JhengHei UI" w:hint="eastAsia"/>
          <w:sz w:val="21"/>
          <w:szCs w:val="21"/>
          <w:lang w:eastAsia="zh-HK"/>
        </w:rPr>
        <w:t>s</w:t>
      </w:r>
      <w:r w:rsidRPr="0089324F">
        <w:rPr>
          <w:rFonts w:ascii="Microsoft JhengHei UI" w:eastAsia="Microsoft JhengHei UI" w:hAnsi="Microsoft JhengHei UI"/>
          <w:sz w:val="21"/>
          <w:szCs w:val="21"/>
        </w:rPr>
        <w:t xml:space="preserve"> the </w:t>
      </w:r>
      <w:r w:rsidR="00C24E37" w:rsidRPr="0089324F">
        <w:rPr>
          <w:rFonts w:ascii="Microsoft JhengHei UI" w:eastAsia="Microsoft JhengHei UI" w:hAnsi="Microsoft JhengHei UI" w:hint="eastAsia"/>
          <w:sz w:val="21"/>
          <w:szCs w:val="21"/>
        </w:rPr>
        <w:t>approach</w:t>
      </w:r>
      <w:r w:rsidRPr="0089324F">
        <w:rPr>
          <w:rFonts w:ascii="Microsoft JhengHei UI" w:eastAsia="Microsoft JhengHei UI" w:hAnsi="Microsoft JhengHei UI"/>
          <w:sz w:val="21"/>
          <w:szCs w:val="21"/>
        </w:rPr>
        <w:t xml:space="preserve"> of learning through problem solving, design and </w:t>
      </w:r>
      <w:proofErr w:type="spellStart"/>
      <w:r w:rsidR="00C24E37" w:rsidRPr="0089324F">
        <w:rPr>
          <w:rFonts w:ascii="Microsoft JhengHei UI" w:eastAsia="Microsoft JhengHei UI" w:hAnsi="Microsoft JhengHei UI" w:hint="eastAsia"/>
          <w:sz w:val="21"/>
          <w:szCs w:val="21"/>
        </w:rPr>
        <w:t>realisation</w:t>
      </w:r>
      <w:proofErr w:type="spellEnd"/>
      <w:r w:rsidRPr="0089324F">
        <w:rPr>
          <w:rFonts w:ascii="Microsoft JhengHei UI" w:eastAsia="Microsoft JhengHei UI" w:hAnsi="Microsoft JhengHei UI"/>
          <w:sz w:val="21"/>
          <w:szCs w:val="21"/>
        </w:rPr>
        <w:t xml:space="preserve">, from which students </w:t>
      </w:r>
      <w:proofErr w:type="spellStart"/>
      <w:r w:rsidRPr="0089324F">
        <w:rPr>
          <w:rFonts w:ascii="Microsoft JhengHei UI" w:eastAsia="Microsoft JhengHei UI" w:hAnsi="Microsoft JhengHei UI"/>
          <w:sz w:val="21"/>
          <w:szCs w:val="21"/>
        </w:rPr>
        <w:t>realise</w:t>
      </w:r>
      <w:proofErr w:type="spellEnd"/>
      <w:r w:rsidRPr="0089324F">
        <w:rPr>
          <w:rFonts w:ascii="Microsoft JhengHei UI" w:eastAsia="Microsoft JhengHei UI" w:hAnsi="Microsoft JhengHei UI"/>
          <w:sz w:val="21"/>
          <w:szCs w:val="21"/>
        </w:rPr>
        <w:t xml:space="preserve"> the needs for learning and appl</w:t>
      </w:r>
      <w:r w:rsidR="00C24E37" w:rsidRPr="0089324F">
        <w:rPr>
          <w:rFonts w:ascii="Microsoft JhengHei UI" w:eastAsia="Microsoft JhengHei UI" w:hAnsi="Microsoft JhengHei UI" w:hint="eastAsia"/>
          <w:sz w:val="21"/>
          <w:szCs w:val="21"/>
        </w:rPr>
        <w:t>ication of</w:t>
      </w:r>
      <w:r w:rsidRPr="0089324F">
        <w:rPr>
          <w:rFonts w:ascii="Microsoft JhengHei UI" w:eastAsia="Microsoft JhengHei UI" w:hAnsi="Microsoft JhengHei UI"/>
          <w:sz w:val="21"/>
          <w:szCs w:val="21"/>
        </w:rPr>
        <w:t xml:space="preserve"> technology. They also will understand the purpose of learning, which will increase their motivation and interest to learn.</w:t>
      </w:r>
    </w:p>
    <w:p w:rsidR="00F549EE" w:rsidRPr="0089324F" w:rsidRDefault="00F549EE" w:rsidP="00315953">
      <w:pPr>
        <w:pStyle w:val="CM40"/>
        <w:snapToGrid w:val="0"/>
        <w:spacing w:afterLines="90" w:after="216" w:line="280" w:lineRule="exact"/>
        <w:ind w:right="79"/>
        <w:jc w:val="both"/>
        <w:rPr>
          <w:rFonts w:ascii="Microsoft JhengHei UI" w:eastAsia="Microsoft JhengHei UI" w:hAnsi="Microsoft JhengHei UI" w:cs="Times New Roman"/>
          <w:b/>
          <w:sz w:val="21"/>
          <w:szCs w:val="21"/>
          <w:lang w:eastAsia="zh-HK"/>
        </w:rPr>
      </w:pPr>
      <w:r w:rsidRPr="0089324F">
        <w:rPr>
          <w:rFonts w:ascii="Microsoft JhengHei UI" w:eastAsia="Microsoft JhengHei UI" w:hAnsi="Microsoft JhengHei UI" w:cs="Times New Roman"/>
          <w:sz w:val="21"/>
          <w:szCs w:val="21"/>
        </w:rPr>
        <w:t xml:space="preserve">The activities designed in our teaching materials also adopt this learning model. To cope with the characteristics of the teaching contents, the structure </w:t>
      </w:r>
      <w:r w:rsidR="00C24E37" w:rsidRPr="0089324F">
        <w:rPr>
          <w:rFonts w:ascii="Microsoft JhengHei UI" w:eastAsia="Microsoft JhengHei UI" w:hAnsi="Microsoft JhengHei UI" w:cs="Times New Roman" w:hint="eastAsia"/>
          <w:sz w:val="21"/>
          <w:szCs w:val="21"/>
        </w:rPr>
        <w:t xml:space="preserve">of the </w:t>
      </w:r>
      <w:r w:rsidRPr="0089324F">
        <w:rPr>
          <w:rFonts w:ascii="Microsoft JhengHei UI" w:eastAsia="Microsoft JhengHei UI" w:hAnsi="Microsoft JhengHei UI" w:cs="Times New Roman"/>
          <w:sz w:val="21"/>
          <w:szCs w:val="21"/>
        </w:rPr>
        <w:t xml:space="preserve">teaching and learning materials </w:t>
      </w:r>
      <w:r w:rsidR="00473C6C" w:rsidRPr="0089324F">
        <w:rPr>
          <w:rFonts w:ascii="Microsoft JhengHei UI" w:eastAsia="Microsoft JhengHei UI" w:hAnsi="Microsoft JhengHei UI" w:cs="Times New Roman" w:hint="eastAsia"/>
          <w:sz w:val="21"/>
          <w:szCs w:val="21"/>
        </w:rPr>
        <w:t xml:space="preserve">is </w:t>
      </w:r>
      <w:r w:rsidR="00C24E37" w:rsidRPr="0089324F">
        <w:rPr>
          <w:rFonts w:ascii="Microsoft JhengHei UI" w:eastAsia="Microsoft JhengHei UI" w:hAnsi="Microsoft JhengHei UI" w:cs="Times New Roman"/>
          <w:sz w:val="21"/>
          <w:szCs w:val="21"/>
        </w:rPr>
        <w:t>grouped into</w:t>
      </w:r>
      <w:r w:rsidRPr="0089324F">
        <w:rPr>
          <w:rFonts w:ascii="Microsoft JhengHei UI" w:eastAsia="Microsoft JhengHei UI" w:hAnsi="Microsoft JhengHei UI" w:cs="Times New Roman"/>
          <w:sz w:val="21"/>
          <w:szCs w:val="21"/>
        </w:rPr>
        <w:t xml:space="preserve"> “Related knowledge”, “</w:t>
      </w:r>
      <w:r w:rsidR="00991BEF" w:rsidRPr="0089324F">
        <w:rPr>
          <w:rFonts w:ascii="Microsoft JhengHei UI" w:eastAsia="Microsoft JhengHei UI" w:hAnsi="Microsoft JhengHei UI" w:cs="Times New Roman"/>
          <w:sz w:val="21"/>
          <w:szCs w:val="21"/>
        </w:rPr>
        <w:t>Lesson activity</w:t>
      </w:r>
      <w:r w:rsidRPr="0089324F">
        <w:rPr>
          <w:rFonts w:ascii="Microsoft JhengHei UI" w:eastAsia="Microsoft JhengHei UI" w:hAnsi="Microsoft JhengHei UI" w:cs="Times New Roman"/>
          <w:sz w:val="21"/>
          <w:szCs w:val="21"/>
        </w:rPr>
        <w:t xml:space="preserve">”, “Case study”, “Project activity / Design </w:t>
      </w:r>
      <w:r w:rsidR="00473C6C" w:rsidRPr="0089324F">
        <w:rPr>
          <w:rFonts w:ascii="Microsoft JhengHei UI" w:eastAsia="Microsoft JhengHei UI" w:hAnsi="Microsoft JhengHei UI" w:cs="Times New Roman" w:hint="eastAsia"/>
          <w:sz w:val="21"/>
          <w:szCs w:val="21"/>
        </w:rPr>
        <w:t>project</w:t>
      </w:r>
      <w:r w:rsidRPr="0089324F">
        <w:rPr>
          <w:rFonts w:ascii="Microsoft JhengHei UI" w:eastAsia="Microsoft JhengHei UI" w:hAnsi="Microsoft JhengHei UI" w:cs="Times New Roman"/>
          <w:sz w:val="21"/>
          <w:szCs w:val="21"/>
        </w:rPr>
        <w:t>”</w:t>
      </w:r>
      <w:r w:rsidR="00473C6C" w:rsidRPr="0089324F">
        <w:rPr>
          <w:rFonts w:ascii="Microsoft JhengHei UI" w:eastAsia="Microsoft JhengHei UI" w:hAnsi="Microsoft JhengHei UI" w:cs="Times New Roman" w:hint="eastAsia"/>
          <w:sz w:val="21"/>
          <w:szCs w:val="21"/>
        </w:rPr>
        <w:t>, etc.</w:t>
      </w:r>
    </w:p>
    <w:p w:rsidR="00F549EE" w:rsidRPr="0089324F" w:rsidRDefault="00F549EE" w:rsidP="003757CF">
      <w:pPr>
        <w:pStyle w:val="CM40"/>
        <w:numPr>
          <w:ilvl w:val="0"/>
          <w:numId w:val="31"/>
        </w:numPr>
        <w:spacing w:after="120" w:line="280" w:lineRule="exact"/>
        <w:rPr>
          <w:rFonts w:ascii="Microsoft JhengHei UI" w:eastAsia="Microsoft JhengHei UI" w:hAnsi="Microsoft JhengHei UI" w:cs="Times New Roman"/>
          <w:b/>
          <w:sz w:val="21"/>
          <w:szCs w:val="21"/>
          <w:lang w:eastAsia="zh-HK"/>
        </w:rPr>
      </w:pPr>
      <w:r w:rsidRPr="0089324F">
        <w:rPr>
          <w:rFonts w:ascii="Microsoft JhengHei UI" w:eastAsia="Microsoft JhengHei UI" w:hAnsi="Microsoft JhengHei UI" w:cs="Times New Roman"/>
          <w:b/>
          <w:sz w:val="21"/>
          <w:szCs w:val="21"/>
        </w:rPr>
        <w:t>“Related knowledge”</w:t>
      </w:r>
    </w:p>
    <w:p w:rsidR="00F549EE" w:rsidRPr="0089324F" w:rsidRDefault="00F549EE" w:rsidP="00315953">
      <w:pPr>
        <w:spacing w:afterLines="100" w:after="240" w:line="270" w:lineRule="exact"/>
        <w:jc w:val="both"/>
        <w:rPr>
          <w:rFonts w:ascii="Microsoft JhengHei UI" w:eastAsia="Microsoft JhengHei UI" w:hAnsi="Microsoft JhengHei UI"/>
          <w:sz w:val="21"/>
          <w:szCs w:val="21"/>
        </w:rPr>
      </w:pPr>
      <w:r w:rsidRPr="0089324F">
        <w:rPr>
          <w:rFonts w:ascii="Microsoft JhengHei UI" w:eastAsia="Microsoft JhengHei UI" w:hAnsi="Microsoft JhengHei UI"/>
          <w:sz w:val="21"/>
          <w:szCs w:val="21"/>
        </w:rPr>
        <w:t xml:space="preserve">The selected contents of each set of teaching material cover in whole or in part </w:t>
      </w:r>
      <w:r w:rsidR="000C277C" w:rsidRPr="0089324F">
        <w:rPr>
          <w:rFonts w:ascii="Microsoft JhengHei UI" w:eastAsia="Microsoft JhengHei UI" w:hAnsi="Microsoft JhengHei UI" w:hint="eastAsia"/>
          <w:sz w:val="21"/>
          <w:szCs w:val="21"/>
        </w:rPr>
        <w:t xml:space="preserve">of </w:t>
      </w:r>
      <w:r w:rsidRPr="0089324F">
        <w:rPr>
          <w:rFonts w:ascii="Microsoft JhengHei UI" w:eastAsia="Microsoft JhengHei UI" w:hAnsi="Microsoft JhengHei UI"/>
          <w:sz w:val="21"/>
          <w:szCs w:val="21"/>
        </w:rPr>
        <w:t xml:space="preserve">those </w:t>
      </w:r>
      <w:r w:rsidR="006178C6" w:rsidRPr="0089324F">
        <w:rPr>
          <w:rFonts w:ascii="Microsoft JhengHei UI" w:eastAsia="Microsoft JhengHei UI" w:hAnsi="Microsoft JhengHei UI" w:hint="eastAsia"/>
          <w:sz w:val="21"/>
          <w:szCs w:val="21"/>
        </w:rPr>
        <w:t>l</w:t>
      </w:r>
      <w:r w:rsidR="00404E05" w:rsidRPr="0089324F">
        <w:rPr>
          <w:rFonts w:ascii="Microsoft JhengHei UI" w:eastAsia="Microsoft JhengHei UI" w:hAnsi="Microsoft JhengHei UI"/>
          <w:sz w:val="21"/>
          <w:szCs w:val="21"/>
        </w:rPr>
        <w:t>earning elements</w:t>
      </w:r>
      <w:r w:rsidRPr="0089324F">
        <w:rPr>
          <w:rFonts w:ascii="Microsoft JhengHei UI" w:eastAsia="Microsoft JhengHei UI" w:hAnsi="Microsoft JhengHei UI"/>
          <w:sz w:val="21"/>
          <w:szCs w:val="21"/>
        </w:rPr>
        <w:t xml:space="preserve"> in the knowledge </w:t>
      </w:r>
      <w:r w:rsidR="00C7307D" w:rsidRPr="0089324F">
        <w:rPr>
          <w:rFonts w:ascii="Microsoft JhengHei UI" w:eastAsia="Microsoft JhengHei UI" w:hAnsi="Microsoft JhengHei UI"/>
          <w:sz w:val="21"/>
          <w:szCs w:val="21"/>
        </w:rPr>
        <w:t>contexts</w:t>
      </w:r>
      <w:r w:rsidRPr="0089324F">
        <w:rPr>
          <w:rFonts w:ascii="Microsoft JhengHei UI" w:eastAsia="Microsoft JhengHei UI" w:hAnsi="Microsoft JhengHei UI"/>
          <w:sz w:val="21"/>
          <w:szCs w:val="21"/>
        </w:rPr>
        <w:t xml:space="preserve"> of the learning </w:t>
      </w:r>
      <w:proofErr w:type="spellStart"/>
      <w:r w:rsidRPr="0089324F">
        <w:rPr>
          <w:rFonts w:ascii="Microsoft JhengHei UI" w:eastAsia="Microsoft JhengHei UI" w:hAnsi="Microsoft JhengHei UI"/>
          <w:sz w:val="21"/>
          <w:szCs w:val="21"/>
        </w:rPr>
        <w:t>modules.The</w:t>
      </w:r>
      <w:proofErr w:type="spellEnd"/>
      <w:r w:rsidRPr="0089324F">
        <w:rPr>
          <w:rFonts w:ascii="Microsoft JhengHei UI" w:eastAsia="Microsoft JhengHei UI" w:hAnsi="Microsoft JhengHei UI"/>
          <w:sz w:val="21"/>
          <w:szCs w:val="21"/>
        </w:rPr>
        <w:t xml:space="preserve"> rich descriptions and illustrations elaborate those related knowledge according to different levels and serve as references for students and teachers. "Glossary of terms" and "Interactive information" were added as references and extended reading material. Teachers </w:t>
      </w:r>
      <w:r w:rsidR="00B5123B" w:rsidRPr="0089324F">
        <w:rPr>
          <w:rFonts w:ascii="Microsoft JhengHei UI" w:eastAsia="Microsoft JhengHei UI" w:hAnsi="Microsoft JhengHei UI" w:hint="eastAsia"/>
          <w:sz w:val="21"/>
          <w:szCs w:val="21"/>
          <w:lang w:eastAsia="zh-HK"/>
        </w:rPr>
        <w:t>need to</w:t>
      </w:r>
      <w:r w:rsidRPr="0089324F">
        <w:rPr>
          <w:rFonts w:ascii="Microsoft JhengHei UI" w:eastAsia="Microsoft JhengHei UI" w:hAnsi="Microsoft JhengHei UI"/>
          <w:sz w:val="21"/>
          <w:szCs w:val="21"/>
        </w:rPr>
        <w:t xml:space="preserve"> select the appropriate p</w:t>
      </w:r>
      <w:r w:rsidR="000C277C" w:rsidRPr="0089324F">
        <w:rPr>
          <w:rFonts w:ascii="Microsoft JhengHei UI" w:eastAsia="Microsoft JhengHei UI" w:hAnsi="Microsoft JhengHei UI" w:hint="eastAsia"/>
          <w:sz w:val="21"/>
          <w:szCs w:val="21"/>
        </w:rPr>
        <w:t>art</w:t>
      </w:r>
      <w:r w:rsidRPr="0089324F">
        <w:rPr>
          <w:rFonts w:ascii="Microsoft JhengHei UI" w:eastAsia="Microsoft JhengHei UI" w:hAnsi="Microsoft JhengHei UI"/>
          <w:sz w:val="21"/>
          <w:szCs w:val="21"/>
        </w:rPr>
        <w:t>, while adding some interesting or latest materials to enrich the teaching contents.</w:t>
      </w:r>
    </w:p>
    <w:p w:rsidR="00F549EE" w:rsidRPr="0089324F" w:rsidRDefault="00F549EE" w:rsidP="003757CF">
      <w:pPr>
        <w:pStyle w:val="CM40"/>
        <w:numPr>
          <w:ilvl w:val="0"/>
          <w:numId w:val="31"/>
        </w:numPr>
        <w:spacing w:after="120" w:line="280" w:lineRule="exact"/>
        <w:rPr>
          <w:rFonts w:ascii="Microsoft JhengHei UI" w:eastAsia="Microsoft JhengHei UI" w:hAnsi="Microsoft JhengHei UI" w:cs="Times New Roman"/>
          <w:b/>
          <w:sz w:val="21"/>
          <w:szCs w:val="21"/>
        </w:rPr>
      </w:pPr>
      <w:r w:rsidRPr="0089324F">
        <w:rPr>
          <w:rFonts w:ascii="Microsoft JhengHei UI" w:eastAsia="Microsoft JhengHei UI" w:hAnsi="Microsoft JhengHei UI" w:cs="Times New Roman"/>
          <w:b/>
          <w:sz w:val="21"/>
          <w:szCs w:val="21"/>
        </w:rPr>
        <w:lastRenderedPageBreak/>
        <w:t>“</w:t>
      </w:r>
      <w:r w:rsidR="00991BEF" w:rsidRPr="0089324F">
        <w:rPr>
          <w:rFonts w:ascii="Microsoft JhengHei UI" w:eastAsia="Microsoft JhengHei UI" w:hAnsi="Microsoft JhengHei UI" w:cs="Times New Roman"/>
          <w:b/>
          <w:sz w:val="21"/>
          <w:szCs w:val="21"/>
        </w:rPr>
        <w:t>Lesson activity</w:t>
      </w:r>
      <w:r w:rsidRPr="0089324F">
        <w:rPr>
          <w:rFonts w:ascii="Microsoft JhengHei UI" w:eastAsia="Microsoft JhengHei UI" w:hAnsi="Microsoft JhengHei UI" w:cs="Times New Roman"/>
          <w:b/>
          <w:sz w:val="21"/>
          <w:szCs w:val="21"/>
        </w:rPr>
        <w:t>”</w:t>
      </w:r>
    </w:p>
    <w:p w:rsidR="00F549EE" w:rsidRPr="0089324F" w:rsidRDefault="00F549EE" w:rsidP="0089324F">
      <w:pPr>
        <w:spacing w:afterLines="100" w:after="240" w:line="280" w:lineRule="exact"/>
        <w:jc w:val="both"/>
        <w:rPr>
          <w:rFonts w:ascii="Microsoft JhengHei UI" w:eastAsia="Microsoft JhengHei UI" w:hAnsi="Microsoft JhengHei UI"/>
          <w:sz w:val="21"/>
          <w:szCs w:val="21"/>
          <w:lang w:eastAsia="zh-HK"/>
        </w:rPr>
      </w:pPr>
      <w:r w:rsidRPr="0089324F">
        <w:rPr>
          <w:rFonts w:ascii="Microsoft JhengHei UI" w:eastAsia="Microsoft JhengHei UI" w:hAnsi="Microsoft JhengHei UI"/>
          <w:sz w:val="21"/>
          <w:szCs w:val="21"/>
        </w:rPr>
        <w:t xml:space="preserve">Each set of material provides </w:t>
      </w:r>
      <w:r w:rsidR="00756BFD" w:rsidRPr="0089324F">
        <w:rPr>
          <w:rFonts w:ascii="Microsoft JhengHei UI" w:eastAsia="Microsoft JhengHei UI" w:hAnsi="Microsoft JhengHei UI"/>
          <w:sz w:val="21"/>
          <w:szCs w:val="21"/>
        </w:rPr>
        <w:t>learning and teaching activities</w:t>
      </w:r>
      <w:r w:rsidRPr="0089324F">
        <w:rPr>
          <w:rFonts w:ascii="Microsoft JhengHei UI" w:eastAsia="Microsoft JhengHei UI" w:hAnsi="Microsoft JhengHei UI"/>
          <w:sz w:val="21"/>
          <w:szCs w:val="21"/>
        </w:rPr>
        <w:t xml:space="preserve"> or exercises for teachers to choose.</w:t>
      </w:r>
      <w:r w:rsidR="00480043">
        <w:rPr>
          <w:rFonts w:ascii="Microsoft JhengHei UI" w:eastAsia="Microsoft JhengHei UI" w:hAnsi="Microsoft JhengHei UI" w:hint="eastAsia"/>
          <w:sz w:val="21"/>
          <w:szCs w:val="21"/>
        </w:rPr>
        <w:t xml:space="preserve"> </w:t>
      </w:r>
      <w:r w:rsidRPr="0089324F">
        <w:rPr>
          <w:rFonts w:ascii="Microsoft JhengHei UI" w:eastAsia="Microsoft JhengHei UI" w:hAnsi="Microsoft JhengHei UI"/>
          <w:sz w:val="21"/>
          <w:szCs w:val="21"/>
        </w:rPr>
        <w:t xml:space="preserve">Exercises are commonly used to strengthen students' </w:t>
      </w:r>
      <w:r w:rsidR="000C277C" w:rsidRPr="0089324F">
        <w:rPr>
          <w:rFonts w:ascii="Microsoft JhengHei UI" w:eastAsia="Microsoft JhengHei UI" w:hAnsi="Microsoft JhengHei UI"/>
          <w:sz w:val="21"/>
          <w:szCs w:val="21"/>
        </w:rPr>
        <w:t>technology</w:t>
      </w:r>
      <w:r w:rsidRPr="0089324F">
        <w:rPr>
          <w:rFonts w:ascii="Microsoft JhengHei UI" w:eastAsia="Microsoft JhengHei UI" w:hAnsi="Microsoft JhengHei UI"/>
          <w:sz w:val="21"/>
          <w:szCs w:val="21"/>
        </w:rPr>
        <w:t xml:space="preserve"> knowledge and skills, such as sketching exercises. The </w:t>
      </w:r>
      <w:r w:rsidR="00756BFD" w:rsidRPr="0089324F">
        <w:rPr>
          <w:rFonts w:ascii="Microsoft JhengHei UI" w:eastAsia="Microsoft JhengHei UI" w:hAnsi="Microsoft JhengHei UI"/>
          <w:sz w:val="21"/>
          <w:szCs w:val="21"/>
        </w:rPr>
        <w:t>learning and teaching activities</w:t>
      </w:r>
      <w:r w:rsidRPr="0089324F">
        <w:rPr>
          <w:rFonts w:ascii="Microsoft JhengHei UI" w:eastAsia="Microsoft JhengHei UI" w:hAnsi="Microsoft JhengHei UI"/>
          <w:sz w:val="21"/>
          <w:szCs w:val="21"/>
        </w:rPr>
        <w:t xml:space="preserve"> may suggest teachers to </w:t>
      </w:r>
      <w:proofErr w:type="spellStart"/>
      <w:r w:rsidRPr="0089324F">
        <w:rPr>
          <w:rFonts w:ascii="Microsoft JhengHei UI" w:eastAsia="Microsoft JhengHei UI" w:hAnsi="Microsoft JhengHei UI"/>
          <w:sz w:val="21"/>
          <w:szCs w:val="21"/>
        </w:rPr>
        <w:t>organi</w:t>
      </w:r>
      <w:r w:rsidR="00B5123B" w:rsidRPr="0089324F">
        <w:rPr>
          <w:rFonts w:ascii="Microsoft JhengHei UI" w:eastAsia="Microsoft JhengHei UI" w:hAnsi="Microsoft JhengHei UI" w:hint="eastAsia"/>
          <w:sz w:val="21"/>
          <w:szCs w:val="21"/>
          <w:lang w:eastAsia="zh-HK"/>
        </w:rPr>
        <w:t>s</w:t>
      </w:r>
      <w:r w:rsidRPr="0089324F">
        <w:rPr>
          <w:rFonts w:ascii="Microsoft JhengHei UI" w:eastAsia="Microsoft JhengHei UI" w:hAnsi="Microsoft JhengHei UI"/>
          <w:sz w:val="21"/>
          <w:szCs w:val="21"/>
        </w:rPr>
        <w:t>e</w:t>
      </w:r>
      <w:proofErr w:type="spellEnd"/>
      <w:r w:rsidRPr="0089324F">
        <w:rPr>
          <w:rFonts w:ascii="Microsoft JhengHei UI" w:eastAsia="Microsoft JhengHei UI" w:hAnsi="Microsoft JhengHei UI"/>
          <w:sz w:val="21"/>
          <w:szCs w:val="21"/>
        </w:rPr>
        <w:t xml:space="preserve"> group discussions, guide students to collect data and conduct problem s</w:t>
      </w:r>
      <w:r w:rsidR="000C277C" w:rsidRPr="0089324F">
        <w:rPr>
          <w:rFonts w:ascii="Microsoft JhengHei UI" w:eastAsia="Microsoft JhengHei UI" w:hAnsi="Microsoft JhengHei UI" w:hint="eastAsia"/>
          <w:sz w:val="21"/>
          <w:szCs w:val="21"/>
        </w:rPr>
        <w:t>ynthesis</w:t>
      </w:r>
      <w:r w:rsidR="00B5123B" w:rsidRPr="0089324F">
        <w:rPr>
          <w:rFonts w:ascii="Microsoft JhengHei UI" w:eastAsia="Microsoft JhengHei UI" w:hAnsi="Microsoft JhengHei UI" w:hint="eastAsia"/>
          <w:sz w:val="21"/>
          <w:szCs w:val="21"/>
          <w:lang w:eastAsia="zh-HK"/>
        </w:rPr>
        <w:t xml:space="preserve"> </w:t>
      </w:r>
      <w:r w:rsidRPr="0089324F">
        <w:rPr>
          <w:rFonts w:ascii="Microsoft JhengHei UI" w:eastAsia="Microsoft JhengHei UI" w:hAnsi="Microsoft JhengHei UI"/>
          <w:sz w:val="21"/>
          <w:szCs w:val="21"/>
        </w:rPr>
        <w:t>and analysis.</w:t>
      </w:r>
    </w:p>
    <w:p w:rsidR="00F549EE" w:rsidRPr="0089324F" w:rsidRDefault="00F549EE" w:rsidP="003757CF">
      <w:pPr>
        <w:pStyle w:val="CM40"/>
        <w:numPr>
          <w:ilvl w:val="0"/>
          <w:numId w:val="31"/>
        </w:numPr>
        <w:spacing w:after="120" w:line="280" w:lineRule="exact"/>
        <w:rPr>
          <w:rFonts w:ascii="Microsoft JhengHei UI" w:eastAsia="Microsoft JhengHei UI" w:hAnsi="Microsoft JhengHei UI" w:cs="Times New Roman"/>
          <w:b/>
          <w:sz w:val="21"/>
          <w:szCs w:val="21"/>
          <w:lang w:eastAsia="zh-HK"/>
        </w:rPr>
      </w:pPr>
      <w:r w:rsidRPr="0089324F">
        <w:rPr>
          <w:rFonts w:ascii="Microsoft JhengHei UI" w:eastAsia="Microsoft JhengHei UI" w:hAnsi="Microsoft JhengHei UI" w:cs="Times New Roman"/>
          <w:b/>
          <w:sz w:val="21"/>
          <w:szCs w:val="21"/>
          <w:lang w:eastAsia="zh-HK"/>
        </w:rPr>
        <w:t>“</w:t>
      </w:r>
      <w:r w:rsidRPr="0089324F">
        <w:rPr>
          <w:rFonts w:ascii="Microsoft JhengHei UI" w:eastAsia="Microsoft JhengHei UI" w:hAnsi="Microsoft JhengHei UI" w:cs="Times New Roman"/>
          <w:b/>
          <w:sz w:val="21"/>
          <w:szCs w:val="21"/>
        </w:rPr>
        <w:t>Case study</w:t>
      </w:r>
      <w:r w:rsidRPr="0089324F">
        <w:rPr>
          <w:rFonts w:ascii="Microsoft JhengHei UI" w:eastAsia="Microsoft JhengHei UI" w:hAnsi="Microsoft JhengHei UI" w:cs="Times New Roman"/>
          <w:b/>
          <w:sz w:val="21"/>
          <w:szCs w:val="21"/>
          <w:lang w:eastAsia="zh-HK"/>
        </w:rPr>
        <w:t>”</w:t>
      </w:r>
    </w:p>
    <w:p w:rsidR="00F549EE" w:rsidRPr="0089324F" w:rsidRDefault="00F549EE" w:rsidP="0089324F">
      <w:pPr>
        <w:spacing w:afterLines="100" w:after="240" w:line="280" w:lineRule="exact"/>
        <w:jc w:val="both"/>
        <w:rPr>
          <w:rFonts w:ascii="Microsoft JhengHei UI" w:eastAsia="Microsoft JhengHei UI" w:hAnsi="Microsoft JhengHei UI"/>
          <w:sz w:val="21"/>
          <w:szCs w:val="21"/>
        </w:rPr>
      </w:pPr>
      <w:r w:rsidRPr="0089324F">
        <w:rPr>
          <w:rFonts w:ascii="Microsoft JhengHei UI" w:eastAsia="Microsoft JhengHei UI" w:hAnsi="Microsoft JhengHei UI"/>
          <w:sz w:val="21"/>
          <w:szCs w:val="21"/>
        </w:rPr>
        <w:t>Through practical case studies</w:t>
      </w:r>
      <w:r w:rsidR="00B5123B" w:rsidRPr="0089324F">
        <w:rPr>
          <w:rFonts w:ascii="Microsoft JhengHei UI" w:eastAsia="Microsoft JhengHei UI" w:hAnsi="Microsoft JhengHei UI" w:hint="eastAsia"/>
          <w:sz w:val="21"/>
          <w:szCs w:val="21"/>
          <w:lang w:eastAsia="zh-HK"/>
        </w:rPr>
        <w:t>,</w:t>
      </w:r>
      <w:r w:rsidRPr="0089324F">
        <w:rPr>
          <w:rFonts w:ascii="Microsoft JhengHei UI" w:eastAsia="Microsoft JhengHei UI" w:hAnsi="Microsoft JhengHei UI"/>
          <w:sz w:val="21"/>
          <w:szCs w:val="21"/>
        </w:rPr>
        <w:t xml:space="preserve"> students will understand how technological principles can be applied in different products and environment. </w:t>
      </w:r>
      <w:r w:rsidR="000C277C" w:rsidRPr="0089324F">
        <w:rPr>
          <w:rFonts w:ascii="Microsoft JhengHei UI" w:eastAsia="Microsoft JhengHei UI" w:hAnsi="Microsoft JhengHei UI" w:hint="eastAsia"/>
          <w:sz w:val="21"/>
          <w:szCs w:val="21"/>
        </w:rPr>
        <w:t>With t</w:t>
      </w:r>
      <w:r w:rsidRPr="0089324F">
        <w:rPr>
          <w:rFonts w:ascii="Microsoft JhengHei UI" w:eastAsia="Microsoft JhengHei UI" w:hAnsi="Microsoft JhengHei UI"/>
          <w:sz w:val="21"/>
          <w:szCs w:val="21"/>
        </w:rPr>
        <w:t>echnolog</w:t>
      </w:r>
      <w:r w:rsidR="000C277C" w:rsidRPr="0089324F">
        <w:rPr>
          <w:rFonts w:ascii="Microsoft JhengHei UI" w:eastAsia="Microsoft JhengHei UI" w:hAnsi="Microsoft JhengHei UI" w:hint="eastAsia"/>
          <w:sz w:val="21"/>
          <w:szCs w:val="21"/>
        </w:rPr>
        <w:t>y</w:t>
      </w:r>
      <w:r w:rsidRPr="0089324F">
        <w:rPr>
          <w:rFonts w:ascii="Microsoft JhengHei UI" w:eastAsia="Microsoft JhengHei UI" w:hAnsi="Microsoft JhengHei UI"/>
          <w:sz w:val="21"/>
          <w:szCs w:val="21"/>
        </w:rPr>
        <w:t xml:space="preserve"> knowledge and skills</w:t>
      </w:r>
      <w:r w:rsidR="000C277C" w:rsidRPr="0089324F">
        <w:rPr>
          <w:rFonts w:ascii="Microsoft JhengHei UI" w:eastAsia="Microsoft JhengHei UI" w:hAnsi="Microsoft JhengHei UI" w:hint="eastAsia"/>
          <w:sz w:val="21"/>
          <w:szCs w:val="21"/>
        </w:rPr>
        <w:t xml:space="preserve">, it </w:t>
      </w:r>
      <w:r w:rsidR="00BC38A2" w:rsidRPr="0089324F">
        <w:rPr>
          <w:rFonts w:ascii="Microsoft JhengHei UI" w:eastAsia="Microsoft JhengHei UI" w:hAnsi="Microsoft JhengHei UI"/>
          <w:sz w:val="21"/>
          <w:szCs w:val="21"/>
        </w:rPr>
        <w:t>helps</w:t>
      </w:r>
      <w:r w:rsidRPr="0089324F">
        <w:rPr>
          <w:rFonts w:ascii="Microsoft JhengHei UI" w:eastAsia="Microsoft JhengHei UI" w:hAnsi="Microsoft JhengHei UI"/>
          <w:sz w:val="21"/>
          <w:szCs w:val="21"/>
        </w:rPr>
        <w:t xml:space="preserve"> further develop students' critical thinking, problem solving and </w:t>
      </w:r>
      <w:r w:rsidR="000C277C" w:rsidRPr="0089324F">
        <w:rPr>
          <w:rFonts w:ascii="Microsoft JhengHei UI" w:eastAsia="Microsoft JhengHei UI" w:hAnsi="Microsoft JhengHei UI" w:hint="eastAsia"/>
          <w:sz w:val="21"/>
          <w:szCs w:val="21"/>
        </w:rPr>
        <w:t>conducting study</w:t>
      </w:r>
      <w:r w:rsidRPr="0089324F">
        <w:rPr>
          <w:rFonts w:ascii="Microsoft JhengHei UI" w:eastAsia="Microsoft JhengHei UI" w:hAnsi="Microsoft JhengHei UI"/>
          <w:sz w:val="21"/>
          <w:szCs w:val="21"/>
        </w:rPr>
        <w:t xml:space="preserve"> capabilities.</w:t>
      </w:r>
      <w:r w:rsidR="00480043">
        <w:rPr>
          <w:rFonts w:ascii="Microsoft JhengHei UI" w:eastAsia="Microsoft JhengHei UI" w:hAnsi="Microsoft JhengHei UI" w:hint="eastAsia"/>
          <w:sz w:val="21"/>
          <w:szCs w:val="21"/>
        </w:rPr>
        <w:t xml:space="preserve"> </w:t>
      </w:r>
      <w:r w:rsidRPr="0089324F">
        <w:rPr>
          <w:rFonts w:ascii="Microsoft JhengHei UI" w:eastAsia="Microsoft JhengHei UI" w:hAnsi="Microsoft JhengHei UI"/>
          <w:sz w:val="21"/>
          <w:szCs w:val="21"/>
        </w:rPr>
        <w:t>Through explorati</w:t>
      </w:r>
      <w:r w:rsidR="000C277C" w:rsidRPr="0089324F">
        <w:rPr>
          <w:rFonts w:ascii="Microsoft JhengHei UI" w:eastAsia="Microsoft JhengHei UI" w:hAnsi="Microsoft JhengHei UI" w:hint="eastAsia"/>
          <w:sz w:val="21"/>
          <w:szCs w:val="21"/>
        </w:rPr>
        <w:t>on</w:t>
      </w:r>
      <w:r w:rsidRPr="0089324F">
        <w:rPr>
          <w:rFonts w:ascii="Microsoft JhengHei UI" w:eastAsia="Microsoft JhengHei UI" w:hAnsi="Microsoft JhengHei UI"/>
          <w:sz w:val="21"/>
          <w:szCs w:val="21"/>
        </w:rPr>
        <w:t xml:space="preserve"> </w:t>
      </w:r>
      <w:r w:rsidR="000C277C" w:rsidRPr="0089324F">
        <w:rPr>
          <w:rFonts w:ascii="Microsoft JhengHei UI" w:eastAsia="Microsoft JhengHei UI" w:hAnsi="Microsoft JhengHei UI" w:hint="eastAsia"/>
          <w:sz w:val="21"/>
          <w:szCs w:val="21"/>
        </w:rPr>
        <w:t>approach</w:t>
      </w:r>
      <w:r w:rsidRPr="0089324F">
        <w:rPr>
          <w:rFonts w:ascii="Microsoft JhengHei UI" w:eastAsia="Microsoft JhengHei UI" w:hAnsi="Microsoft JhengHei UI"/>
          <w:sz w:val="21"/>
          <w:szCs w:val="21"/>
        </w:rPr>
        <w:t xml:space="preserve"> of learning, students will have a better understanding of the impact of technology to the society.</w:t>
      </w:r>
    </w:p>
    <w:p w:rsidR="00F549EE" w:rsidRPr="0089324F" w:rsidRDefault="00F549EE" w:rsidP="003757CF">
      <w:pPr>
        <w:pStyle w:val="CM40"/>
        <w:numPr>
          <w:ilvl w:val="0"/>
          <w:numId w:val="31"/>
        </w:numPr>
        <w:spacing w:after="120" w:line="280" w:lineRule="exact"/>
        <w:rPr>
          <w:rFonts w:ascii="Microsoft JhengHei UI" w:eastAsia="Microsoft JhengHei UI" w:hAnsi="Microsoft JhengHei UI" w:cs="Times New Roman"/>
          <w:b/>
          <w:sz w:val="21"/>
          <w:szCs w:val="21"/>
          <w:lang w:eastAsia="zh-HK"/>
        </w:rPr>
      </w:pPr>
      <w:r w:rsidRPr="0089324F">
        <w:rPr>
          <w:rFonts w:ascii="Microsoft JhengHei UI" w:eastAsia="Microsoft JhengHei UI" w:hAnsi="Microsoft JhengHei UI" w:cs="Times New Roman"/>
          <w:b/>
          <w:sz w:val="21"/>
          <w:szCs w:val="21"/>
        </w:rPr>
        <w:t>“Project activity”</w:t>
      </w:r>
    </w:p>
    <w:p w:rsidR="00F549EE" w:rsidRPr="0089324F" w:rsidRDefault="00F549EE" w:rsidP="0089324F">
      <w:pPr>
        <w:spacing w:afterLines="100" w:after="240" w:line="280" w:lineRule="exact"/>
        <w:jc w:val="both"/>
        <w:rPr>
          <w:rFonts w:ascii="Microsoft JhengHei UI" w:eastAsia="Microsoft JhengHei UI" w:hAnsi="Microsoft JhengHei UI"/>
          <w:sz w:val="21"/>
          <w:szCs w:val="21"/>
        </w:rPr>
      </w:pPr>
      <w:r w:rsidRPr="0089324F">
        <w:rPr>
          <w:rFonts w:ascii="Microsoft JhengHei UI" w:eastAsia="Microsoft JhengHei UI" w:hAnsi="Microsoft JhengHei UI"/>
          <w:sz w:val="21"/>
          <w:szCs w:val="21"/>
        </w:rPr>
        <w:t xml:space="preserve">The main objective of "Project activity" is to develop students' technological capabilities through problem solving and </w:t>
      </w:r>
      <w:proofErr w:type="spellStart"/>
      <w:r w:rsidR="000C277C" w:rsidRPr="0089324F">
        <w:rPr>
          <w:rFonts w:ascii="Microsoft JhengHei UI" w:eastAsia="Microsoft JhengHei UI" w:hAnsi="Microsoft JhengHei UI" w:hint="eastAsia"/>
          <w:sz w:val="21"/>
          <w:szCs w:val="21"/>
        </w:rPr>
        <w:t>realisation</w:t>
      </w:r>
      <w:proofErr w:type="spellEnd"/>
      <w:r w:rsidRPr="0089324F">
        <w:rPr>
          <w:rFonts w:ascii="Microsoft JhengHei UI" w:eastAsia="Microsoft JhengHei UI" w:hAnsi="Microsoft JhengHei UI"/>
          <w:sz w:val="21"/>
          <w:szCs w:val="21"/>
        </w:rPr>
        <w:t>.</w:t>
      </w:r>
      <w:r w:rsidR="00391198" w:rsidRPr="0089324F">
        <w:rPr>
          <w:rFonts w:ascii="Microsoft JhengHei UI" w:eastAsia="Microsoft JhengHei UI" w:hAnsi="Microsoft JhengHei UI" w:hint="eastAsia"/>
          <w:sz w:val="21"/>
          <w:szCs w:val="21"/>
        </w:rPr>
        <w:t xml:space="preserve"> </w:t>
      </w:r>
      <w:r w:rsidRPr="0089324F">
        <w:rPr>
          <w:rFonts w:ascii="Microsoft JhengHei UI" w:eastAsia="Microsoft JhengHei UI" w:hAnsi="Microsoft JhengHei UI"/>
          <w:sz w:val="21"/>
          <w:szCs w:val="21"/>
        </w:rPr>
        <w:t xml:space="preserve">Activities are generally in the form of learning through problem-solving </w:t>
      </w:r>
      <w:r w:rsidR="00BC38A2" w:rsidRPr="0089324F">
        <w:rPr>
          <w:rFonts w:ascii="Microsoft JhengHei UI" w:eastAsia="Microsoft JhengHei UI" w:hAnsi="Microsoft JhengHei UI" w:hint="eastAsia"/>
          <w:sz w:val="21"/>
          <w:szCs w:val="21"/>
        </w:rPr>
        <w:t>situation</w:t>
      </w:r>
      <w:r w:rsidRPr="0089324F">
        <w:rPr>
          <w:rFonts w:ascii="Microsoft JhengHei UI" w:eastAsia="Microsoft JhengHei UI" w:hAnsi="Microsoft JhengHei UI"/>
          <w:sz w:val="21"/>
          <w:szCs w:val="21"/>
        </w:rPr>
        <w:t xml:space="preserve"> and design </w:t>
      </w:r>
      <w:r w:rsidR="000C277C" w:rsidRPr="0089324F">
        <w:rPr>
          <w:rFonts w:ascii="Microsoft JhengHei UI" w:eastAsia="Microsoft JhengHei UI" w:hAnsi="Microsoft JhengHei UI" w:hint="eastAsia"/>
          <w:sz w:val="21"/>
          <w:szCs w:val="21"/>
        </w:rPr>
        <w:t>at working</w:t>
      </w:r>
      <w:r w:rsidRPr="0089324F">
        <w:rPr>
          <w:rFonts w:ascii="Microsoft JhengHei UI" w:eastAsia="Microsoft JhengHei UI" w:hAnsi="Microsoft JhengHei UI"/>
          <w:sz w:val="21"/>
          <w:szCs w:val="21"/>
        </w:rPr>
        <w:t xml:space="preserve">, which is to accomplish the </w:t>
      </w:r>
      <w:r w:rsidR="000C277C" w:rsidRPr="0089324F">
        <w:rPr>
          <w:rFonts w:ascii="Microsoft JhengHei UI" w:eastAsia="Microsoft JhengHei UI" w:hAnsi="Microsoft JhengHei UI" w:hint="eastAsia"/>
          <w:sz w:val="21"/>
          <w:szCs w:val="21"/>
        </w:rPr>
        <w:t>purpose of solving problems</w:t>
      </w:r>
      <w:r w:rsidRPr="0089324F">
        <w:rPr>
          <w:rFonts w:ascii="Microsoft JhengHei UI" w:eastAsia="Microsoft JhengHei UI" w:hAnsi="Microsoft JhengHei UI"/>
          <w:sz w:val="21"/>
          <w:szCs w:val="21"/>
        </w:rPr>
        <w:t xml:space="preserve"> for a fixed problem subject to pre-determined </w:t>
      </w:r>
      <w:r w:rsidR="000C277C" w:rsidRPr="0089324F">
        <w:rPr>
          <w:rFonts w:ascii="Microsoft JhengHei UI" w:eastAsia="Microsoft JhengHei UI" w:hAnsi="Microsoft JhengHei UI" w:hint="eastAsia"/>
          <w:sz w:val="21"/>
          <w:szCs w:val="21"/>
        </w:rPr>
        <w:t>constraint</w:t>
      </w:r>
      <w:r w:rsidRPr="0089324F">
        <w:rPr>
          <w:rFonts w:ascii="Microsoft JhengHei UI" w:eastAsia="Microsoft JhengHei UI" w:hAnsi="Microsoft JhengHei UI"/>
          <w:sz w:val="21"/>
          <w:szCs w:val="21"/>
        </w:rPr>
        <w:t xml:space="preserve">s. Students are to consider the situation </w:t>
      </w:r>
      <w:r w:rsidR="00A127A6" w:rsidRPr="0089324F">
        <w:rPr>
          <w:rFonts w:ascii="Microsoft JhengHei UI" w:eastAsia="Microsoft JhengHei UI" w:hAnsi="Microsoft JhengHei UI" w:hint="eastAsia"/>
          <w:sz w:val="21"/>
          <w:szCs w:val="21"/>
        </w:rPr>
        <w:t xml:space="preserve">of problem </w:t>
      </w:r>
      <w:r w:rsidRPr="0089324F">
        <w:rPr>
          <w:rFonts w:ascii="Microsoft JhengHei UI" w:eastAsia="Microsoft JhengHei UI" w:hAnsi="Microsoft JhengHei UI"/>
          <w:sz w:val="21"/>
          <w:szCs w:val="21"/>
        </w:rPr>
        <w:t>and condition</w:t>
      </w:r>
      <w:r w:rsidR="00A127A6" w:rsidRPr="0089324F">
        <w:rPr>
          <w:rFonts w:ascii="Microsoft JhengHei UI" w:eastAsia="Microsoft JhengHei UI" w:hAnsi="Microsoft JhengHei UI" w:hint="eastAsia"/>
          <w:sz w:val="21"/>
          <w:szCs w:val="21"/>
        </w:rPr>
        <w:t>s of constraints</w:t>
      </w:r>
      <w:r w:rsidRPr="0089324F">
        <w:rPr>
          <w:rFonts w:ascii="Microsoft JhengHei UI" w:eastAsia="Microsoft JhengHei UI" w:hAnsi="Microsoft JhengHei UI"/>
          <w:sz w:val="21"/>
          <w:szCs w:val="21"/>
        </w:rPr>
        <w:t xml:space="preserve"> and then set the design needs. Various solutions are then designed after tak</w:t>
      </w:r>
      <w:r w:rsidR="00A127A6" w:rsidRPr="0089324F">
        <w:rPr>
          <w:rFonts w:ascii="Microsoft JhengHei UI" w:eastAsia="Microsoft JhengHei UI" w:hAnsi="Microsoft JhengHei UI"/>
          <w:sz w:val="21"/>
          <w:szCs w:val="21"/>
        </w:rPr>
        <w:t xml:space="preserve">ing into account the different </w:t>
      </w:r>
      <w:r w:rsidR="00A127A6" w:rsidRPr="0089324F">
        <w:rPr>
          <w:rFonts w:ascii="Microsoft JhengHei UI" w:eastAsia="Microsoft JhengHei UI" w:hAnsi="Microsoft JhengHei UI" w:hint="eastAsia"/>
          <w:sz w:val="21"/>
          <w:szCs w:val="21"/>
        </w:rPr>
        <w:t>affecting</w:t>
      </w:r>
      <w:r w:rsidRPr="0089324F">
        <w:rPr>
          <w:rFonts w:ascii="Microsoft JhengHei UI" w:eastAsia="Microsoft JhengHei UI" w:hAnsi="Microsoft JhengHei UI"/>
          <w:sz w:val="21"/>
          <w:szCs w:val="21"/>
        </w:rPr>
        <w:t xml:space="preserve"> factors. The final design is selected after catering for the strength</w:t>
      </w:r>
      <w:r w:rsidR="00B5123B" w:rsidRPr="0089324F">
        <w:rPr>
          <w:rFonts w:ascii="Microsoft JhengHei UI" w:eastAsia="Microsoft JhengHei UI" w:hAnsi="Microsoft JhengHei UI" w:hint="eastAsia"/>
          <w:sz w:val="21"/>
          <w:szCs w:val="21"/>
          <w:lang w:eastAsia="zh-HK"/>
        </w:rPr>
        <w:t>s</w:t>
      </w:r>
      <w:r w:rsidRPr="0089324F">
        <w:rPr>
          <w:rFonts w:ascii="Microsoft JhengHei UI" w:eastAsia="Microsoft JhengHei UI" w:hAnsi="Microsoft JhengHei UI"/>
          <w:sz w:val="21"/>
          <w:szCs w:val="21"/>
        </w:rPr>
        <w:t xml:space="preserve"> and weaknesses</w:t>
      </w:r>
      <w:r w:rsidR="00B5123B" w:rsidRPr="0089324F">
        <w:rPr>
          <w:rFonts w:ascii="Microsoft JhengHei UI" w:eastAsia="Microsoft JhengHei UI" w:hAnsi="Microsoft JhengHei UI"/>
          <w:sz w:val="21"/>
          <w:szCs w:val="21"/>
        </w:rPr>
        <w:t xml:space="preserve"> of </w:t>
      </w:r>
      <w:r w:rsidRPr="0089324F">
        <w:rPr>
          <w:rFonts w:ascii="Microsoft JhengHei UI" w:eastAsia="Microsoft JhengHei UI" w:hAnsi="Microsoft JhengHei UI"/>
          <w:sz w:val="21"/>
          <w:szCs w:val="21"/>
        </w:rPr>
        <w:t>different solutions, and then put into practices to complete the solutions</w:t>
      </w:r>
      <w:r w:rsidR="00A127A6" w:rsidRPr="0089324F">
        <w:rPr>
          <w:rFonts w:ascii="Microsoft JhengHei UI" w:eastAsia="Microsoft JhengHei UI" w:hAnsi="Microsoft JhengHei UI" w:hint="eastAsia"/>
          <w:sz w:val="21"/>
          <w:szCs w:val="21"/>
        </w:rPr>
        <w:t xml:space="preserve"> according to plan</w:t>
      </w:r>
      <w:r w:rsidRPr="0089324F">
        <w:rPr>
          <w:rFonts w:ascii="Microsoft JhengHei UI" w:eastAsia="Microsoft JhengHei UI" w:hAnsi="Microsoft JhengHei UI"/>
          <w:sz w:val="21"/>
          <w:szCs w:val="21"/>
        </w:rPr>
        <w:t>. Finally the effectiveness of the</w:t>
      </w:r>
      <w:r w:rsidR="00A127A6" w:rsidRPr="0089324F">
        <w:rPr>
          <w:rFonts w:ascii="Microsoft JhengHei UI" w:eastAsia="Microsoft JhengHei UI" w:hAnsi="Microsoft JhengHei UI" w:hint="eastAsia"/>
          <w:sz w:val="21"/>
          <w:szCs w:val="21"/>
        </w:rPr>
        <w:t xml:space="preserve"> solutions</w:t>
      </w:r>
      <w:r w:rsidRPr="0089324F">
        <w:rPr>
          <w:rFonts w:ascii="Microsoft JhengHei UI" w:eastAsia="Microsoft JhengHei UI" w:hAnsi="Microsoft JhengHei UI"/>
          <w:sz w:val="21"/>
          <w:szCs w:val="21"/>
        </w:rPr>
        <w:t xml:space="preserve"> is evaluated to see whether they can solve the </w:t>
      </w:r>
      <w:r w:rsidR="00A127A6" w:rsidRPr="0089324F">
        <w:rPr>
          <w:rFonts w:ascii="Microsoft JhengHei UI" w:eastAsia="Microsoft JhengHei UI" w:hAnsi="Microsoft JhengHei UI" w:hint="eastAsia"/>
          <w:sz w:val="21"/>
          <w:szCs w:val="21"/>
        </w:rPr>
        <w:t>need</w:t>
      </w:r>
      <w:r w:rsidR="00BC38A2" w:rsidRPr="0089324F">
        <w:rPr>
          <w:rFonts w:ascii="Microsoft JhengHei UI" w:eastAsia="Microsoft JhengHei UI" w:hAnsi="Microsoft JhengHei UI" w:hint="eastAsia"/>
          <w:sz w:val="21"/>
          <w:szCs w:val="21"/>
        </w:rPr>
        <w:t>s</w:t>
      </w:r>
      <w:r w:rsidR="00A127A6" w:rsidRPr="0089324F">
        <w:rPr>
          <w:rFonts w:ascii="Microsoft JhengHei UI" w:eastAsia="Microsoft JhengHei UI" w:hAnsi="Microsoft JhengHei UI" w:hint="eastAsia"/>
          <w:sz w:val="21"/>
          <w:szCs w:val="21"/>
        </w:rPr>
        <w:t xml:space="preserve"> of the </w:t>
      </w:r>
      <w:r w:rsidRPr="0089324F">
        <w:rPr>
          <w:rFonts w:ascii="Microsoft JhengHei UI" w:eastAsia="Microsoft JhengHei UI" w:hAnsi="Microsoft JhengHei UI"/>
          <w:sz w:val="21"/>
          <w:szCs w:val="21"/>
        </w:rPr>
        <w:t>original problems.</w:t>
      </w:r>
    </w:p>
    <w:p w:rsidR="00F549EE" w:rsidRPr="0089324F" w:rsidRDefault="00F549EE" w:rsidP="0089324F">
      <w:pPr>
        <w:spacing w:after="120" w:line="280" w:lineRule="exact"/>
        <w:jc w:val="both"/>
        <w:rPr>
          <w:rFonts w:ascii="Microsoft JhengHei UI" w:eastAsia="Microsoft JhengHei UI" w:hAnsi="Microsoft JhengHei UI"/>
          <w:sz w:val="21"/>
          <w:szCs w:val="21"/>
        </w:rPr>
      </w:pPr>
      <w:r w:rsidRPr="0089324F">
        <w:rPr>
          <w:rFonts w:ascii="Microsoft JhengHei UI" w:eastAsia="Microsoft JhengHei UI" w:hAnsi="Microsoft JhengHei UI"/>
          <w:sz w:val="21"/>
          <w:szCs w:val="21"/>
        </w:rPr>
        <w:lastRenderedPageBreak/>
        <w:t xml:space="preserve">As the "Design project" requires the making of </w:t>
      </w:r>
      <w:r w:rsidR="00274D67" w:rsidRPr="0089324F">
        <w:rPr>
          <w:rFonts w:ascii="Microsoft JhengHei UI" w:eastAsia="Microsoft JhengHei UI" w:hAnsi="Microsoft JhengHei UI" w:hint="eastAsia"/>
          <w:sz w:val="21"/>
          <w:szCs w:val="21"/>
          <w:lang w:eastAsia="zh-HK"/>
        </w:rPr>
        <w:t>artefacts</w:t>
      </w:r>
      <w:r w:rsidRPr="0089324F">
        <w:rPr>
          <w:rFonts w:ascii="Microsoft JhengHei UI" w:eastAsia="Microsoft JhengHei UI" w:hAnsi="Microsoft JhengHei UI"/>
          <w:sz w:val="21"/>
          <w:szCs w:val="21"/>
        </w:rPr>
        <w:t xml:space="preserve"> or models, so more time is needed and it usually takes six to eight teaching weeks to complete. Through the design exercises, students </w:t>
      </w:r>
      <w:r w:rsidR="00274D67" w:rsidRPr="0089324F">
        <w:rPr>
          <w:rFonts w:ascii="Microsoft JhengHei UI" w:eastAsia="Microsoft JhengHei UI" w:hAnsi="Microsoft JhengHei UI"/>
          <w:sz w:val="21"/>
          <w:szCs w:val="21"/>
        </w:rPr>
        <w:t xml:space="preserve">have to make the </w:t>
      </w:r>
      <w:r w:rsidR="00274D67" w:rsidRPr="0089324F">
        <w:rPr>
          <w:rFonts w:ascii="Microsoft JhengHei UI" w:eastAsia="Microsoft JhengHei UI" w:hAnsi="Microsoft JhengHei UI" w:hint="eastAsia"/>
          <w:sz w:val="21"/>
          <w:szCs w:val="21"/>
          <w:lang w:eastAsia="zh-HK"/>
        </w:rPr>
        <w:t>artefact</w:t>
      </w:r>
      <w:r w:rsidRPr="0089324F">
        <w:rPr>
          <w:rFonts w:ascii="Microsoft JhengHei UI" w:eastAsia="Microsoft JhengHei UI" w:hAnsi="Microsoft JhengHei UI"/>
          <w:sz w:val="21"/>
          <w:szCs w:val="21"/>
        </w:rPr>
        <w:t xml:space="preserve"> or model of the </w:t>
      </w:r>
      <w:r w:rsidR="00274D67" w:rsidRPr="0089324F">
        <w:rPr>
          <w:rFonts w:ascii="Microsoft JhengHei UI" w:eastAsia="Microsoft JhengHei UI" w:hAnsi="Microsoft JhengHei UI" w:hint="eastAsia"/>
          <w:sz w:val="21"/>
          <w:szCs w:val="21"/>
          <w:lang w:eastAsia="zh-HK"/>
        </w:rPr>
        <w:t>product</w:t>
      </w:r>
      <w:r w:rsidRPr="0089324F">
        <w:rPr>
          <w:rFonts w:ascii="Microsoft JhengHei UI" w:eastAsia="Microsoft JhengHei UI" w:hAnsi="Microsoft JhengHei UI"/>
          <w:sz w:val="21"/>
          <w:szCs w:val="21"/>
        </w:rPr>
        <w:t xml:space="preserve"> and </w:t>
      </w:r>
      <w:r w:rsidR="00A127A6" w:rsidRPr="0089324F">
        <w:rPr>
          <w:rFonts w:ascii="Microsoft JhengHei UI" w:eastAsia="Microsoft JhengHei UI" w:hAnsi="Microsoft JhengHei UI" w:hint="eastAsia"/>
          <w:sz w:val="21"/>
          <w:szCs w:val="21"/>
        </w:rPr>
        <w:t xml:space="preserve">put into </w:t>
      </w:r>
      <w:r w:rsidRPr="0089324F">
        <w:rPr>
          <w:rFonts w:ascii="Microsoft JhengHei UI" w:eastAsia="Microsoft JhengHei UI" w:hAnsi="Microsoft JhengHei UI"/>
          <w:sz w:val="21"/>
          <w:szCs w:val="21"/>
        </w:rPr>
        <w:t>practice the</w:t>
      </w:r>
      <w:r w:rsidR="00A127A6" w:rsidRPr="0089324F">
        <w:rPr>
          <w:rFonts w:ascii="Microsoft JhengHei UI" w:eastAsia="Microsoft JhengHei UI" w:hAnsi="Microsoft JhengHei UI" w:hint="eastAsia"/>
          <w:sz w:val="21"/>
          <w:szCs w:val="21"/>
        </w:rPr>
        <w:t>ir</w:t>
      </w:r>
      <w:r w:rsidRPr="0089324F">
        <w:rPr>
          <w:rFonts w:ascii="Microsoft JhengHei UI" w:eastAsia="Microsoft JhengHei UI" w:hAnsi="Microsoft JhengHei UI"/>
          <w:sz w:val="21"/>
          <w:szCs w:val="21"/>
        </w:rPr>
        <w:t xml:space="preserve"> design ideas, thus they can experience the technological process</w:t>
      </w:r>
      <w:r w:rsidR="00A127A6" w:rsidRPr="0089324F">
        <w:rPr>
          <w:rFonts w:ascii="Microsoft JhengHei UI" w:eastAsia="Microsoft JhengHei UI" w:hAnsi="Microsoft JhengHei UI" w:hint="eastAsia"/>
          <w:sz w:val="21"/>
          <w:szCs w:val="21"/>
        </w:rPr>
        <w:t xml:space="preserve"> in a</w:t>
      </w:r>
      <w:r w:rsidRPr="0089324F">
        <w:rPr>
          <w:rFonts w:ascii="Microsoft JhengHei UI" w:eastAsia="Microsoft JhengHei UI" w:hAnsi="Microsoft JhengHei UI"/>
          <w:sz w:val="21"/>
          <w:szCs w:val="21"/>
        </w:rPr>
        <w:t xml:space="preserve"> more comprehensive</w:t>
      </w:r>
      <w:r w:rsidR="00A127A6" w:rsidRPr="0089324F">
        <w:rPr>
          <w:rFonts w:ascii="Microsoft JhengHei UI" w:eastAsia="Microsoft JhengHei UI" w:hAnsi="Microsoft JhengHei UI" w:hint="eastAsia"/>
          <w:sz w:val="21"/>
          <w:szCs w:val="21"/>
        </w:rPr>
        <w:t xml:space="preserve"> manner</w:t>
      </w:r>
      <w:r w:rsidRPr="0089324F">
        <w:rPr>
          <w:rFonts w:ascii="Microsoft JhengHei UI" w:eastAsia="Microsoft JhengHei UI" w:hAnsi="Microsoft JhengHei UI"/>
          <w:sz w:val="21"/>
          <w:szCs w:val="21"/>
        </w:rPr>
        <w:t>.</w:t>
      </w:r>
    </w:p>
    <w:p w:rsidR="00F549EE" w:rsidRPr="0089324F" w:rsidRDefault="00F549EE" w:rsidP="0089324F">
      <w:pPr>
        <w:spacing w:after="120" w:line="280" w:lineRule="exact"/>
        <w:jc w:val="both"/>
        <w:rPr>
          <w:rFonts w:ascii="Microsoft JhengHei UI" w:eastAsia="Microsoft JhengHei UI" w:hAnsi="Microsoft JhengHei UI"/>
          <w:sz w:val="21"/>
          <w:szCs w:val="21"/>
        </w:rPr>
      </w:pPr>
      <w:r w:rsidRPr="0089324F">
        <w:rPr>
          <w:rFonts w:ascii="Microsoft JhengHei UI" w:eastAsia="Microsoft JhengHei UI" w:hAnsi="Microsoft JhengHei UI"/>
          <w:sz w:val="21"/>
          <w:szCs w:val="21"/>
        </w:rPr>
        <w:t xml:space="preserve">"Project activity" can also be conducted in a variety of forms including the mode </w:t>
      </w:r>
      <w:r w:rsidR="00B5123B" w:rsidRPr="0089324F">
        <w:rPr>
          <w:rFonts w:ascii="Microsoft JhengHei UI" w:eastAsia="Microsoft JhengHei UI" w:hAnsi="Microsoft JhengHei UI"/>
          <w:sz w:val="21"/>
          <w:szCs w:val="21"/>
        </w:rPr>
        <w:t xml:space="preserve">of </w:t>
      </w:r>
      <w:r w:rsidR="00A127A6" w:rsidRPr="0089324F">
        <w:rPr>
          <w:rFonts w:ascii="Microsoft JhengHei UI" w:eastAsia="Microsoft JhengHei UI" w:hAnsi="Microsoft JhengHei UI"/>
          <w:sz w:val="21"/>
          <w:szCs w:val="21"/>
        </w:rPr>
        <w:t>experiment</w:t>
      </w:r>
      <w:r w:rsidR="00B5123B" w:rsidRPr="0089324F">
        <w:rPr>
          <w:rFonts w:ascii="Microsoft JhengHei UI" w:eastAsia="Microsoft JhengHei UI" w:hAnsi="Microsoft JhengHei UI"/>
          <w:sz w:val="21"/>
          <w:szCs w:val="21"/>
        </w:rPr>
        <w:t>, such that students ca</w:t>
      </w:r>
      <w:r w:rsidR="00B5123B" w:rsidRPr="0089324F">
        <w:rPr>
          <w:rFonts w:ascii="Microsoft JhengHei UI" w:eastAsia="Microsoft JhengHei UI" w:hAnsi="Microsoft JhengHei UI" w:hint="eastAsia"/>
          <w:sz w:val="21"/>
          <w:szCs w:val="21"/>
          <w:lang w:eastAsia="zh-HK"/>
        </w:rPr>
        <w:t>n</w:t>
      </w:r>
      <w:r w:rsidRPr="0089324F">
        <w:rPr>
          <w:rFonts w:ascii="Microsoft JhengHei UI" w:eastAsia="Microsoft JhengHei UI" w:hAnsi="Microsoft JhengHei UI"/>
          <w:sz w:val="21"/>
          <w:szCs w:val="21"/>
        </w:rPr>
        <w:t xml:space="preserve"> appreciate those technological principles from the experiments. Students take into consideration requirements of the situation and equipment limitations, then design solutions and use technological devices (such as electronic modules, pneumatic components, microcomputer controller, etc.) to conduct experiments and tests. Students can also experience how to apply technological principles in their daily lives, for example pneumatic principle is a more difficult technological knowledge to comprehend, but through "Project activity", students understand how to make use of pneumatic principles to operate the opening and closing of MTR train and bus doors.</w:t>
      </w:r>
    </w:p>
    <w:p w:rsidR="00F549EE" w:rsidRPr="0089324F" w:rsidRDefault="00F549EE" w:rsidP="0089324F">
      <w:pPr>
        <w:spacing w:afterLines="100" w:after="240" w:line="280" w:lineRule="exact"/>
        <w:jc w:val="both"/>
        <w:rPr>
          <w:rFonts w:ascii="Microsoft JhengHei UI" w:eastAsia="Microsoft JhengHei UI" w:hAnsi="Microsoft JhengHei UI"/>
          <w:sz w:val="21"/>
          <w:szCs w:val="21"/>
        </w:rPr>
      </w:pPr>
      <w:r w:rsidRPr="0089324F">
        <w:rPr>
          <w:rFonts w:ascii="Microsoft JhengHei UI" w:eastAsia="Microsoft JhengHei UI" w:hAnsi="Microsoft JhengHei UI"/>
          <w:sz w:val="21"/>
          <w:szCs w:val="21"/>
        </w:rPr>
        <w:t xml:space="preserve">Since the production and testing time is shorter, some of the "Project activity" may need </w:t>
      </w:r>
      <w:r w:rsidR="00A127A6" w:rsidRPr="0089324F">
        <w:rPr>
          <w:rFonts w:ascii="Microsoft JhengHei UI" w:eastAsia="Microsoft JhengHei UI" w:hAnsi="Microsoft JhengHei UI" w:hint="eastAsia"/>
          <w:sz w:val="21"/>
          <w:szCs w:val="21"/>
        </w:rPr>
        <w:t>less</w:t>
      </w:r>
      <w:r w:rsidRPr="0089324F">
        <w:rPr>
          <w:rFonts w:ascii="Microsoft JhengHei UI" w:eastAsia="Microsoft JhengHei UI" w:hAnsi="Microsoft JhengHei UI"/>
          <w:sz w:val="21"/>
          <w:szCs w:val="21"/>
        </w:rPr>
        <w:t xml:space="preserve"> teaching </w:t>
      </w:r>
      <w:r w:rsidR="00A127A6" w:rsidRPr="0089324F">
        <w:rPr>
          <w:rFonts w:ascii="Microsoft JhengHei UI" w:eastAsia="Microsoft JhengHei UI" w:hAnsi="Microsoft JhengHei UI" w:hint="eastAsia"/>
          <w:sz w:val="21"/>
          <w:szCs w:val="21"/>
        </w:rPr>
        <w:t>time</w:t>
      </w:r>
      <w:r w:rsidRPr="0089324F">
        <w:rPr>
          <w:rFonts w:ascii="Microsoft JhengHei UI" w:eastAsia="Microsoft JhengHei UI" w:hAnsi="Microsoft JhengHei UI"/>
          <w:sz w:val="21"/>
          <w:szCs w:val="21"/>
        </w:rPr>
        <w:t>, and can be completed in only one to three weeks of teaching. Students do not need to make a complete design model</w:t>
      </w:r>
      <w:r w:rsidR="000417BC">
        <w:rPr>
          <w:rFonts w:ascii="Microsoft JhengHei UI" w:eastAsia="Microsoft JhengHei UI" w:hAnsi="Microsoft JhengHei UI" w:hint="eastAsia"/>
          <w:sz w:val="21"/>
          <w:szCs w:val="21"/>
        </w:rPr>
        <w:t>, they</w:t>
      </w:r>
      <w:r w:rsidR="00A127A6" w:rsidRPr="0089324F">
        <w:rPr>
          <w:rFonts w:ascii="Microsoft JhengHei UI" w:eastAsia="Microsoft JhengHei UI" w:hAnsi="Microsoft JhengHei UI" w:hint="eastAsia"/>
          <w:sz w:val="21"/>
          <w:szCs w:val="21"/>
        </w:rPr>
        <w:t xml:space="preserve"> may</w:t>
      </w:r>
      <w:r w:rsidRPr="0089324F">
        <w:rPr>
          <w:rFonts w:ascii="Microsoft JhengHei UI" w:eastAsia="Microsoft JhengHei UI" w:hAnsi="Microsoft JhengHei UI"/>
          <w:sz w:val="21"/>
          <w:szCs w:val="21"/>
        </w:rPr>
        <w:t xml:space="preserve"> simply write up a </w:t>
      </w:r>
      <w:r w:rsidR="00A127A6" w:rsidRPr="0089324F">
        <w:rPr>
          <w:rFonts w:ascii="Microsoft JhengHei UI" w:eastAsia="Microsoft JhengHei UI" w:hAnsi="Microsoft JhengHei UI" w:hint="eastAsia"/>
          <w:sz w:val="21"/>
          <w:szCs w:val="21"/>
        </w:rPr>
        <w:t>project</w:t>
      </w:r>
      <w:r w:rsidRPr="0089324F">
        <w:rPr>
          <w:rFonts w:ascii="Microsoft JhengHei UI" w:eastAsia="Microsoft JhengHei UI" w:hAnsi="Microsoft JhengHei UI"/>
          <w:sz w:val="21"/>
          <w:szCs w:val="21"/>
        </w:rPr>
        <w:t xml:space="preserve"> report.</w:t>
      </w:r>
    </w:p>
    <w:p w:rsidR="00F549EE" w:rsidRPr="0089324F" w:rsidRDefault="00F549EE" w:rsidP="0089324F">
      <w:pPr>
        <w:pStyle w:val="CM34"/>
        <w:snapToGrid w:val="0"/>
        <w:spacing w:afterLines="30" w:after="72" w:line="280" w:lineRule="exact"/>
        <w:jc w:val="both"/>
        <w:rPr>
          <w:rFonts w:ascii="Microsoft JhengHei UI" w:eastAsia="Microsoft JhengHei UI" w:hAnsi="Microsoft JhengHei UI" w:cs="Times New Roman"/>
          <w:b/>
          <w:sz w:val="21"/>
          <w:szCs w:val="21"/>
        </w:rPr>
      </w:pPr>
      <w:r w:rsidRPr="0089324F">
        <w:rPr>
          <w:rFonts w:ascii="Microsoft JhengHei UI" w:eastAsia="Microsoft JhengHei UI" w:hAnsi="Microsoft JhengHei UI" w:cs="Times New Roman"/>
          <w:b/>
          <w:sz w:val="21"/>
          <w:szCs w:val="21"/>
        </w:rPr>
        <w:t>(</w:t>
      </w:r>
      <w:r w:rsidRPr="0089324F">
        <w:rPr>
          <w:rFonts w:ascii="Microsoft JhengHei UI" w:eastAsia="Microsoft JhengHei UI" w:hAnsi="Microsoft JhengHei UI" w:cs="Times New Roman"/>
          <w:b/>
          <w:sz w:val="21"/>
          <w:szCs w:val="21"/>
          <w:lang w:eastAsia="zh-HK"/>
        </w:rPr>
        <w:t>b</w:t>
      </w:r>
      <w:r w:rsidRPr="0089324F">
        <w:rPr>
          <w:rFonts w:ascii="Microsoft JhengHei UI" w:eastAsia="Microsoft JhengHei UI" w:hAnsi="Microsoft JhengHei UI" w:cs="Times New Roman"/>
          <w:b/>
          <w:sz w:val="21"/>
          <w:szCs w:val="21"/>
        </w:rPr>
        <w:t>) Teaching activity</w:t>
      </w:r>
    </w:p>
    <w:p w:rsidR="00F549EE" w:rsidRPr="0089324F" w:rsidRDefault="00F549EE" w:rsidP="0089324F">
      <w:pPr>
        <w:spacing w:afterLines="100" w:after="240" w:line="280" w:lineRule="exact"/>
        <w:jc w:val="both"/>
        <w:rPr>
          <w:rFonts w:ascii="Microsoft JhengHei UI" w:eastAsia="Microsoft JhengHei UI" w:hAnsi="Microsoft JhengHei UI"/>
          <w:sz w:val="21"/>
          <w:szCs w:val="21"/>
        </w:rPr>
      </w:pPr>
      <w:r w:rsidRPr="0089324F">
        <w:rPr>
          <w:rFonts w:ascii="Microsoft JhengHei UI" w:eastAsia="Microsoft JhengHei UI" w:hAnsi="Microsoft JhengHei UI"/>
          <w:sz w:val="21"/>
          <w:szCs w:val="21"/>
        </w:rPr>
        <w:t>After selecting the teaching mat</w:t>
      </w:r>
      <w:r w:rsidR="005D7CB5" w:rsidRPr="0089324F">
        <w:rPr>
          <w:rFonts w:ascii="Microsoft JhengHei UI" w:eastAsia="Microsoft JhengHei UI" w:hAnsi="Microsoft JhengHei UI"/>
          <w:sz w:val="21"/>
          <w:szCs w:val="21"/>
        </w:rPr>
        <w:t>erials, teachers can flexib</w:t>
      </w:r>
      <w:r w:rsidR="005D7CB5" w:rsidRPr="0089324F">
        <w:rPr>
          <w:rFonts w:ascii="Microsoft JhengHei UI" w:eastAsia="Microsoft JhengHei UI" w:hAnsi="Microsoft JhengHei UI" w:hint="eastAsia"/>
          <w:sz w:val="21"/>
          <w:szCs w:val="21"/>
          <w:lang w:eastAsia="zh-HK"/>
        </w:rPr>
        <w:t>ly</w:t>
      </w:r>
      <w:r w:rsidRPr="0089324F">
        <w:rPr>
          <w:rFonts w:ascii="Microsoft JhengHei UI" w:eastAsia="Microsoft JhengHei UI" w:hAnsi="Microsoft JhengHei UI"/>
          <w:sz w:val="21"/>
          <w:szCs w:val="21"/>
        </w:rPr>
        <w:t xml:space="preserve"> use different teaching modes to conduct activities.</w:t>
      </w:r>
      <w:r w:rsidR="00480043">
        <w:rPr>
          <w:rFonts w:ascii="Microsoft JhengHei UI" w:eastAsia="Microsoft JhengHei UI" w:hAnsi="Microsoft JhengHei UI" w:hint="eastAsia"/>
          <w:sz w:val="21"/>
          <w:szCs w:val="21"/>
        </w:rPr>
        <w:t xml:space="preserve"> </w:t>
      </w:r>
      <w:r w:rsidRPr="0089324F">
        <w:rPr>
          <w:rFonts w:ascii="Microsoft JhengHei UI" w:eastAsia="Microsoft JhengHei UI" w:hAnsi="Microsoft JhengHei UI"/>
          <w:sz w:val="21"/>
          <w:szCs w:val="21"/>
        </w:rPr>
        <w:t>Similarly</w:t>
      </w:r>
      <w:r w:rsidR="005D7CB5" w:rsidRPr="0089324F">
        <w:rPr>
          <w:rFonts w:ascii="Microsoft JhengHei UI" w:eastAsia="Microsoft JhengHei UI" w:hAnsi="Microsoft JhengHei UI" w:hint="eastAsia"/>
          <w:sz w:val="21"/>
          <w:szCs w:val="21"/>
          <w:lang w:eastAsia="zh-HK"/>
        </w:rPr>
        <w:t>,</w:t>
      </w:r>
      <w:r w:rsidRPr="0089324F">
        <w:rPr>
          <w:rFonts w:ascii="Microsoft JhengHei UI" w:eastAsia="Microsoft JhengHei UI" w:hAnsi="Microsoft JhengHei UI"/>
          <w:sz w:val="21"/>
          <w:szCs w:val="21"/>
        </w:rPr>
        <w:t xml:space="preserve"> "Project activity" and "Design Project" also have different methods to conduct activities at the right time in order to increase the interest of learning. For example,</w:t>
      </w:r>
      <w:r w:rsidR="000417BC">
        <w:rPr>
          <w:rFonts w:ascii="Microsoft JhengHei UI" w:eastAsia="Microsoft JhengHei UI" w:hAnsi="Microsoft JhengHei UI" w:hint="eastAsia"/>
          <w:sz w:val="21"/>
          <w:szCs w:val="21"/>
        </w:rPr>
        <w:t xml:space="preserve"> teachers may use</w:t>
      </w:r>
      <w:r w:rsidRPr="0089324F">
        <w:rPr>
          <w:rFonts w:ascii="Microsoft JhengHei UI" w:eastAsia="Microsoft JhengHei UI" w:hAnsi="Microsoft JhengHei UI"/>
          <w:sz w:val="21"/>
          <w:szCs w:val="21"/>
        </w:rPr>
        <w:t xml:space="preserve"> individual or group, oral report or submission of </w:t>
      </w:r>
      <w:r w:rsidR="00A127A6" w:rsidRPr="0089324F">
        <w:rPr>
          <w:rFonts w:ascii="Microsoft JhengHei UI" w:eastAsia="Microsoft JhengHei UI" w:hAnsi="Microsoft JhengHei UI" w:hint="eastAsia"/>
          <w:sz w:val="21"/>
          <w:szCs w:val="21"/>
        </w:rPr>
        <w:t>project report</w:t>
      </w:r>
      <w:r w:rsidRPr="0089324F">
        <w:rPr>
          <w:rFonts w:ascii="Microsoft JhengHei UI" w:eastAsia="Microsoft JhengHei UI" w:hAnsi="Microsoft JhengHei UI"/>
          <w:sz w:val="21"/>
          <w:szCs w:val="21"/>
        </w:rPr>
        <w:t>, making</w:t>
      </w:r>
      <w:r w:rsidR="005D7CB5" w:rsidRPr="0089324F">
        <w:rPr>
          <w:rFonts w:ascii="Microsoft JhengHei UI" w:eastAsia="Microsoft JhengHei UI" w:hAnsi="Microsoft JhengHei UI" w:hint="eastAsia"/>
          <w:sz w:val="21"/>
          <w:szCs w:val="21"/>
          <w:lang w:eastAsia="zh-HK"/>
        </w:rPr>
        <w:t xml:space="preserve"> </w:t>
      </w:r>
      <w:r w:rsidRPr="0089324F">
        <w:rPr>
          <w:rFonts w:ascii="Microsoft JhengHei UI" w:eastAsia="Microsoft JhengHei UI" w:hAnsi="Microsoft JhengHei UI"/>
          <w:sz w:val="21"/>
          <w:szCs w:val="21"/>
        </w:rPr>
        <w:t>models</w:t>
      </w:r>
      <w:r w:rsidR="005D7CB5" w:rsidRPr="0089324F">
        <w:rPr>
          <w:rFonts w:ascii="Microsoft JhengHei UI" w:eastAsia="Microsoft JhengHei UI" w:hAnsi="Microsoft JhengHei UI" w:hint="eastAsia"/>
          <w:sz w:val="21"/>
          <w:szCs w:val="21"/>
          <w:lang w:eastAsia="zh-HK"/>
        </w:rPr>
        <w:t xml:space="preserve"> or </w:t>
      </w:r>
      <w:r w:rsidR="00BF2E95" w:rsidRPr="0089324F">
        <w:rPr>
          <w:rFonts w:ascii="Microsoft JhengHei UI" w:eastAsia="Microsoft JhengHei UI" w:hAnsi="Microsoft JhengHei UI" w:hint="eastAsia"/>
          <w:sz w:val="21"/>
          <w:szCs w:val="21"/>
          <w:lang w:eastAsia="zh-HK"/>
        </w:rPr>
        <w:t>a</w:t>
      </w:r>
      <w:r w:rsidR="00083CF3" w:rsidRPr="0089324F">
        <w:rPr>
          <w:rFonts w:ascii="Microsoft JhengHei UI" w:eastAsia="Microsoft JhengHei UI" w:hAnsi="Microsoft JhengHei UI" w:hint="eastAsia"/>
          <w:sz w:val="21"/>
          <w:szCs w:val="21"/>
          <w:lang w:eastAsia="zh-HK"/>
        </w:rPr>
        <w:t>r</w:t>
      </w:r>
      <w:r w:rsidR="00BF2E95" w:rsidRPr="0089324F">
        <w:rPr>
          <w:rFonts w:ascii="Microsoft JhengHei UI" w:eastAsia="Microsoft JhengHei UI" w:hAnsi="Microsoft JhengHei UI" w:hint="eastAsia"/>
          <w:sz w:val="21"/>
          <w:szCs w:val="21"/>
          <w:lang w:eastAsia="zh-HK"/>
        </w:rPr>
        <w:t>tefacts</w:t>
      </w:r>
      <w:r w:rsidR="00083CF3" w:rsidRPr="0089324F">
        <w:rPr>
          <w:rFonts w:ascii="Microsoft JhengHei UI" w:eastAsia="Microsoft JhengHei UI" w:hAnsi="Microsoft JhengHei UI" w:hint="eastAsia"/>
          <w:sz w:val="21"/>
          <w:szCs w:val="21"/>
          <w:lang w:eastAsia="zh-HK"/>
        </w:rPr>
        <w:t>,</w:t>
      </w:r>
      <w:r w:rsidRPr="0089324F">
        <w:rPr>
          <w:rFonts w:ascii="Microsoft JhengHei UI" w:eastAsia="Microsoft JhengHei UI" w:hAnsi="Microsoft JhengHei UI"/>
          <w:sz w:val="21"/>
          <w:szCs w:val="21"/>
        </w:rPr>
        <w:t xml:space="preserve"> etc. </w:t>
      </w:r>
      <w:r w:rsidR="000417BC">
        <w:rPr>
          <w:rFonts w:ascii="Microsoft JhengHei UI" w:eastAsia="Microsoft JhengHei UI" w:hAnsi="Microsoft JhengHei UI" w:hint="eastAsia"/>
          <w:sz w:val="21"/>
          <w:szCs w:val="21"/>
        </w:rPr>
        <w:t xml:space="preserve">in their lessons. </w:t>
      </w:r>
      <w:r w:rsidRPr="0089324F">
        <w:rPr>
          <w:rFonts w:ascii="Microsoft JhengHei UI" w:eastAsia="Microsoft JhengHei UI" w:hAnsi="Microsoft JhengHei UI"/>
          <w:sz w:val="21"/>
          <w:szCs w:val="21"/>
        </w:rPr>
        <w:t>While selecting th</w:t>
      </w:r>
      <w:r w:rsidR="00083CF3" w:rsidRPr="0089324F">
        <w:rPr>
          <w:rFonts w:ascii="Microsoft JhengHei UI" w:eastAsia="Microsoft JhengHei UI" w:hAnsi="Microsoft JhengHei UI"/>
          <w:sz w:val="21"/>
          <w:szCs w:val="21"/>
        </w:rPr>
        <w:t xml:space="preserve">e </w:t>
      </w:r>
      <w:r w:rsidRPr="0089324F">
        <w:rPr>
          <w:rFonts w:ascii="Microsoft JhengHei UI" w:eastAsia="Microsoft JhengHei UI" w:hAnsi="Microsoft JhengHei UI"/>
          <w:sz w:val="21"/>
          <w:szCs w:val="21"/>
        </w:rPr>
        <w:t xml:space="preserve">methods, </w:t>
      </w:r>
      <w:r w:rsidR="00083CF3" w:rsidRPr="0089324F">
        <w:rPr>
          <w:rFonts w:ascii="Microsoft JhengHei UI" w:eastAsia="Microsoft JhengHei UI" w:hAnsi="Microsoft JhengHei UI"/>
          <w:sz w:val="21"/>
          <w:szCs w:val="21"/>
        </w:rPr>
        <w:t xml:space="preserve">things to be considered </w:t>
      </w:r>
      <w:proofErr w:type="gramStart"/>
      <w:r w:rsidR="00083CF3" w:rsidRPr="0089324F">
        <w:rPr>
          <w:rFonts w:ascii="Microsoft JhengHei UI" w:eastAsia="Microsoft JhengHei UI" w:hAnsi="Microsoft JhengHei UI"/>
          <w:sz w:val="21"/>
          <w:szCs w:val="21"/>
        </w:rPr>
        <w:t>include</w:t>
      </w:r>
      <w:proofErr w:type="gramEnd"/>
      <w:r w:rsidRPr="0089324F">
        <w:rPr>
          <w:rFonts w:ascii="Microsoft JhengHei UI" w:eastAsia="Microsoft JhengHei UI" w:hAnsi="Microsoft JhengHei UI"/>
          <w:sz w:val="21"/>
          <w:szCs w:val="21"/>
        </w:rPr>
        <w:t xml:space="preserve"> the nature of the </w:t>
      </w:r>
      <w:r w:rsidRPr="0089324F">
        <w:rPr>
          <w:rFonts w:ascii="Microsoft JhengHei UI" w:eastAsia="Microsoft JhengHei UI" w:hAnsi="Microsoft JhengHei UI"/>
          <w:sz w:val="21"/>
          <w:szCs w:val="21"/>
        </w:rPr>
        <w:lastRenderedPageBreak/>
        <w:t xml:space="preserve">activities, the time required, limitations in making and </w:t>
      </w:r>
      <w:r w:rsidR="00A127A6" w:rsidRPr="0089324F">
        <w:rPr>
          <w:rFonts w:ascii="Microsoft JhengHei UI" w:eastAsia="Microsoft JhengHei UI" w:hAnsi="Microsoft JhengHei UI" w:hint="eastAsia"/>
          <w:sz w:val="21"/>
          <w:szCs w:val="21"/>
        </w:rPr>
        <w:t>provision of</w:t>
      </w:r>
      <w:r w:rsidRPr="0089324F">
        <w:rPr>
          <w:rFonts w:ascii="Microsoft JhengHei UI" w:eastAsia="Microsoft JhengHei UI" w:hAnsi="Microsoft JhengHei UI"/>
          <w:sz w:val="21"/>
          <w:szCs w:val="21"/>
        </w:rPr>
        <w:t xml:space="preserve"> the school equipment. Different teaching models are provided as follow</w:t>
      </w:r>
      <w:r w:rsidR="00A127A6" w:rsidRPr="0089324F">
        <w:rPr>
          <w:rFonts w:ascii="Microsoft JhengHei UI" w:eastAsia="Microsoft JhengHei UI" w:hAnsi="Microsoft JhengHei UI" w:hint="eastAsia"/>
          <w:sz w:val="21"/>
          <w:szCs w:val="21"/>
        </w:rPr>
        <w:t>s</w:t>
      </w:r>
      <w:r w:rsidR="00A127A6" w:rsidRPr="0089324F">
        <w:rPr>
          <w:rFonts w:ascii="Microsoft JhengHei UI" w:eastAsia="Microsoft JhengHei UI" w:hAnsi="Microsoft JhengHei UI"/>
          <w:sz w:val="21"/>
          <w:szCs w:val="21"/>
        </w:rPr>
        <w:t xml:space="preserve"> for reference</w:t>
      </w:r>
      <w:r w:rsidRPr="0089324F">
        <w:rPr>
          <w:rFonts w:ascii="Microsoft JhengHei UI" w:eastAsia="Microsoft JhengHei UI" w:hAnsi="Microsoft JhengHei UI"/>
          <w:sz w:val="21"/>
          <w:szCs w:val="21"/>
        </w:rPr>
        <w:t>:</w:t>
      </w:r>
    </w:p>
    <w:p w:rsidR="00F549EE" w:rsidRPr="0089324F" w:rsidRDefault="00F549EE" w:rsidP="0089324F">
      <w:pPr>
        <w:pStyle w:val="CM34"/>
        <w:snapToGrid w:val="0"/>
        <w:spacing w:afterLines="30" w:after="72" w:line="280" w:lineRule="exact"/>
        <w:jc w:val="both"/>
        <w:rPr>
          <w:rFonts w:ascii="Microsoft JhengHei UI" w:eastAsia="Microsoft JhengHei UI" w:hAnsi="Microsoft JhengHei UI" w:cs="Times New Roman"/>
          <w:b/>
          <w:sz w:val="21"/>
          <w:szCs w:val="21"/>
        </w:rPr>
      </w:pPr>
      <w:r w:rsidRPr="0089324F">
        <w:rPr>
          <w:rFonts w:ascii="Microsoft JhengHei UI" w:eastAsia="Microsoft JhengHei UI" w:hAnsi="Microsoft JhengHei UI" w:cs="Times New Roman"/>
          <w:b/>
          <w:sz w:val="21"/>
          <w:szCs w:val="21"/>
        </w:rPr>
        <w:t>(</w:t>
      </w:r>
      <w:proofErr w:type="spellStart"/>
      <w:r w:rsidRPr="0089324F">
        <w:rPr>
          <w:rFonts w:ascii="Microsoft JhengHei UI" w:eastAsia="Microsoft JhengHei UI" w:hAnsi="Microsoft JhengHei UI" w:cs="Times New Roman"/>
          <w:b/>
          <w:sz w:val="21"/>
          <w:szCs w:val="21"/>
        </w:rPr>
        <w:t>i</w:t>
      </w:r>
      <w:proofErr w:type="spellEnd"/>
      <w:r w:rsidRPr="0089324F">
        <w:rPr>
          <w:rFonts w:ascii="Microsoft JhengHei UI" w:eastAsia="Microsoft JhengHei UI" w:hAnsi="Microsoft JhengHei UI" w:cs="Times New Roman"/>
          <w:b/>
          <w:sz w:val="21"/>
          <w:szCs w:val="21"/>
        </w:rPr>
        <w:t xml:space="preserve">) Individual </w:t>
      </w:r>
      <w:r w:rsidR="00A127A6" w:rsidRPr="0089324F">
        <w:rPr>
          <w:rFonts w:ascii="Microsoft JhengHei UI" w:eastAsia="Microsoft JhengHei UI" w:hAnsi="Microsoft JhengHei UI" w:cs="Times New Roman" w:hint="eastAsia"/>
          <w:b/>
          <w:sz w:val="21"/>
          <w:szCs w:val="21"/>
        </w:rPr>
        <w:t>projec</w:t>
      </w:r>
      <w:r w:rsidRPr="0089324F">
        <w:rPr>
          <w:rFonts w:ascii="Microsoft JhengHei UI" w:eastAsia="Microsoft JhengHei UI" w:hAnsi="Microsoft JhengHei UI" w:cs="Times New Roman"/>
          <w:b/>
          <w:sz w:val="21"/>
          <w:szCs w:val="21"/>
        </w:rPr>
        <w:t>t</w:t>
      </w:r>
    </w:p>
    <w:p w:rsidR="00F549EE" w:rsidRPr="0089324F" w:rsidRDefault="00F549EE" w:rsidP="0089324F">
      <w:pPr>
        <w:spacing w:afterLines="100" w:after="240" w:line="280" w:lineRule="exact"/>
        <w:jc w:val="both"/>
        <w:rPr>
          <w:rFonts w:ascii="Microsoft JhengHei UI" w:eastAsia="Microsoft JhengHei UI" w:hAnsi="Microsoft JhengHei UI"/>
          <w:sz w:val="21"/>
          <w:szCs w:val="21"/>
        </w:rPr>
      </w:pPr>
      <w:r w:rsidRPr="0089324F">
        <w:rPr>
          <w:rFonts w:ascii="Microsoft JhengHei UI" w:eastAsia="Microsoft JhengHei UI" w:hAnsi="Microsoft JhengHei UI"/>
          <w:sz w:val="21"/>
          <w:szCs w:val="21"/>
        </w:rPr>
        <w:t xml:space="preserve">Some exercises </w:t>
      </w:r>
      <w:proofErr w:type="spellStart"/>
      <w:r w:rsidRPr="0089324F">
        <w:rPr>
          <w:rFonts w:ascii="Microsoft JhengHei UI" w:eastAsia="Microsoft JhengHei UI" w:hAnsi="Microsoft JhengHei UI"/>
          <w:sz w:val="21"/>
          <w:szCs w:val="21"/>
        </w:rPr>
        <w:t>emphasi</w:t>
      </w:r>
      <w:r w:rsidR="00B50494" w:rsidRPr="0089324F">
        <w:rPr>
          <w:rFonts w:ascii="Microsoft JhengHei UI" w:eastAsia="Microsoft JhengHei UI" w:hAnsi="Microsoft JhengHei UI" w:hint="eastAsia"/>
          <w:sz w:val="21"/>
          <w:szCs w:val="21"/>
          <w:lang w:eastAsia="zh-HK"/>
        </w:rPr>
        <w:t>s</w:t>
      </w:r>
      <w:r w:rsidRPr="0089324F">
        <w:rPr>
          <w:rFonts w:ascii="Microsoft JhengHei UI" w:eastAsia="Microsoft JhengHei UI" w:hAnsi="Microsoft JhengHei UI"/>
          <w:sz w:val="21"/>
          <w:szCs w:val="21"/>
        </w:rPr>
        <w:t>e</w:t>
      </w:r>
      <w:proofErr w:type="spellEnd"/>
      <w:r w:rsidRPr="0089324F">
        <w:rPr>
          <w:rFonts w:ascii="Microsoft JhengHei UI" w:eastAsia="Microsoft JhengHei UI" w:hAnsi="Microsoft JhengHei UI"/>
          <w:sz w:val="21"/>
          <w:szCs w:val="21"/>
        </w:rPr>
        <w:t xml:space="preserve"> on the design </w:t>
      </w:r>
      <w:r w:rsidR="000417BC">
        <w:rPr>
          <w:rFonts w:ascii="Microsoft JhengHei UI" w:eastAsia="Microsoft JhengHei UI" w:hAnsi="Microsoft JhengHei UI" w:hint="eastAsia"/>
          <w:sz w:val="21"/>
          <w:szCs w:val="21"/>
        </w:rPr>
        <w:t>aspect</w:t>
      </w:r>
      <w:r w:rsidRPr="0089324F">
        <w:rPr>
          <w:rFonts w:ascii="Microsoft JhengHei UI" w:eastAsia="Microsoft JhengHei UI" w:hAnsi="Microsoft JhengHei UI"/>
          <w:sz w:val="21"/>
          <w:szCs w:val="21"/>
        </w:rPr>
        <w:t>, so if the school has sufficient resources, individual assignments should be adopted. Such kind of exe</w:t>
      </w:r>
      <w:r w:rsidR="00B50494" w:rsidRPr="0089324F">
        <w:rPr>
          <w:rFonts w:ascii="Microsoft JhengHei UI" w:eastAsia="Microsoft JhengHei UI" w:hAnsi="Microsoft JhengHei UI"/>
          <w:sz w:val="21"/>
          <w:szCs w:val="21"/>
        </w:rPr>
        <w:t xml:space="preserve">rcises enables students to </w:t>
      </w:r>
      <w:proofErr w:type="spellStart"/>
      <w:r w:rsidR="00B50494" w:rsidRPr="0089324F">
        <w:rPr>
          <w:rFonts w:ascii="Microsoft JhengHei UI" w:eastAsia="Microsoft JhengHei UI" w:hAnsi="Microsoft JhengHei UI" w:hint="eastAsia"/>
          <w:sz w:val="21"/>
          <w:szCs w:val="21"/>
          <w:lang w:eastAsia="zh-HK"/>
        </w:rPr>
        <w:t>realise</w:t>
      </w:r>
      <w:proofErr w:type="spellEnd"/>
      <w:r w:rsidRPr="0089324F">
        <w:rPr>
          <w:rFonts w:ascii="Microsoft JhengHei UI" w:eastAsia="Microsoft JhengHei UI" w:hAnsi="Microsoft JhengHei UI"/>
          <w:sz w:val="21"/>
          <w:szCs w:val="21"/>
        </w:rPr>
        <w:t xml:space="preserve"> their creativities, train their skills in operating machinery and preparing project reports.</w:t>
      </w:r>
    </w:p>
    <w:p w:rsidR="00F549EE" w:rsidRPr="0089324F" w:rsidRDefault="00F549EE" w:rsidP="0089324F">
      <w:pPr>
        <w:pStyle w:val="CM34"/>
        <w:snapToGrid w:val="0"/>
        <w:spacing w:afterLines="30" w:after="72" w:line="280" w:lineRule="exact"/>
        <w:jc w:val="both"/>
        <w:rPr>
          <w:rFonts w:ascii="Microsoft JhengHei UI" w:eastAsia="Microsoft JhengHei UI" w:hAnsi="Microsoft JhengHei UI" w:cs="Times New Roman"/>
          <w:b/>
          <w:sz w:val="21"/>
          <w:szCs w:val="21"/>
        </w:rPr>
      </w:pPr>
      <w:r w:rsidRPr="0089324F">
        <w:rPr>
          <w:rFonts w:ascii="Microsoft JhengHei UI" w:eastAsia="Microsoft JhengHei UI" w:hAnsi="Microsoft JhengHei UI" w:cs="Times New Roman"/>
          <w:b/>
          <w:sz w:val="21"/>
          <w:szCs w:val="21"/>
        </w:rPr>
        <w:t xml:space="preserve">(ii) Group </w:t>
      </w:r>
      <w:r w:rsidR="00A127A6" w:rsidRPr="0089324F">
        <w:rPr>
          <w:rFonts w:ascii="Microsoft JhengHei UI" w:eastAsia="Microsoft JhengHei UI" w:hAnsi="Microsoft JhengHei UI" w:cs="Times New Roman" w:hint="eastAsia"/>
          <w:b/>
          <w:sz w:val="21"/>
          <w:szCs w:val="21"/>
        </w:rPr>
        <w:t>projec</w:t>
      </w:r>
      <w:r w:rsidRPr="0089324F">
        <w:rPr>
          <w:rFonts w:ascii="Microsoft JhengHei UI" w:eastAsia="Microsoft JhengHei UI" w:hAnsi="Microsoft JhengHei UI" w:cs="Times New Roman"/>
          <w:b/>
          <w:sz w:val="21"/>
          <w:szCs w:val="21"/>
        </w:rPr>
        <w:t>t</w:t>
      </w:r>
    </w:p>
    <w:p w:rsidR="00F549EE" w:rsidRPr="0089324F" w:rsidRDefault="00F549EE" w:rsidP="0089324F">
      <w:pPr>
        <w:spacing w:after="120" w:line="280" w:lineRule="exact"/>
        <w:jc w:val="both"/>
        <w:rPr>
          <w:rFonts w:ascii="Microsoft JhengHei UI" w:eastAsia="Microsoft JhengHei UI" w:hAnsi="Microsoft JhengHei UI"/>
          <w:sz w:val="21"/>
          <w:szCs w:val="21"/>
        </w:rPr>
      </w:pPr>
      <w:r w:rsidRPr="0089324F">
        <w:rPr>
          <w:rFonts w:ascii="Microsoft JhengHei UI" w:eastAsia="Microsoft JhengHei UI" w:hAnsi="Microsoft JhengHei UI"/>
          <w:sz w:val="21"/>
          <w:szCs w:val="21"/>
        </w:rPr>
        <w:t>Some teaching packages are insufficient to have a separate copy for each student and re</w:t>
      </w:r>
      <w:r w:rsidR="00B50494" w:rsidRPr="0089324F">
        <w:rPr>
          <w:rFonts w:ascii="Microsoft JhengHei UI" w:eastAsia="Microsoft JhengHei UI" w:hAnsi="Microsoft JhengHei UI"/>
          <w:sz w:val="21"/>
          <w:szCs w:val="21"/>
        </w:rPr>
        <w:t>quire them to do the research</w:t>
      </w:r>
      <w:r w:rsidRPr="0089324F">
        <w:rPr>
          <w:rFonts w:ascii="Microsoft JhengHei UI" w:eastAsia="Microsoft JhengHei UI" w:hAnsi="Microsoft JhengHei UI"/>
          <w:sz w:val="21"/>
          <w:szCs w:val="21"/>
        </w:rPr>
        <w:t xml:space="preserve"> together to find out the answers. These packages focus on some conceptual theories and group activities will be more appropriate.</w:t>
      </w:r>
    </w:p>
    <w:p w:rsidR="00F549EE" w:rsidRPr="0089324F" w:rsidRDefault="00F549EE" w:rsidP="0089324F">
      <w:pPr>
        <w:spacing w:after="120" w:line="280" w:lineRule="exact"/>
        <w:jc w:val="both"/>
        <w:rPr>
          <w:rFonts w:ascii="Microsoft JhengHei UI" w:eastAsia="Microsoft JhengHei UI" w:hAnsi="Microsoft JhengHei UI"/>
          <w:sz w:val="21"/>
          <w:szCs w:val="21"/>
        </w:rPr>
      </w:pPr>
      <w:r w:rsidRPr="0089324F">
        <w:rPr>
          <w:rFonts w:ascii="Microsoft JhengHei UI" w:eastAsia="Microsoft JhengHei UI" w:hAnsi="Microsoft JhengHei UI"/>
          <w:sz w:val="21"/>
          <w:szCs w:val="21"/>
        </w:rPr>
        <w:t>Some complicated exercises can be conducted in groups also. For example, in designing an intelligent work table, due to the large amount of data to be collected and the task needs a large number of people, such exercises are suitable to be conducted in groups.</w:t>
      </w:r>
    </w:p>
    <w:p w:rsidR="00F549EE" w:rsidRPr="0089324F" w:rsidRDefault="00F549EE" w:rsidP="0089324F">
      <w:pPr>
        <w:spacing w:afterLines="100" w:after="240" w:line="280" w:lineRule="exact"/>
        <w:jc w:val="both"/>
        <w:rPr>
          <w:rFonts w:ascii="Microsoft JhengHei UI" w:eastAsia="Microsoft JhengHei UI" w:hAnsi="Microsoft JhengHei UI"/>
          <w:b/>
          <w:sz w:val="21"/>
          <w:szCs w:val="21"/>
        </w:rPr>
      </w:pPr>
      <w:r w:rsidRPr="0089324F">
        <w:rPr>
          <w:rFonts w:ascii="Microsoft JhengHei UI" w:eastAsia="Microsoft JhengHei UI" w:hAnsi="Microsoft JhengHei UI"/>
          <w:sz w:val="21"/>
          <w:szCs w:val="21"/>
        </w:rPr>
        <w:t>In designing an ideal office, as there are a lot of office equipment so each group can be responsible for some different parts. After all groups have completed, the combination will become a large-scale finished product.</w:t>
      </w:r>
    </w:p>
    <w:p w:rsidR="00F549EE" w:rsidRPr="0089324F" w:rsidRDefault="00F549EE" w:rsidP="0089324F">
      <w:pPr>
        <w:pStyle w:val="CM34"/>
        <w:snapToGrid w:val="0"/>
        <w:spacing w:afterLines="30" w:after="72" w:line="280" w:lineRule="exact"/>
        <w:jc w:val="both"/>
        <w:rPr>
          <w:rFonts w:ascii="Microsoft JhengHei UI" w:eastAsia="Microsoft JhengHei UI" w:hAnsi="Microsoft JhengHei UI" w:cs="Times New Roman"/>
          <w:b/>
          <w:sz w:val="21"/>
          <w:szCs w:val="21"/>
        </w:rPr>
      </w:pPr>
      <w:r w:rsidRPr="0089324F">
        <w:rPr>
          <w:rFonts w:ascii="Microsoft JhengHei UI" w:eastAsia="Microsoft JhengHei UI" w:hAnsi="Microsoft JhengHei UI" w:cs="Times New Roman"/>
          <w:b/>
          <w:sz w:val="21"/>
          <w:szCs w:val="21"/>
          <w:lang w:eastAsia="zh-HK"/>
        </w:rPr>
        <w:t xml:space="preserve">(iii) </w:t>
      </w:r>
      <w:r w:rsidRPr="0089324F">
        <w:rPr>
          <w:rFonts w:ascii="Microsoft JhengHei UI" w:eastAsia="Microsoft JhengHei UI" w:hAnsi="Microsoft JhengHei UI" w:cs="Times New Roman"/>
          <w:b/>
          <w:sz w:val="21"/>
          <w:szCs w:val="21"/>
        </w:rPr>
        <w:t>Demonstration and explanation</w:t>
      </w:r>
    </w:p>
    <w:p w:rsidR="00F549EE" w:rsidRPr="0089324F" w:rsidRDefault="00F549EE" w:rsidP="0089324F">
      <w:pPr>
        <w:spacing w:afterLines="100" w:after="240" w:line="280" w:lineRule="exact"/>
        <w:jc w:val="both"/>
        <w:rPr>
          <w:rFonts w:ascii="Microsoft JhengHei UI" w:eastAsia="Microsoft JhengHei UI" w:hAnsi="Microsoft JhengHei UI"/>
          <w:sz w:val="21"/>
          <w:szCs w:val="21"/>
        </w:rPr>
      </w:pPr>
      <w:r w:rsidRPr="0089324F">
        <w:rPr>
          <w:rFonts w:ascii="Microsoft JhengHei UI" w:eastAsia="Microsoft JhengHei UI" w:hAnsi="Microsoft JhengHei UI"/>
          <w:sz w:val="21"/>
          <w:szCs w:val="21"/>
        </w:rPr>
        <w:t xml:space="preserve">Teachers can explain and elaborate the contents of those related knowledge through demonstrations and explanation to the students. This allows students to understand </w:t>
      </w:r>
      <w:r w:rsidR="00A127A6" w:rsidRPr="0089324F">
        <w:rPr>
          <w:rFonts w:ascii="Microsoft JhengHei UI" w:eastAsia="Microsoft JhengHei UI" w:hAnsi="Microsoft JhengHei UI" w:hint="eastAsia"/>
          <w:sz w:val="21"/>
          <w:szCs w:val="21"/>
        </w:rPr>
        <w:t>manipulation</w:t>
      </w:r>
      <w:r w:rsidR="00985FDF" w:rsidRPr="0089324F">
        <w:rPr>
          <w:rFonts w:ascii="Microsoft JhengHei UI" w:eastAsia="Microsoft JhengHei UI" w:hAnsi="Microsoft JhengHei UI" w:hint="eastAsia"/>
          <w:sz w:val="21"/>
          <w:szCs w:val="21"/>
          <w:lang w:eastAsia="zh-HK"/>
        </w:rPr>
        <w:t xml:space="preserve"> of</w:t>
      </w:r>
      <w:r w:rsidRPr="0089324F">
        <w:rPr>
          <w:rFonts w:ascii="Microsoft JhengHei UI" w:eastAsia="Microsoft JhengHei UI" w:hAnsi="Microsoft JhengHei UI"/>
          <w:sz w:val="21"/>
          <w:szCs w:val="21"/>
        </w:rPr>
        <w:t xml:space="preserve"> hand tools and machinery</w:t>
      </w:r>
      <w:r w:rsidR="00985FDF" w:rsidRPr="0089324F">
        <w:rPr>
          <w:rFonts w:ascii="Microsoft JhengHei UI" w:eastAsia="Microsoft JhengHei UI" w:hAnsi="Microsoft JhengHei UI"/>
          <w:sz w:val="21"/>
          <w:szCs w:val="21"/>
        </w:rPr>
        <w:t xml:space="preserve">, </w:t>
      </w:r>
      <w:r w:rsidRPr="0089324F">
        <w:rPr>
          <w:rFonts w:ascii="Microsoft JhengHei UI" w:eastAsia="Microsoft JhengHei UI" w:hAnsi="Microsoft JhengHei UI"/>
          <w:sz w:val="21"/>
          <w:szCs w:val="21"/>
        </w:rPr>
        <w:t>working procedures and safety measures.</w:t>
      </w:r>
    </w:p>
    <w:p w:rsidR="00F549EE" w:rsidRPr="0089324F" w:rsidRDefault="00F549EE" w:rsidP="003757CF">
      <w:pPr>
        <w:pStyle w:val="CM34"/>
        <w:numPr>
          <w:ilvl w:val="0"/>
          <w:numId w:val="32"/>
        </w:numPr>
        <w:snapToGrid w:val="0"/>
        <w:spacing w:afterLines="30" w:after="72" w:line="280" w:lineRule="exact"/>
        <w:jc w:val="both"/>
        <w:rPr>
          <w:rFonts w:ascii="Microsoft JhengHei UI" w:eastAsia="Microsoft JhengHei UI" w:hAnsi="Microsoft JhengHei UI" w:cs="Times New Roman"/>
          <w:b/>
          <w:sz w:val="21"/>
          <w:szCs w:val="21"/>
        </w:rPr>
      </w:pPr>
      <w:r w:rsidRPr="0089324F">
        <w:rPr>
          <w:rFonts w:ascii="Microsoft JhengHei UI" w:eastAsia="Microsoft JhengHei UI" w:hAnsi="Microsoft JhengHei UI" w:cs="Times New Roman"/>
          <w:b/>
          <w:sz w:val="21"/>
          <w:szCs w:val="21"/>
        </w:rPr>
        <w:t>Group discussion</w:t>
      </w:r>
    </w:p>
    <w:p w:rsidR="00F549EE" w:rsidRDefault="00F549EE" w:rsidP="0089324F">
      <w:pPr>
        <w:pStyle w:val="CM40"/>
        <w:spacing w:afterLines="100" w:after="240" w:line="280" w:lineRule="exact"/>
        <w:jc w:val="both"/>
        <w:rPr>
          <w:rStyle w:val="hps"/>
          <w:rFonts w:ascii="Microsoft JhengHei UI" w:eastAsia="Microsoft JhengHei UI" w:hAnsi="Microsoft JhengHei UI"/>
          <w:color w:val="222222"/>
          <w:sz w:val="21"/>
          <w:szCs w:val="21"/>
          <w:lang w:val="en"/>
        </w:rPr>
      </w:pPr>
      <w:r w:rsidRPr="0089324F">
        <w:rPr>
          <w:rStyle w:val="hps"/>
          <w:rFonts w:ascii="Microsoft JhengHei UI" w:eastAsia="Microsoft JhengHei UI" w:hAnsi="Microsoft JhengHei UI"/>
          <w:color w:val="222222"/>
          <w:sz w:val="21"/>
          <w:szCs w:val="21"/>
          <w:lang w:val="en"/>
        </w:rPr>
        <w:t>Students share</w:t>
      </w:r>
      <w:r w:rsidRPr="0089324F">
        <w:rPr>
          <w:rFonts w:ascii="Microsoft JhengHei UI" w:eastAsia="Microsoft JhengHei UI" w:hAnsi="Microsoft JhengHei UI" w:cs="Times New Roman"/>
          <w:color w:val="222222"/>
          <w:sz w:val="21"/>
          <w:szCs w:val="21"/>
          <w:lang w:val="en"/>
        </w:rPr>
        <w:t xml:space="preserve"> </w:t>
      </w:r>
      <w:r w:rsidRPr="0089324F">
        <w:rPr>
          <w:rStyle w:val="hps"/>
          <w:rFonts w:ascii="Microsoft JhengHei UI" w:eastAsia="Microsoft JhengHei UI" w:hAnsi="Microsoft JhengHei UI"/>
          <w:color w:val="222222"/>
          <w:sz w:val="21"/>
          <w:szCs w:val="21"/>
          <w:lang w:val="en"/>
        </w:rPr>
        <w:t>and</w:t>
      </w:r>
      <w:r w:rsidRPr="0089324F">
        <w:rPr>
          <w:rFonts w:ascii="Microsoft JhengHei UI" w:eastAsia="Microsoft JhengHei UI" w:hAnsi="Microsoft JhengHei UI" w:cs="Times New Roman"/>
          <w:color w:val="222222"/>
          <w:sz w:val="21"/>
          <w:szCs w:val="21"/>
          <w:lang w:val="en"/>
        </w:rPr>
        <w:t xml:space="preserve"> </w:t>
      </w:r>
      <w:r w:rsidRPr="0089324F">
        <w:rPr>
          <w:rStyle w:val="hps"/>
          <w:rFonts w:ascii="Microsoft JhengHei UI" w:eastAsia="Microsoft JhengHei UI" w:hAnsi="Microsoft JhengHei UI"/>
          <w:color w:val="222222"/>
          <w:sz w:val="21"/>
          <w:szCs w:val="21"/>
          <w:lang w:val="en"/>
        </w:rPr>
        <w:t>exchange</w:t>
      </w:r>
      <w:r w:rsidRPr="0089324F">
        <w:rPr>
          <w:rFonts w:ascii="Microsoft JhengHei UI" w:eastAsia="Microsoft JhengHei UI" w:hAnsi="Microsoft JhengHei UI" w:cs="Times New Roman"/>
          <w:color w:val="222222"/>
          <w:sz w:val="21"/>
          <w:szCs w:val="21"/>
          <w:lang w:val="en"/>
        </w:rPr>
        <w:t xml:space="preserve"> their </w:t>
      </w:r>
      <w:r w:rsidRPr="0089324F">
        <w:rPr>
          <w:rStyle w:val="hps"/>
          <w:rFonts w:ascii="Microsoft JhengHei UI" w:eastAsia="Microsoft JhengHei UI" w:hAnsi="Microsoft JhengHei UI"/>
          <w:color w:val="222222"/>
          <w:sz w:val="21"/>
          <w:szCs w:val="21"/>
          <w:lang w:val="en"/>
        </w:rPr>
        <w:t>personal views</w:t>
      </w:r>
      <w:r w:rsidRPr="0089324F">
        <w:rPr>
          <w:rFonts w:ascii="Microsoft JhengHei UI" w:eastAsia="Microsoft JhengHei UI" w:hAnsi="Microsoft JhengHei UI" w:cs="Times New Roman"/>
          <w:color w:val="222222"/>
          <w:sz w:val="21"/>
          <w:szCs w:val="21"/>
          <w:lang w:val="en"/>
        </w:rPr>
        <w:t xml:space="preserve"> </w:t>
      </w:r>
      <w:r w:rsidRPr="0089324F">
        <w:rPr>
          <w:rStyle w:val="hps"/>
          <w:rFonts w:ascii="Microsoft JhengHei UI" w:eastAsia="Microsoft JhengHei UI" w:hAnsi="Microsoft JhengHei UI"/>
          <w:color w:val="222222"/>
          <w:sz w:val="21"/>
          <w:szCs w:val="21"/>
          <w:lang w:val="en"/>
        </w:rPr>
        <w:t>and findings</w:t>
      </w:r>
      <w:r w:rsidRPr="0089324F">
        <w:rPr>
          <w:rFonts w:ascii="Microsoft JhengHei UI" w:eastAsia="Microsoft JhengHei UI" w:hAnsi="Microsoft JhengHei UI" w:cs="Times New Roman"/>
          <w:color w:val="222222"/>
          <w:sz w:val="21"/>
          <w:szCs w:val="21"/>
          <w:lang w:val="en"/>
        </w:rPr>
        <w:t xml:space="preserve"> with each other, so as</w:t>
      </w:r>
      <w:r w:rsidRPr="0089324F">
        <w:rPr>
          <w:rStyle w:val="hps"/>
          <w:rFonts w:ascii="Microsoft JhengHei UI" w:eastAsia="Microsoft JhengHei UI" w:hAnsi="Microsoft JhengHei UI"/>
          <w:color w:val="222222"/>
          <w:sz w:val="21"/>
          <w:szCs w:val="21"/>
          <w:lang w:val="en"/>
        </w:rPr>
        <w:t xml:space="preserve"> to develop</w:t>
      </w:r>
      <w:r w:rsidRPr="0089324F">
        <w:rPr>
          <w:rFonts w:ascii="Microsoft JhengHei UI" w:eastAsia="Microsoft JhengHei UI" w:hAnsi="Microsoft JhengHei UI" w:cs="Times New Roman"/>
          <w:color w:val="222222"/>
          <w:sz w:val="21"/>
          <w:szCs w:val="21"/>
          <w:lang w:val="en"/>
        </w:rPr>
        <w:t xml:space="preserve"> </w:t>
      </w:r>
      <w:r w:rsidRPr="0089324F">
        <w:rPr>
          <w:rStyle w:val="hps"/>
          <w:rFonts w:ascii="Microsoft JhengHei UI" w:eastAsia="Microsoft JhengHei UI" w:hAnsi="Microsoft JhengHei UI"/>
          <w:color w:val="222222"/>
          <w:sz w:val="21"/>
          <w:szCs w:val="21"/>
          <w:lang w:val="en"/>
        </w:rPr>
        <w:t>collaborative</w:t>
      </w:r>
      <w:r w:rsidRPr="0089324F">
        <w:rPr>
          <w:rFonts w:ascii="Microsoft JhengHei UI" w:eastAsia="Microsoft JhengHei UI" w:hAnsi="Microsoft JhengHei UI" w:cs="Times New Roman"/>
          <w:color w:val="222222"/>
          <w:sz w:val="21"/>
          <w:szCs w:val="21"/>
          <w:lang w:val="en"/>
        </w:rPr>
        <w:t xml:space="preserve"> </w:t>
      </w:r>
      <w:r w:rsidRPr="0089324F">
        <w:rPr>
          <w:rStyle w:val="hps"/>
          <w:rFonts w:ascii="Microsoft JhengHei UI" w:eastAsia="Microsoft JhengHei UI" w:hAnsi="Microsoft JhengHei UI"/>
          <w:color w:val="222222"/>
          <w:sz w:val="21"/>
          <w:szCs w:val="21"/>
          <w:lang w:val="en"/>
        </w:rPr>
        <w:t>skills, communication skills</w:t>
      </w:r>
      <w:r w:rsidRPr="0089324F">
        <w:rPr>
          <w:rFonts w:ascii="Microsoft JhengHei UI" w:eastAsia="Microsoft JhengHei UI" w:hAnsi="Microsoft JhengHei UI" w:cs="Times New Roman"/>
          <w:color w:val="222222"/>
          <w:sz w:val="21"/>
          <w:szCs w:val="21"/>
          <w:lang w:val="en"/>
        </w:rPr>
        <w:t xml:space="preserve">, critical thinking skills and self-management </w:t>
      </w:r>
      <w:r w:rsidRPr="0089324F">
        <w:rPr>
          <w:rStyle w:val="hps"/>
          <w:rFonts w:ascii="Microsoft JhengHei UI" w:eastAsia="Microsoft JhengHei UI" w:hAnsi="Microsoft JhengHei UI"/>
          <w:color w:val="222222"/>
          <w:sz w:val="21"/>
          <w:szCs w:val="21"/>
          <w:lang w:val="en"/>
        </w:rPr>
        <w:t>capabilities.</w:t>
      </w:r>
    </w:p>
    <w:p w:rsidR="00F549EE" w:rsidRPr="0089324F" w:rsidRDefault="00F549EE" w:rsidP="003757CF">
      <w:pPr>
        <w:pStyle w:val="CM34"/>
        <w:numPr>
          <w:ilvl w:val="0"/>
          <w:numId w:val="32"/>
        </w:numPr>
        <w:snapToGrid w:val="0"/>
        <w:spacing w:afterLines="30" w:after="72" w:line="280" w:lineRule="exact"/>
        <w:jc w:val="both"/>
        <w:rPr>
          <w:rFonts w:ascii="Microsoft JhengHei UI" w:eastAsia="Microsoft JhengHei UI" w:hAnsi="Microsoft JhengHei UI" w:cs="Times New Roman"/>
          <w:b/>
          <w:sz w:val="21"/>
          <w:szCs w:val="21"/>
        </w:rPr>
      </w:pPr>
      <w:r w:rsidRPr="0089324F">
        <w:rPr>
          <w:rFonts w:ascii="Microsoft JhengHei UI" w:eastAsia="Microsoft JhengHei UI" w:hAnsi="Microsoft JhengHei UI" w:cs="Times New Roman"/>
          <w:b/>
          <w:sz w:val="21"/>
          <w:szCs w:val="21"/>
        </w:rPr>
        <w:lastRenderedPageBreak/>
        <w:t>Explorative learning</w:t>
      </w:r>
    </w:p>
    <w:p w:rsidR="00F549EE" w:rsidRPr="0089324F" w:rsidRDefault="00F549EE" w:rsidP="0089324F">
      <w:pPr>
        <w:spacing w:afterLines="100" w:after="240" w:line="280" w:lineRule="exact"/>
        <w:jc w:val="both"/>
        <w:rPr>
          <w:rFonts w:ascii="Microsoft JhengHei UI" w:eastAsia="Microsoft JhengHei UI" w:hAnsi="Microsoft JhengHei UI"/>
          <w:sz w:val="21"/>
          <w:szCs w:val="21"/>
        </w:rPr>
      </w:pPr>
      <w:r w:rsidRPr="0089324F">
        <w:rPr>
          <w:rFonts w:ascii="Microsoft JhengHei UI" w:eastAsia="Microsoft JhengHei UI" w:hAnsi="Microsoft JhengHei UI"/>
          <w:sz w:val="21"/>
          <w:szCs w:val="21"/>
        </w:rPr>
        <w:t xml:space="preserve">Through experiments, students can test their hypothesis, designs and solutions, etc., so as to develop their creativity, numeracy skills, problem solving skills and the </w:t>
      </w:r>
      <w:r w:rsidR="00DA0348" w:rsidRPr="0089324F">
        <w:rPr>
          <w:rFonts w:ascii="Microsoft JhengHei UI" w:eastAsia="Microsoft JhengHei UI" w:hAnsi="Microsoft JhengHei UI"/>
          <w:sz w:val="21"/>
          <w:szCs w:val="21"/>
        </w:rPr>
        <w:t>ability to conduct study</w:t>
      </w:r>
      <w:r w:rsidRPr="0089324F">
        <w:rPr>
          <w:rFonts w:ascii="Microsoft JhengHei UI" w:eastAsia="Microsoft JhengHei UI" w:hAnsi="Microsoft JhengHei UI"/>
          <w:sz w:val="21"/>
          <w:szCs w:val="21"/>
        </w:rPr>
        <w:t>.</w:t>
      </w:r>
    </w:p>
    <w:p w:rsidR="00F549EE" w:rsidRPr="0089324F" w:rsidRDefault="00F549EE" w:rsidP="003757CF">
      <w:pPr>
        <w:pStyle w:val="CM34"/>
        <w:numPr>
          <w:ilvl w:val="0"/>
          <w:numId w:val="32"/>
        </w:numPr>
        <w:snapToGrid w:val="0"/>
        <w:spacing w:afterLines="30" w:after="72" w:line="280" w:lineRule="exact"/>
        <w:jc w:val="both"/>
        <w:rPr>
          <w:rFonts w:ascii="Microsoft JhengHei UI" w:eastAsia="Microsoft JhengHei UI" w:hAnsi="Microsoft JhengHei UI" w:cs="Times New Roman"/>
          <w:b/>
          <w:sz w:val="21"/>
          <w:szCs w:val="21"/>
        </w:rPr>
      </w:pPr>
      <w:r w:rsidRPr="0089324F">
        <w:rPr>
          <w:rFonts w:ascii="Microsoft JhengHei UI" w:eastAsia="Microsoft JhengHei UI" w:hAnsi="Microsoft JhengHei UI" w:cs="Times New Roman"/>
          <w:b/>
          <w:sz w:val="21"/>
          <w:szCs w:val="21"/>
        </w:rPr>
        <w:t>Visits and interviews</w:t>
      </w:r>
    </w:p>
    <w:p w:rsidR="00F549EE" w:rsidRPr="0089324F" w:rsidRDefault="00F549EE" w:rsidP="0089324F">
      <w:pPr>
        <w:spacing w:afterLines="100" w:after="240" w:line="280" w:lineRule="exact"/>
        <w:jc w:val="both"/>
        <w:rPr>
          <w:rFonts w:ascii="Microsoft JhengHei UI" w:eastAsia="Microsoft JhengHei UI" w:hAnsi="Microsoft JhengHei UI"/>
          <w:sz w:val="21"/>
          <w:szCs w:val="21"/>
        </w:rPr>
      </w:pPr>
      <w:r w:rsidRPr="0089324F">
        <w:rPr>
          <w:rFonts w:ascii="Microsoft JhengHei UI" w:eastAsia="Microsoft JhengHei UI" w:hAnsi="Microsoft JhengHei UI"/>
          <w:sz w:val="21"/>
          <w:szCs w:val="21"/>
        </w:rPr>
        <w:t>Students can conduct visits or interviews to gain experience or knowledge outside the classroom, so as to develop their communication skills and the abilities to carry out study, critical thinking, etc.</w:t>
      </w:r>
    </w:p>
    <w:p w:rsidR="00F549EE" w:rsidRPr="0089324F" w:rsidRDefault="00F549EE" w:rsidP="003757CF">
      <w:pPr>
        <w:pStyle w:val="CM34"/>
        <w:numPr>
          <w:ilvl w:val="0"/>
          <w:numId w:val="32"/>
        </w:numPr>
        <w:tabs>
          <w:tab w:val="left" w:pos="426"/>
        </w:tabs>
        <w:snapToGrid w:val="0"/>
        <w:spacing w:afterLines="30" w:after="72" w:line="280" w:lineRule="exact"/>
        <w:ind w:left="426" w:hanging="426"/>
        <w:jc w:val="both"/>
        <w:rPr>
          <w:rFonts w:ascii="Microsoft JhengHei UI" w:eastAsia="Microsoft JhengHei UI" w:hAnsi="Microsoft JhengHei UI" w:cs="Times New Roman"/>
          <w:b/>
          <w:sz w:val="21"/>
          <w:szCs w:val="21"/>
          <w:lang w:eastAsia="zh-HK"/>
        </w:rPr>
      </w:pPr>
      <w:r w:rsidRPr="0089324F">
        <w:rPr>
          <w:rFonts w:ascii="Microsoft JhengHei UI" w:eastAsia="Microsoft JhengHei UI" w:hAnsi="Microsoft JhengHei UI" w:cs="Times New Roman"/>
          <w:b/>
          <w:sz w:val="21"/>
          <w:szCs w:val="21"/>
          <w:lang w:eastAsia="zh-HK"/>
        </w:rPr>
        <w:t xml:space="preserve">Collaboration with the industry or </w:t>
      </w:r>
      <w:r w:rsidR="00091DF2">
        <w:rPr>
          <w:rFonts w:ascii="Microsoft JhengHei UI" w:eastAsia="Microsoft JhengHei UI" w:hAnsi="Microsoft JhengHei UI" w:cs="Times New Roman" w:hint="eastAsia"/>
          <w:b/>
          <w:sz w:val="21"/>
          <w:szCs w:val="21"/>
        </w:rPr>
        <w:t xml:space="preserve"> </w:t>
      </w:r>
      <w:r w:rsidRPr="0089324F">
        <w:rPr>
          <w:rFonts w:ascii="Microsoft JhengHei UI" w:eastAsia="Microsoft JhengHei UI" w:hAnsi="Microsoft JhengHei UI" w:cs="Times New Roman"/>
          <w:b/>
          <w:sz w:val="21"/>
          <w:szCs w:val="21"/>
          <w:lang w:eastAsia="zh-HK"/>
        </w:rPr>
        <w:t>professional bodies</w:t>
      </w:r>
    </w:p>
    <w:p w:rsidR="00F549EE" w:rsidRPr="0089324F" w:rsidRDefault="00F549EE" w:rsidP="0089324F">
      <w:pPr>
        <w:spacing w:afterLines="100" w:after="240" w:line="280" w:lineRule="exact"/>
        <w:jc w:val="both"/>
        <w:rPr>
          <w:rFonts w:ascii="Microsoft JhengHei UI" w:eastAsia="Microsoft JhengHei UI" w:hAnsi="Microsoft JhengHei UI"/>
          <w:sz w:val="21"/>
          <w:szCs w:val="21"/>
        </w:rPr>
      </w:pPr>
      <w:r w:rsidRPr="0089324F">
        <w:rPr>
          <w:rFonts w:ascii="Microsoft JhengHei UI" w:eastAsia="Microsoft JhengHei UI" w:hAnsi="Microsoft JhengHei UI"/>
          <w:sz w:val="21"/>
          <w:szCs w:val="21"/>
        </w:rPr>
        <w:t>Teachers can recommend or arrange students to collaborate with c</w:t>
      </w:r>
      <w:r w:rsidR="00DA0348" w:rsidRPr="0089324F">
        <w:rPr>
          <w:rFonts w:ascii="Microsoft JhengHei UI" w:eastAsia="Microsoft JhengHei UI" w:hAnsi="Microsoft JhengHei UI"/>
          <w:sz w:val="21"/>
          <w:szCs w:val="21"/>
        </w:rPr>
        <w:t xml:space="preserve">ompanies or professional </w:t>
      </w:r>
      <w:proofErr w:type="spellStart"/>
      <w:r w:rsidR="00DA0348" w:rsidRPr="0089324F">
        <w:rPr>
          <w:rFonts w:ascii="Microsoft JhengHei UI" w:eastAsia="Microsoft JhengHei UI" w:hAnsi="Microsoft JhengHei UI"/>
          <w:sz w:val="21"/>
          <w:szCs w:val="21"/>
        </w:rPr>
        <w:t>organi</w:t>
      </w:r>
      <w:r w:rsidR="00DA0348" w:rsidRPr="0089324F">
        <w:rPr>
          <w:rFonts w:ascii="Microsoft JhengHei UI" w:eastAsia="Microsoft JhengHei UI" w:hAnsi="Microsoft JhengHei UI" w:hint="eastAsia"/>
          <w:sz w:val="21"/>
          <w:szCs w:val="21"/>
          <w:lang w:eastAsia="zh-HK"/>
        </w:rPr>
        <w:t>s</w:t>
      </w:r>
      <w:r w:rsidRPr="0089324F">
        <w:rPr>
          <w:rFonts w:ascii="Microsoft JhengHei UI" w:eastAsia="Microsoft JhengHei UI" w:hAnsi="Microsoft JhengHei UI"/>
          <w:sz w:val="21"/>
          <w:szCs w:val="21"/>
        </w:rPr>
        <w:t>ations</w:t>
      </w:r>
      <w:proofErr w:type="spellEnd"/>
      <w:r w:rsidRPr="0089324F">
        <w:rPr>
          <w:rFonts w:ascii="Microsoft JhengHei UI" w:eastAsia="Microsoft JhengHei UI" w:hAnsi="Microsoft JhengHei UI"/>
          <w:sz w:val="21"/>
          <w:szCs w:val="21"/>
        </w:rPr>
        <w:t xml:space="preserve"> in related industr</w:t>
      </w:r>
      <w:r w:rsidR="00DA0348" w:rsidRPr="0089324F">
        <w:rPr>
          <w:rFonts w:ascii="Microsoft JhengHei UI" w:eastAsia="Microsoft JhengHei UI" w:hAnsi="Microsoft JhengHei UI" w:hint="eastAsia"/>
          <w:sz w:val="21"/>
          <w:szCs w:val="21"/>
          <w:lang w:eastAsia="zh-HK"/>
        </w:rPr>
        <w:t>ies</w:t>
      </w:r>
      <w:r w:rsidRPr="0089324F">
        <w:rPr>
          <w:rFonts w:ascii="Microsoft JhengHei UI" w:eastAsia="Microsoft JhengHei UI" w:hAnsi="Microsoft JhengHei UI"/>
          <w:sz w:val="21"/>
          <w:szCs w:val="21"/>
        </w:rPr>
        <w:t xml:space="preserve"> to establish learning models, such as work experienc</w:t>
      </w:r>
      <w:r w:rsidR="00A127A6" w:rsidRPr="0089324F">
        <w:rPr>
          <w:rFonts w:ascii="Microsoft JhengHei UI" w:eastAsia="Microsoft JhengHei UI" w:hAnsi="Microsoft JhengHei UI" w:hint="eastAsia"/>
          <w:sz w:val="21"/>
          <w:szCs w:val="21"/>
        </w:rPr>
        <w:t>e</w:t>
      </w:r>
      <w:r w:rsidRPr="0089324F">
        <w:rPr>
          <w:rFonts w:ascii="Microsoft JhengHei UI" w:eastAsia="Microsoft JhengHei UI" w:hAnsi="Microsoft JhengHei UI"/>
          <w:sz w:val="21"/>
          <w:szCs w:val="21"/>
        </w:rPr>
        <w:t xml:space="preserve"> </w:t>
      </w:r>
      <w:proofErr w:type="spellStart"/>
      <w:r w:rsidRPr="0089324F">
        <w:rPr>
          <w:rFonts w:ascii="Microsoft JhengHei UI" w:eastAsia="Microsoft JhengHei UI" w:hAnsi="Microsoft JhengHei UI"/>
          <w:sz w:val="21"/>
          <w:szCs w:val="21"/>
        </w:rPr>
        <w:t>program</w:t>
      </w:r>
      <w:r w:rsidR="00DA0348" w:rsidRPr="0089324F">
        <w:rPr>
          <w:rFonts w:ascii="Microsoft JhengHei UI" w:eastAsia="Microsoft JhengHei UI" w:hAnsi="Microsoft JhengHei UI" w:hint="eastAsia"/>
          <w:sz w:val="21"/>
          <w:szCs w:val="21"/>
          <w:lang w:eastAsia="zh-HK"/>
        </w:rPr>
        <w:t>me</w:t>
      </w:r>
      <w:proofErr w:type="spellEnd"/>
      <w:r w:rsidRPr="0089324F">
        <w:rPr>
          <w:rFonts w:ascii="Microsoft JhengHei UI" w:eastAsia="Microsoft JhengHei UI" w:hAnsi="Microsoft JhengHei UI"/>
          <w:sz w:val="21"/>
          <w:szCs w:val="21"/>
        </w:rPr>
        <w:t xml:space="preserve">. Experts are invited as design or technical consultants, whereas the </w:t>
      </w:r>
      <w:proofErr w:type="spellStart"/>
      <w:r w:rsidRPr="0089324F">
        <w:rPr>
          <w:rFonts w:ascii="Microsoft JhengHei UI" w:eastAsia="Microsoft JhengHei UI" w:hAnsi="Microsoft JhengHei UI"/>
          <w:sz w:val="21"/>
          <w:szCs w:val="21"/>
        </w:rPr>
        <w:t>organi</w:t>
      </w:r>
      <w:r w:rsidR="00DA0348" w:rsidRPr="0089324F">
        <w:rPr>
          <w:rFonts w:ascii="Microsoft JhengHei UI" w:eastAsia="Microsoft JhengHei UI" w:hAnsi="Microsoft JhengHei UI" w:hint="eastAsia"/>
          <w:sz w:val="21"/>
          <w:szCs w:val="21"/>
          <w:lang w:eastAsia="zh-HK"/>
        </w:rPr>
        <w:t>s</w:t>
      </w:r>
      <w:r w:rsidRPr="0089324F">
        <w:rPr>
          <w:rFonts w:ascii="Microsoft JhengHei UI" w:eastAsia="Microsoft JhengHei UI" w:hAnsi="Microsoft JhengHei UI"/>
          <w:sz w:val="21"/>
          <w:szCs w:val="21"/>
        </w:rPr>
        <w:t>ations</w:t>
      </w:r>
      <w:proofErr w:type="spellEnd"/>
      <w:r w:rsidRPr="0089324F">
        <w:rPr>
          <w:rFonts w:ascii="Microsoft JhengHei UI" w:eastAsia="Microsoft JhengHei UI" w:hAnsi="Microsoft JhengHei UI"/>
          <w:sz w:val="21"/>
          <w:szCs w:val="21"/>
        </w:rPr>
        <w:t xml:space="preserve"> can provide some actual design requirements for students to carry out problem-solving and design. This mode of learning will greatly increase students' interest towards learning.</w:t>
      </w:r>
    </w:p>
    <w:p w:rsidR="00F549EE" w:rsidRPr="0089324F" w:rsidRDefault="00F549EE" w:rsidP="0089324F">
      <w:pPr>
        <w:pStyle w:val="CM34"/>
        <w:snapToGrid w:val="0"/>
        <w:spacing w:afterLines="30" w:after="72" w:line="280" w:lineRule="exact"/>
        <w:jc w:val="both"/>
        <w:rPr>
          <w:rFonts w:ascii="Microsoft JhengHei UI" w:eastAsia="Microsoft JhengHei UI" w:hAnsi="Microsoft JhengHei UI" w:cs="Times New Roman"/>
          <w:b/>
          <w:sz w:val="21"/>
          <w:szCs w:val="21"/>
        </w:rPr>
      </w:pPr>
      <w:r w:rsidRPr="0089324F">
        <w:rPr>
          <w:rFonts w:ascii="Microsoft JhengHei UI" w:eastAsia="Microsoft JhengHei UI" w:hAnsi="Microsoft JhengHei UI" w:cs="Times New Roman"/>
          <w:b/>
          <w:sz w:val="21"/>
          <w:szCs w:val="21"/>
        </w:rPr>
        <w:t>(</w:t>
      </w:r>
      <w:r w:rsidRPr="0089324F">
        <w:rPr>
          <w:rFonts w:ascii="Microsoft JhengHei UI" w:eastAsia="Microsoft JhengHei UI" w:hAnsi="Microsoft JhengHei UI" w:cs="Times New Roman"/>
          <w:b/>
          <w:sz w:val="21"/>
          <w:szCs w:val="21"/>
          <w:lang w:eastAsia="zh-HK"/>
        </w:rPr>
        <w:t>vi</w:t>
      </w:r>
      <w:r w:rsidRPr="0089324F">
        <w:rPr>
          <w:rFonts w:ascii="Microsoft JhengHei UI" w:eastAsia="Microsoft JhengHei UI" w:hAnsi="Microsoft JhengHei UI" w:cs="Times New Roman"/>
          <w:b/>
          <w:sz w:val="21"/>
          <w:szCs w:val="21"/>
        </w:rPr>
        <w:t>i</w:t>
      </w:r>
      <w:r w:rsidRPr="0089324F">
        <w:rPr>
          <w:rFonts w:ascii="Microsoft JhengHei UI" w:eastAsia="Microsoft JhengHei UI" w:hAnsi="Microsoft JhengHei UI" w:cs="Times New Roman"/>
          <w:b/>
          <w:sz w:val="21"/>
          <w:szCs w:val="21"/>
          <w:lang w:eastAsia="zh-HK"/>
        </w:rPr>
        <w:t>i</w:t>
      </w:r>
      <w:r w:rsidRPr="0089324F">
        <w:rPr>
          <w:rFonts w:ascii="Microsoft JhengHei UI" w:eastAsia="Microsoft JhengHei UI" w:hAnsi="Microsoft JhengHei UI" w:cs="Times New Roman"/>
          <w:b/>
          <w:sz w:val="21"/>
          <w:szCs w:val="21"/>
        </w:rPr>
        <w:t xml:space="preserve">) Mobility </w:t>
      </w:r>
      <w:r w:rsidR="00A127A6" w:rsidRPr="0089324F">
        <w:rPr>
          <w:rFonts w:ascii="Microsoft JhengHei UI" w:eastAsia="Microsoft JhengHei UI" w:hAnsi="Microsoft JhengHei UI" w:cs="Times New Roman" w:hint="eastAsia"/>
          <w:b/>
          <w:sz w:val="21"/>
          <w:szCs w:val="21"/>
        </w:rPr>
        <w:t>us</w:t>
      </w:r>
      <w:r w:rsidRPr="0089324F">
        <w:rPr>
          <w:rFonts w:ascii="Microsoft JhengHei UI" w:eastAsia="Microsoft JhengHei UI" w:hAnsi="Microsoft JhengHei UI" w:cs="Times New Roman"/>
          <w:b/>
          <w:sz w:val="21"/>
          <w:szCs w:val="21"/>
        </w:rPr>
        <w:t xml:space="preserve">e </w:t>
      </w:r>
      <w:r w:rsidR="00BC38A2" w:rsidRPr="0089324F">
        <w:rPr>
          <w:rFonts w:ascii="Microsoft JhengHei UI" w:eastAsia="Microsoft JhengHei UI" w:hAnsi="Microsoft JhengHei UI" w:cs="Times New Roman" w:hint="eastAsia"/>
          <w:b/>
          <w:sz w:val="21"/>
          <w:szCs w:val="21"/>
        </w:rPr>
        <w:t xml:space="preserve">of </w:t>
      </w:r>
      <w:r w:rsidRPr="0089324F">
        <w:rPr>
          <w:rFonts w:ascii="Microsoft JhengHei UI" w:eastAsia="Microsoft JhengHei UI" w:hAnsi="Microsoft JhengHei UI" w:cs="Times New Roman"/>
          <w:b/>
          <w:sz w:val="21"/>
          <w:szCs w:val="21"/>
        </w:rPr>
        <w:t>learning modules</w:t>
      </w:r>
    </w:p>
    <w:p w:rsidR="00F549EE" w:rsidRPr="0089324F" w:rsidRDefault="00F549EE" w:rsidP="0089324F">
      <w:pPr>
        <w:spacing w:after="120" w:line="280" w:lineRule="exact"/>
        <w:jc w:val="both"/>
        <w:rPr>
          <w:rFonts w:ascii="Microsoft JhengHei UI" w:eastAsia="Microsoft JhengHei UI" w:hAnsi="Microsoft JhengHei UI"/>
          <w:sz w:val="21"/>
          <w:szCs w:val="21"/>
        </w:rPr>
      </w:pPr>
      <w:r w:rsidRPr="0089324F">
        <w:rPr>
          <w:rFonts w:ascii="Microsoft JhengHei UI" w:eastAsia="Microsoft JhengHei UI" w:hAnsi="Microsoft JhengHei UI"/>
          <w:sz w:val="21"/>
          <w:szCs w:val="21"/>
        </w:rPr>
        <w:t xml:space="preserve">As teaching equipment are limited, certain equipment are insufficient for the whole class to carry out project activities or design exercises at the same time, such as electronic </w:t>
      </w:r>
      <w:r w:rsidRPr="0089324F">
        <w:rPr>
          <w:rFonts w:ascii="Microsoft JhengHei UI" w:eastAsia="Microsoft JhengHei UI" w:hAnsi="Microsoft JhengHei UI"/>
          <w:sz w:val="21"/>
          <w:szCs w:val="21"/>
        </w:rPr>
        <w:lastRenderedPageBreak/>
        <w:t>module</w:t>
      </w:r>
      <w:r w:rsidR="00DA0348" w:rsidRPr="0089324F">
        <w:rPr>
          <w:rFonts w:ascii="Microsoft JhengHei UI" w:eastAsia="Microsoft JhengHei UI" w:hAnsi="Microsoft JhengHei UI" w:hint="eastAsia"/>
          <w:sz w:val="21"/>
          <w:szCs w:val="21"/>
          <w:lang w:eastAsia="zh-HK"/>
        </w:rPr>
        <w:t>s</w:t>
      </w:r>
      <w:r w:rsidRPr="0089324F">
        <w:rPr>
          <w:rFonts w:ascii="Microsoft JhengHei UI" w:eastAsia="Microsoft JhengHei UI" w:hAnsi="Microsoft JhengHei UI"/>
          <w:sz w:val="21"/>
          <w:szCs w:val="21"/>
        </w:rPr>
        <w:t>, pneumatic module</w:t>
      </w:r>
      <w:r w:rsidR="00DA0348" w:rsidRPr="0089324F">
        <w:rPr>
          <w:rFonts w:ascii="Microsoft JhengHei UI" w:eastAsia="Microsoft JhengHei UI" w:hAnsi="Microsoft JhengHei UI" w:hint="eastAsia"/>
          <w:sz w:val="21"/>
          <w:szCs w:val="21"/>
          <w:lang w:eastAsia="zh-HK"/>
        </w:rPr>
        <w:t>s</w:t>
      </w:r>
      <w:r w:rsidRPr="0089324F">
        <w:rPr>
          <w:rFonts w:ascii="Microsoft JhengHei UI" w:eastAsia="Microsoft JhengHei UI" w:hAnsi="Microsoft JhengHei UI"/>
          <w:sz w:val="21"/>
          <w:szCs w:val="21"/>
        </w:rPr>
        <w:t>, etc. When conducting such activities</w:t>
      </w:r>
      <w:r w:rsidR="00DA0348" w:rsidRPr="0089324F">
        <w:rPr>
          <w:rFonts w:ascii="Microsoft JhengHei UI" w:eastAsia="Microsoft JhengHei UI" w:hAnsi="Microsoft JhengHei UI" w:hint="eastAsia"/>
          <w:sz w:val="21"/>
          <w:szCs w:val="21"/>
          <w:lang w:eastAsia="zh-HK"/>
        </w:rPr>
        <w:t>,</w:t>
      </w:r>
      <w:r w:rsidRPr="0089324F">
        <w:rPr>
          <w:rFonts w:ascii="Microsoft JhengHei UI" w:eastAsia="Microsoft JhengHei UI" w:hAnsi="Microsoft JhengHei UI"/>
          <w:sz w:val="21"/>
          <w:szCs w:val="21"/>
        </w:rPr>
        <w:t xml:space="preserve"> mobility </w:t>
      </w:r>
      <w:r w:rsidR="00AF22A0" w:rsidRPr="0089324F">
        <w:rPr>
          <w:rFonts w:ascii="Microsoft JhengHei UI" w:eastAsia="Microsoft JhengHei UI" w:hAnsi="Microsoft JhengHei UI" w:hint="eastAsia"/>
          <w:sz w:val="21"/>
          <w:szCs w:val="21"/>
        </w:rPr>
        <w:t>use of</w:t>
      </w:r>
      <w:r w:rsidRPr="0089324F">
        <w:rPr>
          <w:rFonts w:ascii="Microsoft JhengHei UI" w:eastAsia="Microsoft JhengHei UI" w:hAnsi="Microsoft JhengHei UI"/>
          <w:sz w:val="21"/>
          <w:szCs w:val="21"/>
        </w:rPr>
        <w:t xml:space="preserve"> learning modules will be adopted, that is</w:t>
      </w:r>
      <w:r w:rsidR="00DA0348" w:rsidRPr="0089324F">
        <w:rPr>
          <w:rFonts w:ascii="Microsoft JhengHei UI" w:eastAsia="Microsoft JhengHei UI" w:hAnsi="Microsoft JhengHei UI"/>
          <w:sz w:val="21"/>
          <w:szCs w:val="21"/>
        </w:rPr>
        <w:t xml:space="preserve"> simultaneously performing </w:t>
      </w:r>
      <w:r w:rsidR="00DA0348" w:rsidRPr="0089324F">
        <w:rPr>
          <w:rFonts w:ascii="Microsoft JhengHei UI" w:eastAsia="Microsoft JhengHei UI" w:hAnsi="Microsoft JhengHei UI" w:hint="eastAsia"/>
          <w:sz w:val="21"/>
          <w:szCs w:val="21"/>
          <w:lang w:eastAsia="zh-HK"/>
        </w:rPr>
        <w:t xml:space="preserve">multiple </w:t>
      </w:r>
      <w:r w:rsidRPr="0089324F">
        <w:rPr>
          <w:rFonts w:ascii="Microsoft JhengHei UI" w:eastAsia="Microsoft JhengHei UI" w:hAnsi="Microsoft JhengHei UI"/>
          <w:sz w:val="21"/>
          <w:szCs w:val="21"/>
        </w:rPr>
        <w:t xml:space="preserve">activities in the </w:t>
      </w:r>
      <w:r w:rsidR="00AF22A0" w:rsidRPr="0089324F">
        <w:rPr>
          <w:rFonts w:ascii="Microsoft JhengHei UI" w:eastAsia="Microsoft JhengHei UI" w:hAnsi="Microsoft JhengHei UI" w:hint="eastAsia"/>
          <w:sz w:val="21"/>
          <w:szCs w:val="21"/>
        </w:rPr>
        <w:t>lessons</w:t>
      </w:r>
      <w:r w:rsidRPr="0089324F">
        <w:rPr>
          <w:rFonts w:ascii="Microsoft JhengHei UI" w:eastAsia="Microsoft JhengHei UI" w:hAnsi="Microsoft JhengHei UI"/>
          <w:sz w:val="21"/>
          <w:szCs w:val="21"/>
        </w:rPr>
        <w:t xml:space="preserve"> for better usage of resources.</w:t>
      </w:r>
    </w:p>
    <w:p w:rsidR="00F549EE" w:rsidRPr="0089324F" w:rsidRDefault="00F549EE" w:rsidP="0089324F">
      <w:pPr>
        <w:spacing w:after="120" w:line="280" w:lineRule="exact"/>
        <w:ind w:firstLine="492"/>
        <w:jc w:val="both"/>
        <w:rPr>
          <w:rFonts w:ascii="Microsoft JhengHei UI" w:eastAsia="Microsoft JhengHei UI" w:hAnsi="Microsoft JhengHei UI"/>
          <w:sz w:val="21"/>
          <w:szCs w:val="21"/>
        </w:rPr>
      </w:pPr>
    </w:p>
    <w:p w:rsidR="00F549EE" w:rsidRPr="0089324F" w:rsidRDefault="00F549EE" w:rsidP="0089324F">
      <w:pPr>
        <w:spacing w:afterLines="100" w:after="240" w:line="280" w:lineRule="exact"/>
        <w:jc w:val="both"/>
        <w:rPr>
          <w:rFonts w:ascii="Microsoft JhengHei UI" w:eastAsia="Microsoft JhengHei UI" w:hAnsi="Microsoft JhengHei UI"/>
          <w:sz w:val="21"/>
          <w:szCs w:val="21"/>
        </w:rPr>
      </w:pPr>
      <w:r w:rsidRPr="0089324F">
        <w:rPr>
          <w:rFonts w:ascii="Microsoft JhengHei UI" w:eastAsia="Microsoft JhengHei UI" w:hAnsi="Microsoft JhengHei UI"/>
          <w:sz w:val="21"/>
          <w:szCs w:val="21"/>
        </w:rPr>
        <w:t xml:space="preserve">This approach encourages the independent learning spirit of students through practices. Teachers need to prepare worksheets for students to enable them to complete the required practices according to the instructions and steps in the worksheets. Teachers should also allocate appropriate amount of time to provide students some guidance and for </w:t>
      </w:r>
      <w:r w:rsidR="00AF22A0" w:rsidRPr="0089324F">
        <w:rPr>
          <w:rFonts w:ascii="Microsoft JhengHei UI" w:eastAsia="Microsoft JhengHei UI" w:hAnsi="Microsoft JhengHei UI" w:hint="eastAsia"/>
          <w:sz w:val="21"/>
          <w:szCs w:val="21"/>
        </w:rPr>
        <w:t>answer</w:t>
      </w:r>
      <w:r w:rsidRPr="0089324F">
        <w:rPr>
          <w:rFonts w:ascii="Microsoft JhengHei UI" w:eastAsia="Microsoft JhengHei UI" w:hAnsi="Microsoft JhengHei UI"/>
          <w:sz w:val="21"/>
          <w:szCs w:val="21"/>
        </w:rPr>
        <w:t>ing questions</w:t>
      </w:r>
    </w:p>
    <w:p w:rsidR="00F549EE" w:rsidRPr="0089324F" w:rsidRDefault="00F549EE" w:rsidP="0089324F">
      <w:pPr>
        <w:spacing w:after="120" w:line="280" w:lineRule="exact"/>
        <w:jc w:val="both"/>
        <w:rPr>
          <w:rFonts w:ascii="Microsoft JhengHei UI" w:eastAsia="Microsoft JhengHei UI" w:hAnsi="Microsoft JhengHei UI"/>
          <w:sz w:val="21"/>
          <w:szCs w:val="21"/>
        </w:rPr>
      </w:pPr>
      <w:r w:rsidRPr="0089324F">
        <w:rPr>
          <w:rFonts w:ascii="Microsoft JhengHei UI" w:eastAsia="Microsoft JhengHei UI" w:hAnsi="Microsoft JhengHei UI"/>
          <w:sz w:val="21"/>
          <w:szCs w:val="21"/>
        </w:rPr>
        <w:t xml:space="preserve">Mobility </w:t>
      </w:r>
      <w:r w:rsidR="00AF22A0" w:rsidRPr="0089324F">
        <w:rPr>
          <w:rFonts w:ascii="Microsoft JhengHei UI" w:eastAsia="Microsoft JhengHei UI" w:hAnsi="Microsoft JhengHei UI" w:hint="eastAsia"/>
          <w:sz w:val="21"/>
          <w:szCs w:val="21"/>
        </w:rPr>
        <w:t>use of</w:t>
      </w:r>
      <w:r w:rsidRPr="0089324F">
        <w:rPr>
          <w:rFonts w:ascii="Microsoft JhengHei UI" w:eastAsia="Microsoft JhengHei UI" w:hAnsi="Microsoft JhengHei UI"/>
          <w:sz w:val="21"/>
          <w:szCs w:val="21"/>
        </w:rPr>
        <w:t xml:space="preserve"> learning module makes learning more flexible. For example, twenty students are initially divided into five groups and the teacher has to </w:t>
      </w:r>
      <w:r w:rsidR="00AF22A0" w:rsidRPr="0089324F">
        <w:rPr>
          <w:rFonts w:ascii="Microsoft JhengHei UI" w:eastAsia="Microsoft JhengHei UI" w:hAnsi="Microsoft JhengHei UI" w:hint="eastAsia"/>
          <w:sz w:val="21"/>
          <w:szCs w:val="21"/>
        </w:rPr>
        <w:t>arrange</w:t>
      </w:r>
      <w:r w:rsidRPr="0089324F">
        <w:rPr>
          <w:rFonts w:ascii="Microsoft JhengHei UI" w:eastAsia="Microsoft JhengHei UI" w:hAnsi="Microsoft JhengHei UI"/>
          <w:sz w:val="21"/>
          <w:szCs w:val="21"/>
        </w:rPr>
        <w:t xml:space="preserve"> the activities of each group of students </w:t>
      </w:r>
      <w:r w:rsidR="00AF22A0" w:rsidRPr="0089324F">
        <w:rPr>
          <w:rFonts w:ascii="Microsoft JhengHei UI" w:eastAsia="Microsoft JhengHei UI" w:hAnsi="Microsoft JhengHei UI" w:hint="eastAsia"/>
          <w:sz w:val="21"/>
          <w:szCs w:val="21"/>
        </w:rPr>
        <w:t xml:space="preserve">for the coming </w:t>
      </w:r>
      <w:r w:rsidR="00AF22A0" w:rsidRPr="0089324F">
        <w:rPr>
          <w:rFonts w:ascii="Microsoft JhengHei UI" w:eastAsia="Microsoft JhengHei UI" w:hAnsi="Microsoft JhengHei UI"/>
          <w:sz w:val="21"/>
          <w:szCs w:val="21"/>
        </w:rPr>
        <w:t>six weeks</w:t>
      </w:r>
      <w:r w:rsidRPr="0089324F">
        <w:rPr>
          <w:rFonts w:ascii="Microsoft JhengHei UI" w:eastAsia="Microsoft JhengHei UI" w:hAnsi="Microsoft JhengHei UI"/>
          <w:sz w:val="21"/>
          <w:szCs w:val="21"/>
        </w:rPr>
        <w:t xml:space="preserve">, as shown in the following table. The first group will carry out activities related to electronic modules in the first week, while at the same time the second and third groups conduct pneumatic modules, and the fourth to the fifth groups do design </w:t>
      </w:r>
      <w:r w:rsidR="00AA5F47" w:rsidRPr="0089324F">
        <w:rPr>
          <w:rFonts w:ascii="Microsoft JhengHei UI" w:eastAsia="Microsoft JhengHei UI" w:hAnsi="Microsoft JhengHei UI" w:hint="eastAsia"/>
          <w:sz w:val="21"/>
          <w:szCs w:val="21"/>
        </w:rPr>
        <w:t>projec</w:t>
      </w:r>
      <w:r w:rsidRPr="0089324F">
        <w:rPr>
          <w:rFonts w:ascii="Microsoft JhengHei UI" w:eastAsia="Microsoft JhengHei UI" w:hAnsi="Microsoft JhengHei UI"/>
          <w:sz w:val="21"/>
          <w:szCs w:val="21"/>
        </w:rPr>
        <w:t>ts. In the third week, the first and third group will work with the design projects; the second group conducts electronic module related activities, while the f</w:t>
      </w:r>
      <w:r w:rsidR="00DA0348" w:rsidRPr="0089324F">
        <w:rPr>
          <w:rFonts w:ascii="Microsoft JhengHei UI" w:eastAsia="Microsoft JhengHei UI" w:hAnsi="Microsoft JhengHei UI"/>
          <w:sz w:val="21"/>
          <w:szCs w:val="21"/>
        </w:rPr>
        <w:t>ourth and fifth groups conduct</w:t>
      </w:r>
      <w:r w:rsidRPr="0089324F">
        <w:rPr>
          <w:rFonts w:ascii="Microsoft JhengHei UI" w:eastAsia="Microsoft JhengHei UI" w:hAnsi="Microsoft JhengHei UI"/>
          <w:sz w:val="21"/>
          <w:szCs w:val="21"/>
        </w:rPr>
        <w:t xml:space="preserve"> pneumatic activities, and so on.</w:t>
      </w:r>
    </w:p>
    <w:p w:rsidR="00315953" w:rsidRDefault="00315953" w:rsidP="006F61A9">
      <w:pPr>
        <w:pStyle w:val="Default"/>
        <w:spacing w:after="120"/>
        <w:rPr>
          <w:rFonts w:ascii="Times New Roman" w:hAnsi="Times New Roman" w:cs="Times New Roman"/>
        </w:rPr>
        <w:sectPr w:rsidR="00315953" w:rsidSect="00324A5E">
          <w:type w:val="continuous"/>
          <w:pgSz w:w="11907" w:h="16839" w:code="9"/>
          <w:pgMar w:top="1134" w:right="1134" w:bottom="992" w:left="1134" w:header="709" w:footer="590" w:gutter="0"/>
          <w:cols w:num="2" w:space="720"/>
          <w:noEndnote/>
          <w:docGrid w:linePitch="326"/>
        </w:sectPr>
      </w:pPr>
    </w:p>
    <w:p w:rsidR="00F549EE" w:rsidRDefault="00F549EE" w:rsidP="006F61A9">
      <w:pPr>
        <w:pStyle w:val="Default"/>
        <w:spacing w:after="120"/>
        <w:rPr>
          <w:rFonts w:ascii="Times New Roman" w:hAnsi="Times New Roman" w:cs="Times New Roman"/>
        </w:rPr>
      </w:pPr>
    </w:p>
    <w:tbl>
      <w:tblPr>
        <w:tblpPr w:leftFromText="180" w:rightFromText="180" w:vertAnchor="text" w:horzAnchor="margin" w:tblpX="188" w:tblpY="-15"/>
        <w:tblW w:w="0" w:type="auto"/>
        <w:tblBorders>
          <w:top w:val="thinThickLargeGap" w:sz="12" w:space="0" w:color="1F497D" w:themeColor="text2"/>
          <w:left w:val="thinThickLargeGap" w:sz="12" w:space="0" w:color="1F497D" w:themeColor="text2"/>
          <w:bottom w:val="thickThinLargeGap" w:sz="12" w:space="0" w:color="1F497D" w:themeColor="text2"/>
          <w:right w:val="thickThinLargeGap" w:sz="12" w:space="0" w:color="1F497D" w:themeColor="text2"/>
          <w:insideH w:val="single" w:sz="6" w:space="0" w:color="1F497D" w:themeColor="text2"/>
          <w:insideV w:val="single" w:sz="6" w:space="0" w:color="1F497D" w:themeColor="text2"/>
        </w:tblBorders>
        <w:tblLook w:val="00A0" w:firstRow="1" w:lastRow="0" w:firstColumn="1" w:lastColumn="0" w:noHBand="0" w:noVBand="0"/>
      </w:tblPr>
      <w:tblGrid>
        <w:gridCol w:w="1921"/>
        <w:gridCol w:w="1921"/>
        <w:gridCol w:w="1921"/>
        <w:gridCol w:w="1921"/>
        <w:gridCol w:w="1922"/>
      </w:tblGrid>
      <w:tr w:rsidR="00315953" w:rsidRPr="003758A0" w:rsidTr="00F2149E">
        <w:trPr>
          <w:trHeight w:val="567"/>
        </w:trPr>
        <w:tc>
          <w:tcPr>
            <w:tcW w:w="1921" w:type="dxa"/>
            <w:tcBorders>
              <w:top w:val="thinThickLargeGap" w:sz="12" w:space="0" w:color="1F497D" w:themeColor="text2"/>
              <w:bottom w:val="triple" w:sz="4" w:space="0" w:color="1F497D" w:themeColor="text2"/>
            </w:tcBorders>
            <w:shd w:val="clear" w:color="auto" w:fill="C6D9F1" w:themeFill="text2" w:themeFillTint="33"/>
            <w:vAlign w:val="center"/>
          </w:tcPr>
          <w:p w:rsidR="00315953" w:rsidRPr="00315953" w:rsidRDefault="00315953" w:rsidP="00C13D03">
            <w:pPr>
              <w:pStyle w:val="Default"/>
              <w:spacing w:beforeLines="50" w:before="120" w:after="120" w:line="280" w:lineRule="exact"/>
              <w:jc w:val="center"/>
              <w:rPr>
                <w:rFonts w:ascii="Microsoft JhengHei UI" w:eastAsia="Microsoft JhengHei UI" w:hAnsi="Microsoft JhengHei UI" w:cs="Times New Roman"/>
                <w:b/>
                <w:sz w:val="21"/>
                <w:szCs w:val="21"/>
              </w:rPr>
            </w:pPr>
            <w:r w:rsidRPr="00315953">
              <w:rPr>
                <w:rFonts w:ascii="Microsoft JhengHei UI" w:eastAsia="Microsoft JhengHei UI" w:hAnsi="Microsoft JhengHei UI" w:cs="Times New Roman"/>
                <w:b/>
                <w:sz w:val="21"/>
                <w:szCs w:val="21"/>
              </w:rPr>
              <w:t>Group 1</w:t>
            </w:r>
          </w:p>
        </w:tc>
        <w:tc>
          <w:tcPr>
            <w:tcW w:w="1921" w:type="dxa"/>
            <w:tcBorders>
              <w:top w:val="thinThickLargeGap" w:sz="12" w:space="0" w:color="1F497D" w:themeColor="text2"/>
              <w:bottom w:val="triple" w:sz="4" w:space="0" w:color="1F497D" w:themeColor="text2"/>
            </w:tcBorders>
            <w:shd w:val="clear" w:color="auto" w:fill="C6D9F1" w:themeFill="text2" w:themeFillTint="33"/>
            <w:vAlign w:val="center"/>
          </w:tcPr>
          <w:p w:rsidR="00315953" w:rsidRPr="00315953" w:rsidRDefault="00315953" w:rsidP="00C13D03">
            <w:pPr>
              <w:spacing w:beforeLines="50" w:before="120" w:after="120" w:line="280" w:lineRule="exact"/>
              <w:jc w:val="center"/>
              <w:rPr>
                <w:rFonts w:ascii="Microsoft JhengHei UI" w:eastAsia="Microsoft JhengHei UI" w:hAnsi="Microsoft JhengHei UI"/>
                <w:sz w:val="21"/>
                <w:szCs w:val="21"/>
              </w:rPr>
            </w:pPr>
            <w:r w:rsidRPr="00315953">
              <w:rPr>
                <w:rFonts w:ascii="Microsoft JhengHei UI" w:eastAsia="Microsoft JhengHei UI" w:hAnsi="Microsoft JhengHei UI"/>
                <w:b/>
                <w:sz w:val="21"/>
                <w:szCs w:val="21"/>
              </w:rPr>
              <w:t>Group 2</w:t>
            </w:r>
          </w:p>
        </w:tc>
        <w:tc>
          <w:tcPr>
            <w:tcW w:w="1921" w:type="dxa"/>
            <w:tcBorders>
              <w:top w:val="thinThickLargeGap" w:sz="12" w:space="0" w:color="1F497D" w:themeColor="text2"/>
              <w:bottom w:val="triple" w:sz="4" w:space="0" w:color="1F497D" w:themeColor="text2"/>
            </w:tcBorders>
            <w:shd w:val="clear" w:color="auto" w:fill="C6D9F1" w:themeFill="text2" w:themeFillTint="33"/>
            <w:vAlign w:val="center"/>
          </w:tcPr>
          <w:p w:rsidR="00315953" w:rsidRPr="00315953" w:rsidRDefault="00315953" w:rsidP="00C13D03">
            <w:pPr>
              <w:spacing w:beforeLines="50" w:before="120" w:after="120" w:line="280" w:lineRule="exact"/>
              <w:jc w:val="center"/>
              <w:rPr>
                <w:rFonts w:ascii="Microsoft JhengHei UI" w:eastAsia="Microsoft JhengHei UI" w:hAnsi="Microsoft JhengHei UI"/>
                <w:sz w:val="21"/>
                <w:szCs w:val="21"/>
              </w:rPr>
            </w:pPr>
            <w:r w:rsidRPr="00315953">
              <w:rPr>
                <w:rFonts w:ascii="Microsoft JhengHei UI" w:eastAsia="Microsoft JhengHei UI" w:hAnsi="Microsoft JhengHei UI"/>
                <w:b/>
                <w:sz w:val="21"/>
                <w:szCs w:val="21"/>
              </w:rPr>
              <w:t>Group 3</w:t>
            </w:r>
          </w:p>
        </w:tc>
        <w:tc>
          <w:tcPr>
            <w:tcW w:w="1921" w:type="dxa"/>
            <w:tcBorders>
              <w:top w:val="thinThickLargeGap" w:sz="12" w:space="0" w:color="1F497D" w:themeColor="text2"/>
              <w:bottom w:val="triple" w:sz="4" w:space="0" w:color="1F497D" w:themeColor="text2"/>
            </w:tcBorders>
            <w:shd w:val="clear" w:color="auto" w:fill="C6D9F1" w:themeFill="text2" w:themeFillTint="33"/>
            <w:vAlign w:val="center"/>
          </w:tcPr>
          <w:p w:rsidR="00315953" w:rsidRPr="00315953" w:rsidRDefault="00315953" w:rsidP="00C13D03">
            <w:pPr>
              <w:spacing w:beforeLines="50" w:before="120" w:after="120" w:line="280" w:lineRule="exact"/>
              <w:jc w:val="center"/>
              <w:rPr>
                <w:rFonts w:ascii="Microsoft JhengHei UI" w:eastAsia="Microsoft JhengHei UI" w:hAnsi="Microsoft JhengHei UI"/>
                <w:sz w:val="21"/>
                <w:szCs w:val="21"/>
              </w:rPr>
            </w:pPr>
            <w:r w:rsidRPr="00315953">
              <w:rPr>
                <w:rFonts w:ascii="Microsoft JhengHei UI" w:eastAsia="Microsoft JhengHei UI" w:hAnsi="Microsoft JhengHei UI"/>
                <w:b/>
                <w:sz w:val="21"/>
                <w:szCs w:val="21"/>
              </w:rPr>
              <w:t>Group 4</w:t>
            </w:r>
          </w:p>
        </w:tc>
        <w:tc>
          <w:tcPr>
            <w:tcW w:w="1922" w:type="dxa"/>
            <w:tcBorders>
              <w:top w:val="thinThickLargeGap" w:sz="12" w:space="0" w:color="1F497D" w:themeColor="text2"/>
              <w:bottom w:val="triple" w:sz="4" w:space="0" w:color="1F497D" w:themeColor="text2"/>
            </w:tcBorders>
            <w:shd w:val="clear" w:color="auto" w:fill="C6D9F1" w:themeFill="text2" w:themeFillTint="33"/>
            <w:vAlign w:val="center"/>
          </w:tcPr>
          <w:p w:rsidR="00315953" w:rsidRPr="00315953" w:rsidRDefault="00315953" w:rsidP="00C13D03">
            <w:pPr>
              <w:spacing w:beforeLines="50" w:before="120" w:after="120" w:line="280" w:lineRule="exact"/>
              <w:jc w:val="center"/>
              <w:rPr>
                <w:rFonts w:ascii="Microsoft JhengHei UI" w:eastAsia="Microsoft JhengHei UI" w:hAnsi="Microsoft JhengHei UI"/>
                <w:sz w:val="21"/>
                <w:szCs w:val="21"/>
              </w:rPr>
            </w:pPr>
            <w:r w:rsidRPr="00315953">
              <w:rPr>
                <w:rFonts w:ascii="Microsoft JhengHei UI" w:eastAsia="Microsoft JhengHei UI" w:hAnsi="Microsoft JhengHei UI"/>
                <w:b/>
                <w:sz w:val="21"/>
                <w:szCs w:val="21"/>
              </w:rPr>
              <w:t>Group 5</w:t>
            </w:r>
          </w:p>
        </w:tc>
      </w:tr>
      <w:tr w:rsidR="00315953" w:rsidRPr="003758A0" w:rsidTr="00F2149E">
        <w:trPr>
          <w:trHeight w:val="454"/>
        </w:trPr>
        <w:tc>
          <w:tcPr>
            <w:tcW w:w="1921" w:type="dxa"/>
            <w:tcBorders>
              <w:top w:val="triple" w:sz="4" w:space="0" w:color="1F497D" w:themeColor="text2"/>
            </w:tcBorders>
            <w:shd w:val="clear" w:color="auto" w:fill="FFC000"/>
            <w:tcMar>
              <w:left w:w="85" w:type="dxa"/>
              <w:right w:w="85" w:type="dxa"/>
            </w:tcMar>
          </w:tcPr>
          <w:p w:rsidR="00315953" w:rsidRPr="00C13D03" w:rsidRDefault="00315953" w:rsidP="00C13D03">
            <w:pPr>
              <w:pStyle w:val="Default"/>
              <w:spacing w:beforeLines="20" w:before="48" w:afterLines="20" w:after="48" w:line="280" w:lineRule="exact"/>
              <w:rPr>
                <w:rFonts w:ascii="Microsoft JhengHei UI" w:eastAsia="Microsoft JhengHei UI" w:hAnsi="Microsoft JhengHei UI" w:cs="Times New Roman"/>
                <w:color w:val="auto"/>
                <w:sz w:val="18"/>
                <w:szCs w:val="18"/>
              </w:rPr>
            </w:pPr>
            <w:r w:rsidRPr="00C13D03">
              <w:rPr>
                <w:rFonts w:ascii="Microsoft JhengHei UI" w:eastAsia="Microsoft JhengHei UI" w:hAnsi="Microsoft JhengHei UI" w:cs="Times New Roman"/>
                <w:color w:val="auto"/>
                <w:sz w:val="18"/>
                <w:szCs w:val="18"/>
              </w:rPr>
              <w:t>Electronic</w:t>
            </w:r>
            <w:r w:rsidRPr="00C13D03">
              <w:rPr>
                <w:rFonts w:ascii="Microsoft JhengHei UI" w:eastAsia="Microsoft JhengHei UI" w:hAnsi="Microsoft JhengHei UI" w:cs="Times New Roman" w:hint="eastAsia"/>
                <w:color w:val="auto"/>
                <w:sz w:val="18"/>
                <w:szCs w:val="18"/>
              </w:rPr>
              <w:t>s</w:t>
            </w:r>
            <w:r w:rsidRPr="00C13D03">
              <w:rPr>
                <w:rFonts w:ascii="Microsoft JhengHei UI" w:eastAsia="Microsoft JhengHei UI" w:hAnsi="Microsoft JhengHei UI" w:cs="Times New Roman"/>
                <w:color w:val="auto"/>
                <w:sz w:val="18"/>
                <w:szCs w:val="18"/>
              </w:rPr>
              <w:t xml:space="preserve"> </w:t>
            </w:r>
            <w:r w:rsidR="00C13D03">
              <w:rPr>
                <w:rFonts w:ascii="Microsoft JhengHei UI" w:eastAsia="Microsoft JhengHei UI" w:hAnsi="Microsoft JhengHei UI" w:cs="Times New Roman" w:hint="eastAsia"/>
                <w:color w:val="auto"/>
                <w:sz w:val="18"/>
                <w:szCs w:val="18"/>
              </w:rPr>
              <w:t>m</w:t>
            </w:r>
            <w:r w:rsidRPr="00C13D03">
              <w:rPr>
                <w:rFonts w:ascii="Microsoft JhengHei UI" w:eastAsia="Microsoft JhengHei UI" w:hAnsi="Microsoft JhengHei UI" w:cs="Times New Roman"/>
                <w:color w:val="auto"/>
                <w:sz w:val="18"/>
                <w:szCs w:val="18"/>
              </w:rPr>
              <w:t>odule</w:t>
            </w:r>
          </w:p>
        </w:tc>
        <w:tc>
          <w:tcPr>
            <w:tcW w:w="1921" w:type="dxa"/>
            <w:tcBorders>
              <w:top w:val="triple" w:sz="4" w:space="0" w:color="1F497D" w:themeColor="text2"/>
            </w:tcBorders>
            <w:shd w:val="clear" w:color="auto" w:fill="D9D9D9"/>
            <w:tcMar>
              <w:left w:w="85" w:type="dxa"/>
              <w:right w:w="85" w:type="dxa"/>
            </w:tcMar>
          </w:tcPr>
          <w:p w:rsidR="00315953" w:rsidRPr="00C13D03" w:rsidRDefault="00315953" w:rsidP="00C13D03">
            <w:pPr>
              <w:pStyle w:val="Default"/>
              <w:spacing w:beforeLines="20" w:before="48" w:afterLines="20" w:after="48" w:line="280" w:lineRule="exact"/>
              <w:rPr>
                <w:rFonts w:ascii="Microsoft JhengHei UI" w:eastAsia="Microsoft JhengHei UI" w:hAnsi="Microsoft JhengHei UI" w:cs="Times New Roman"/>
                <w:color w:val="auto"/>
                <w:sz w:val="18"/>
                <w:szCs w:val="18"/>
              </w:rPr>
            </w:pPr>
            <w:r w:rsidRPr="00C13D03">
              <w:rPr>
                <w:rFonts w:ascii="Microsoft JhengHei UI" w:eastAsia="Microsoft JhengHei UI" w:hAnsi="Microsoft JhengHei UI" w:cs="Times New Roman"/>
                <w:color w:val="auto"/>
                <w:sz w:val="18"/>
                <w:szCs w:val="18"/>
              </w:rPr>
              <w:t>Pneumatic</w:t>
            </w:r>
            <w:r w:rsidRPr="00C13D03">
              <w:rPr>
                <w:rFonts w:ascii="Microsoft JhengHei UI" w:eastAsia="Microsoft JhengHei UI" w:hAnsi="Microsoft JhengHei UI" w:cs="Times New Roman" w:hint="eastAsia"/>
                <w:color w:val="auto"/>
                <w:sz w:val="18"/>
                <w:szCs w:val="18"/>
              </w:rPr>
              <w:t>s</w:t>
            </w:r>
            <w:r w:rsidRPr="00C13D03">
              <w:rPr>
                <w:rFonts w:ascii="Microsoft JhengHei UI" w:eastAsia="Microsoft JhengHei UI" w:hAnsi="Microsoft JhengHei UI" w:cs="Times New Roman"/>
                <w:color w:val="auto"/>
                <w:sz w:val="18"/>
                <w:szCs w:val="18"/>
              </w:rPr>
              <w:t xml:space="preserve"> module</w:t>
            </w:r>
          </w:p>
        </w:tc>
        <w:tc>
          <w:tcPr>
            <w:tcW w:w="1921" w:type="dxa"/>
            <w:tcBorders>
              <w:top w:val="triple" w:sz="4" w:space="0" w:color="1F497D" w:themeColor="text2"/>
            </w:tcBorders>
            <w:shd w:val="clear" w:color="auto" w:fill="D9D9D9"/>
            <w:tcMar>
              <w:left w:w="85" w:type="dxa"/>
              <w:right w:w="85" w:type="dxa"/>
            </w:tcMar>
          </w:tcPr>
          <w:p w:rsidR="00315953" w:rsidRPr="00C13D03" w:rsidRDefault="00315953" w:rsidP="00C13D03">
            <w:pPr>
              <w:spacing w:beforeLines="20" w:before="48" w:afterLines="20" w:after="48" w:line="280" w:lineRule="exact"/>
              <w:rPr>
                <w:rFonts w:ascii="Microsoft JhengHei UI" w:eastAsia="Microsoft JhengHei UI" w:hAnsi="Microsoft JhengHei UI"/>
                <w:sz w:val="18"/>
                <w:szCs w:val="18"/>
              </w:rPr>
            </w:pPr>
            <w:r w:rsidRPr="00C13D03">
              <w:rPr>
                <w:rFonts w:ascii="Microsoft JhengHei UI" w:eastAsia="Microsoft JhengHei UI" w:hAnsi="Microsoft JhengHei UI"/>
                <w:sz w:val="18"/>
                <w:szCs w:val="18"/>
              </w:rPr>
              <w:t>Pneumatic</w:t>
            </w:r>
            <w:r w:rsidRPr="00C13D03">
              <w:rPr>
                <w:rFonts w:ascii="Microsoft JhengHei UI" w:eastAsia="Microsoft JhengHei UI" w:hAnsi="Microsoft JhengHei UI" w:hint="eastAsia"/>
                <w:sz w:val="18"/>
                <w:szCs w:val="18"/>
              </w:rPr>
              <w:t>s</w:t>
            </w:r>
            <w:r w:rsidRPr="00C13D03">
              <w:rPr>
                <w:rFonts w:ascii="Microsoft JhengHei UI" w:eastAsia="Microsoft JhengHei UI" w:hAnsi="Microsoft JhengHei UI"/>
                <w:sz w:val="18"/>
                <w:szCs w:val="18"/>
              </w:rPr>
              <w:t xml:space="preserve"> module</w:t>
            </w:r>
          </w:p>
        </w:tc>
        <w:tc>
          <w:tcPr>
            <w:tcW w:w="1921" w:type="dxa"/>
            <w:tcBorders>
              <w:top w:val="triple" w:sz="4" w:space="0" w:color="1F497D" w:themeColor="text2"/>
            </w:tcBorders>
            <w:tcMar>
              <w:left w:w="85" w:type="dxa"/>
              <w:right w:w="85" w:type="dxa"/>
            </w:tcMar>
          </w:tcPr>
          <w:p w:rsidR="00315953" w:rsidRPr="00C13D03" w:rsidRDefault="00315953" w:rsidP="00C13D03">
            <w:pPr>
              <w:spacing w:beforeLines="20" w:before="48" w:afterLines="20" w:after="48" w:line="280" w:lineRule="exact"/>
              <w:rPr>
                <w:rFonts w:ascii="Microsoft JhengHei UI" w:eastAsia="Microsoft JhengHei UI" w:hAnsi="Microsoft JhengHei UI"/>
                <w:sz w:val="18"/>
                <w:szCs w:val="18"/>
              </w:rPr>
            </w:pPr>
            <w:r w:rsidRPr="00C13D03">
              <w:rPr>
                <w:rFonts w:ascii="Microsoft JhengHei UI" w:eastAsia="Microsoft JhengHei UI" w:hAnsi="Microsoft JhengHei UI"/>
                <w:sz w:val="18"/>
                <w:szCs w:val="18"/>
              </w:rPr>
              <w:t xml:space="preserve">Design </w:t>
            </w:r>
            <w:r w:rsidRPr="00C13D03">
              <w:rPr>
                <w:rFonts w:ascii="Microsoft JhengHei UI" w:eastAsia="Microsoft JhengHei UI" w:hAnsi="Microsoft JhengHei UI" w:hint="eastAsia"/>
                <w:sz w:val="18"/>
                <w:szCs w:val="18"/>
              </w:rPr>
              <w:t>project</w:t>
            </w:r>
          </w:p>
        </w:tc>
        <w:tc>
          <w:tcPr>
            <w:tcW w:w="1922" w:type="dxa"/>
            <w:tcBorders>
              <w:top w:val="triple" w:sz="4" w:space="0" w:color="1F497D" w:themeColor="text2"/>
            </w:tcBorders>
            <w:tcMar>
              <w:left w:w="85" w:type="dxa"/>
              <w:right w:w="85" w:type="dxa"/>
            </w:tcMar>
          </w:tcPr>
          <w:p w:rsidR="00315953" w:rsidRPr="00C13D03" w:rsidRDefault="00315953" w:rsidP="00C13D03">
            <w:pPr>
              <w:spacing w:beforeLines="20" w:before="48" w:afterLines="20" w:after="48" w:line="280" w:lineRule="exact"/>
              <w:rPr>
                <w:rFonts w:ascii="Microsoft JhengHei UI" w:eastAsia="Microsoft JhengHei UI" w:hAnsi="Microsoft JhengHei UI"/>
                <w:sz w:val="18"/>
                <w:szCs w:val="18"/>
              </w:rPr>
            </w:pPr>
            <w:r w:rsidRPr="00C13D03">
              <w:rPr>
                <w:rFonts w:ascii="Microsoft JhengHei UI" w:eastAsia="Microsoft JhengHei UI" w:hAnsi="Microsoft JhengHei UI"/>
                <w:sz w:val="18"/>
                <w:szCs w:val="18"/>
              </w:rPr>
              <w:t xml:space="preserve">Design </w:t>
            </w:r>
            <w:r w:rsidRPr="00C13D03">
              <w:rPr>
                <w:rFonts w:ascii="Microsoft JhengHei UI" w:eastAsia="Microsoft JhengHei UI" w:hAnsi="Microsoft JhengHei UI" w:hint="eastAsia"/>
                <w:sz w:val="18"/>
                <w:szCs w:val="18"/>
              </w:rPr>
              <w:t>project</w:t>
            </w:r>
          </w:p>
        </w:tc>
      </w:tr>
      <w:tr w:rsidR="00315953" w:rsidRPr="003758A0" w:rsidTr="00F2149E">
        <w:trPr>
          <w:trHeight w:val="454"/>
        </w:trPr>
        <w:tc>
          <w:tcPr>
            <w:tcW w:w="1921" w:type="dxa"/>
            <w:tcMar>
              <w:left w:w="85" w:type="dxa"/>
              <w:right w:w="85" w:type="dxa"/>
            </w:tcMar>
          </w:tcPr>
          <w:p w:rsidR="00315953" w:rsidRPr="00C13D03" w:rsidRDefault="00315953" w:rsidP="00C13D03">
            <w:pPr>
              <w:spacing w:beforeLines="20" w:before="48" w:afterLines="20" w:after="48" w:line="280" w:lineRule="exact"/>
              <w:rPr>
                <w:rFonts w:ascii="Microsoft JhengHei UI" w:eastAsia="Microsoft JhengHei UI" w:hAnsi="Microsoft JhengHei UI"/>
                <w:sz w:val="18"/>
                <w:szCs w:val="18"/>
              </w:rPr>
            </w:pPr>
            <w:r w:rsidRPr="00C13D03">
              <w:rPr>
                <w:rFonts w:ascii="Microsoft JhengHei UI" w:eastAsia="Microsoft JhengHei UI" w:hAnsi="Microsoft JhengHei UI"/>
                <w:sz w:val="18"/>
                <w:szCs w:val="18"/>
              </w:rPr>
              <w:t xml:space="preserve">Design </w:t>
            </w:r>
            <w:r w:rsidRPr="00C13D03">
              <w:rPr>
                <w:rFonts w:ascii="Microsoft JhengHei UI" w:eastAsia="Microsoft JhengHei UI" w:hAnsi="Microsoft JhengHei UI" w:hint="eastAsia"/>
                <w:sz w:val="18"/>
                <w:szCs w:val="18"/>
              </w:rPr>
              <w:t>project</w:t>
            </w:r>
          </w:p>
        </w:tc>
        <w:tc>
          <w:tcPr>
            <w:tcW w:w="1921" w:type="dxa"/>
            <w:shd w:val="clear" w:color="auto" w:fill="D9D9D9"/>
            <w:tcMar>
              <w:left w:w="85" w:type="dxa"/>
              <w:right w:w="85" w:type="dxa"/>
            </w:tcMar>
          </w:tcPr>
          <w:p w:rsidR="00315953" w:rsidRPr="00C13D03" w:rsidRDefault="00315953" w:rsidP="00C13D03">
            <w:pPr>
              <w:pStyle w:val="Default"/>
              <w:spacing w:beforeLines="20" w:before="48" w:afterLines="20" w:after="48" w:line="280" w:lineRule="exact"/>
              <w:rPr>
                <w:rFonts w:ascii="Microsoft JhengHei UI" w:eastAsia="Microsoft JhengHei UI" w:hAnsi="Microsoft JhengHei UI" w:cs="Times New Roman"/>
                <w:color w:val="auto"/>
                <w:sz w:val="18"/>
                <w:szCs w:val="18"/>
              </w:rPr>
            </w:pPr>
            <w:r w:rsidRPr="00C13D03">
              <w:rPr>
                <w:rFonts w:ascii="Microsoft JhengHei UI" w:eastAsia="Microsoft JhengHei UI" w:hAnsi="Microsoft JhengHei UI" w:cs="Times New Roman"/>
                <w:color w:val="auto"/>
                <w:sz w:val="18"/>
                <w:szCs w:val="18"/>
              </w:rPr>
              <w:t>Pneumatic</w:t>
            </w:r>
            <w:r w:rsidRPr="00C13D03">
              <w:rPr>
                <w:rFonts w:ascii="Microsoft JhengHei UI" w:eastAsia="Microsoft JhengHei UI" w:hAnsi="Microsoft JhengHei UI" w:cs="Times New Roman" w:hint="eastAsia"/>
                <w:color w:val="auto"/>
                <w:sz w:val="18"/>
                <w:szCs w:val="18"/>
              </w:rPr>
              <w:t>s</w:t>
            </w:r>
            <w:r w:rsidRPr="00C13D03">
              <w:rPr>
                <w:rFonts w:ascii="Microsoft JhengHei UI" w:eastAsia="Microsoft JhengHei UI" w:hAnsi="Microsoft JhengHei UI" w:cs="Times New Roman"/>
                <w:color w:val="auto"/>
                <w:sz w:val="18"/>
                <w:szCs w:val="18"/>
              </w:rPr>
              <w:t xml:space="preserve"> module</w:t>
            </w:r>
          </w:p>
        </w:tc>
        <w:tc>
          <w:tcPr>
            <w:tcW w:w="1921" w:type="dxa"/>
            <w:shd w:val="clear" w:color="auto" w:fill="D9D9D9"/>
            <w:tcMar>
              <w:left w:w="85" w:type="dxa"/>
              <w:right w:w="85" w:type="dxa"/>
            </w:tcMar>
          </w:tcPr>
          <w:p w:rsidR="00315953" w:rsidRPr="00C13D03" w:rsidRDefault="00315953" w:rsidP="00C13D03">
            <w:pPr>
              <w:spacing w:beforeLines="20" w:before="48" w:afterLines="20" w:after="48" w:line="280" w:lineRule="exact"/>
              <w:rPr>
                <w:rFonts w:ascii="Microsoft JhengHei UI" w:eastAsia="Microsoft JhengHei UI" w:hAnsi="Microsoft JhengHei UI"/>
                <w:sz w:val="18"/>
                <w:szCs w:val="18"/>
              </w:rPr>
            </w:pPr>
            <w:r w:rsidRPr="00C13D03">
              <w:rPr>
                <w:rFonts w:ascii="Microsoft JhengHei UI" w:eastAsia="Microsoft JhengHei UI" w:hAnsi="Microsoft JhengHei UI"/>
                <w:sz w:val="18"/>
                <w:szCs w:val="18"/>
              </w:rPr>
              <w:t>Pneumatic</w:t>
            </w:r>
            <w:r w:rsidRPr="00C13D03">
              <w:rPr>
                <w:rFonts w:ascii="Microsoft JhengHei UI" w:eastAsia="Microsoft JhengHei UI" w:hAnsi="Microsoft JhengHei UI" w:hint="eastAsia"/>
                <w:sz w:val="18"/>
                <w:szCs w:val="18"/>
              </w:rPr>
              <w:t>s</w:t>
            </w:r>
            <w:r w:rsidRPr="00C13D03">
              <w:rPr>
                <w:rFonts w:ascii="Microsoft JhengHei UI" w:eastAsia="Microsoft JhengHei UI" w:hAnsi="Microsoft JhengHei UI"/>
                <w:sz w:val="18"/>
                <w:szCs w:val="18"/>
              </w:rPr>
              <w:t xml:space="preserve"> module</w:t>
            </w:r>
          </w:p>
        </w:tc>
        <w:tc>
          <w:tcPr>
            <w:tcW w:w="1921" w:type="dxa"/>
            <w:tcMar>
              <w:left w:w="85" w:type="dxa"/>
              <w:right w:w="85" w:type="dxa"/>
            </w:tcMar>
          </w:tcPr>
          <w:p w:rsidR="00315953" w:rsidRPr="00C13D03" w:rsidRDefault="00315953" w:rsidP="00C13D03">
            <w:pPr>
              <w:spacing w:beforeLines="20" w:before="48" w:afterLines="20" w:after="48" w:line="280" w:lineRule="exact"/>
              <w:rPr>
                <w:rFonts w:ascii="Microsoft JhengHei UI" w:eastAsia="Microsoft JhengHei UI" w:hAnsi="Microsoft JhengHei UI"/>
                <w:sz w:val="18"/>
                <w:szCs w:val="18"/>
              </w:rPr>
            </w:pPr>
            <w:r w:rsidRPr="00C13D03">
              <w:rPr>
                <w:rFonts w:ascii="Microsoft JhengHei UI" w:eastAsia="Microsoft JhengHei UI" w:hAnsi="Microsoft JhengHei UI"/>
                <w:sz w:val="18"/>
                <w:szCs w:val="18"/>
              </w:rPr>
              <w:t xml:space="preserve">Design </w:t>
            </w:r>
            <w:r w:rsidRPr="00C13D03">
              <w:rPr>
                <w:rFonts w:ascii="Microsoft JhengHei UI" w:eastAsia="Microsoft JhengHei UI" w:hAnsi="Microsoft JhengHei UI" w:hint="eastAsia"/>
                <w:sz w:val="18"/>
                <w:szCs w:val="18"/>
              </w:rPr>
              <w:t>project</w:t>
            </w:r>
          </w:p>
        </w:tc>
        <w:tc>
          <w:tcPr>
            <w:tcW w:w="1922" w:type="dxa"/>
            <w:tcMar>
              <w:left w:w="85" w:type="dxa"/>
              <w:right w:w="85" w:type="dxa"/>
            </w:tcMar>
          </w:tcPr>
          <w:p w:rsidR="00315953" w:rsidRPr="00C13D03" w:rsidRDefault="00315953" w:rsidP="00C13D03">
            <w:pPr>
              <w:spacing w:beforeLines="20" w:before="48" w:afterLines="20" w:after="48" w:line="280" w:lineRule="exact"/>
              <w:rPr>
                <w:rFonts w:ascii="Microsoft JhengHei UI" w:eastAsia="Microsoft JhengHei UI" w:hAnsi="Microsoft JhengHei UI"/>
                <w:sz w:val="18"/>
                <w:szCs w:val="18"/>
              </w:rPr>
            </w:pPr>
            <w:r w:rsidRPr="00C13D03">
              <w:rPr>
                <w:rFonts w:ascii="Microsoft JhengHei UI" w:eastAsia="Microsoft JhengHei UI" w:hAnsi="Microsoft JhengHei UI"/>
                <w:sz w:val="18"/>
                <w:szCs w:val="18"/>
              </w:rPr>
              <w:t xml:space="preserve">Design </w:t>
            </w:r>
            <w:r w:rsidRPr="00C13D03">
              <w:rPr>
                <w:rFonts w:ascii="Microsoft JhengHei UI" w:eastAsia="Microsoft JhengHei UI" w:hAnsi="Microsoft JhengHei UI" w:hint="eastAsia"/>
                <w:sz w:val="18"/>
                <w:szCs w:val="18"/>
              </w:rPr>
              <w:t>project</w:t>
            </w:r>
          </w:p>
        </w:tc>
      </w:tr>
      <w:tr w:rsidR="00315953" w:rsidRPr="003758A0" w:rsidTr="00F2149E">
        <w:trPr>
          <w:trHeight w:val="454"/>
        </w:trPr>
        <w:tc>
          <w:tcPr>
            <w:tcW w:w="1921" w:type="dxa"/>
            <w:tcMar>
              <w:left w:w="85" w:type="dxa"/>
              <w:right w:w="85" w:type="dxa"/>
            </w:tcMar>
          </w:tcPr>
          <w:p w:rsidR="00315953" w:rsidRPr="00C13D03" w:rsidRDefault="00315953" w:rsidP="00C13D03">
            <w:pPr>
              <w:spacing w:beforeLines="20" w:before="48" w:afterLines="20" w:after="48" w:line="280" w:lineRule="exact"/>
              <w:rPr>
                <w:rFonts w:ascii="Microsoft JhengHei UI" w:eastAsia="Microsoft JhengHei UI" w:hAnsi="Microsoft JhengHei UI"/>
                <w:sz w:val="18"/>
                <w:szCs w:val="18"/>
              </w:rPr>
            </w:pPr>
            <w:r w:rsidRPr="00C13D03">
              <w:rPr>
                <w:rFonts w:ascii="Microsoft JhengHei UI" w:eastAsia="Microsoft JhengHei UI" w:hAnsi="Microsoft JhengHei UI"/>
                <w:sz w:val="18"/>
                <w:szCs w:val="18"/>
              </w:rPr>
              <w:t xml:space="preserve">Design </w:t>
            </w:r>
            <w:r w:rsidRPr="00C13D03">
              <w:rPr>
                <w:rFonts w:ascii="Microsoft JhengHei UI" w:eastAsia="Microsoft JhengHei UI" w:hAnsi="Microsoft JhengHei UI" w:hint="eastAsia"/>
                <w:sz w:val="18"/>
                <w:szCs w:val="18"/>
              </w:rPr>
              <w:t>project</w:t>
            </w:r>
          </w:p>
        </w:tc>
        <w:tc>
          <w:tcPr>
            <w:tcW w:w="1921" w:type="dxa"/>
            <w:shd w:val="clear" w:color="auto" w:fill="FFC000"/>
            <w:tcMar>
              <w:left w:w="85" w:type="dxa"/>
              <w:right w:w="85" w:type="dxa"/>
            </w:tcMar>
          </w:tcPr>
          <w:p w:rsidR="00315953" w:rsidRPr="00C13D03" w:rsidRDefault="00315953" w:rsidP="00C13D03">
            <w:pPr>
              <w:pStyle w:val="Default"/>
              <w:spacing w:beforeLines="20" w:before="48" w:afterLines="20" w:after="48" w:line="280" w:lineRule="exact"/>
              <w:rPr>
                <w:rFonts w:ascii="Microsoft JhengHei UI" w:eastAsia="Microsoft JhengHei UI" w:hAnsi="Microsoft JhengHei UI" w:cs="Times New Roman"/>
                <w:color w:val="auto"/>
                <w:sz w:val="18"/>
                <w:szCs w:val="18"/>
              </w:rPr>
            </w:pPr>
            <w:r w:rsidRPr="00C13D03">
              <w:rPr>
                <w:rFonts w:ascii="Microsoft JhengHei UI" w:eastAsia="Microsoft JhengHei UI" w:hAnsi="Microsoft JhengHei UI" w:cs="Times New Roman"/>
                <w:color w:val="auto"/>
                <w:sz w:val="18"/>
                <w:szCs w:val="18"/>
              </w:rPr>
              <w:t>Electronic</w:t>
            </w:r>
            <w:r w:rsidRPr="00C13D03">
              <w:rPr>
                <w:rFonts w:ascii="Microsoft JhengHei UI" w:eastAsia="Microsoft JhengHei UI" w:hAnsi="Microsoft JhengHei UI" w:cs="Times New Roman" w:hint="eastAsia"/>
                <w:color w:val="auto"/>
                <w:sz w:val="18"/>
                <w:szCs w:val="18"/>
              </w:rPr>
              <w:t>s</w:t>
            </w:r>
            <w:r w:rsidRPr="00C13D03">
              <w:rPr>
                <w:rFonts w:ascii="Microsoft JhengHei UI" w:eastAsia="Microsoft JhengHei UI" w:hAnsi="Microsoft JhengHei UI" w:cs="Times New Roman"/>
                <w:color w:val="auto"/>
                <w:sz w:val="18"/>
                <w:szCs w:val="18"/>
              </w:rPr>
              <w:t xml:space="preserve"> module</w:t>
            </w:r>
          </w:p>
        </w:tc>
        <w:tc>
          <w:tcPr>
            <w:tcW w:w="1921" w:type="dxa"/>
            <w:tcMar>
              <w:left w:w="85" w:type="dxa"/>
              <w:right w:w="85" w:type="dxa"/>
            </w:tcMar>
          </w:tcPr>
          <w:p w:rsidR="00315953" w:rsidRPr="00C13D03" w:rsidRDefault="00315953" w:rsidP="00C13D03">
            <w:pPr>
              <w:pStyle w:val="Default"/>
              <w:spacing w:beforeLines="20" w:before="48" w:afterLines="20" w:after="48" w:line="280" w:lineRule="exact"/>
              <w:rPr>
                <w:rFonts w:ascii="Microsoft JhengHei UI" w:eastAsia="Microsoft JhengHei UI" w:hAnsi="Microsoft JhengHei UI" w:cs="Times New Roman"/>
                <w:color w:val="auto"/>
                <w:sz w:val="18"/>
                <w:szCs w:val="18"/>
              </w:rPr>
            </w:pPr>
            <w:r w:rsidRPr="00C13D03">
              <w:rPr>
                <w:rFonts w:ascii="Microsoft JhengHei UI" w:eastAsia="Microsoft JhengHei UI" w:hAnsi="Microsoft JhengHei UI"/>
                <w:sz w:val="18"/>
                <w:szCs w:val="18"/>
              </w:rPr>
              <w:t xml:space="preserve">Design </w:t>
            </w:r>
            <w:r w:rsidRPr="00C13D03">
              <w:rPr>
                <w:rFonts w:ascii="Microsoft JhengHei UI" w:eastAsia="Microsoft JhengHei UI" w:hAnsi="Microsoft JhengHei UI" w:hint="eastAsia"/>
                <w:sz w:val="18"/>
                <w:szCs w:val="18"/>
              </w:rPr>
              <w:t>project</w:t>
            </w:r>
          </w:p>
        </w:tc>
        <w:tc>
          <w:tcPr>
            <w:tcW w:w="1921" w:type="dxa"/>
            <w:shd w:val="clear" w:color="auto" w:fill="D9D9D9"/>
            <w:tcMar>
              <w:left w:w="85" w:type="dxa"/>
              <w:right w:w="85" w:type="dxa"/>
            </w:tcMar>
          </w:tcPr>
          <w:p w:rsidR="00315953" w:rsidRPr="00C13D03" w:rsidRDefault="00315953" w:rsidP="00C13D03">
            <w:pPr>
              <w:spacing w:beforeLines="20" w:before="48" w:afterLines="20" w:after="48" w:line="280" w:lineRule="exact"/>
              <w:rPr>
                <w:rFonts w:ascii="Microsoft JhengHei UI" w:eastAsia="Microsoft JhengHei UI" w:hAnsi="Microsoft JhengHei UI"/>
                <w:sz w:val="18"/>
                <w:szCs w:val="18"/>
              </w:rPr>
            </w:pPr>
            <w:r w:rsidRPr="00C13D03">
              <w:rPr>
                <w:rFonts w:ascii="Microsoft JhengHei UI" w:eastAsia="Microsoft JhengHei UI" w:hAnsi="Microsoft JhengHei UI"/>
                <w:sz w:val="18"/>
                <w:szCs w:val="18"/>
              </w:rPr>
              <w:t>Pneumatic</w:t>
            </w:r>
            <w:r w:rsidRPr="00C13D03">
              <w:rPr>
                <w:rFonts w:ascii="Microsoft JhengHei UI" w:eastAsia="Microsoft JhengHei UI" w:hAnsi="Microsoft JhengHei UI" w:hint="eastAsia"/>
                <w:sz w:val="18"/>
                <w:szCs w:val="18"/>
              </w:rPr>
              <w:t>s</w:t>
            </w:r>
            <w:r w:rsidRPr="00C13D03">
              <w:rPr>
                <w:rFonts w:ascii="Microsoft JhengHei UI" w:eastAsia="Microsoft JhengHei UI" w:hAnsi="Microsoft JhengHei UI"/>
                <w:sz w:val="18"/>
                <w:szCs w:val="18"/>
              </w:rPr>
              <w:t xml:space="preserve"> module</w:t>
            </w:r>
          </w:p>
        </w:tc>
        <w:tc>
          <w:tcPr>
            <w:tcW w:w="1922" w:type="dxa"/>
            <w:shd w:val="clear" w:color="auto" w:fill="D9D9D9"/>
            <w:tcMar>
              <w:left w:w="85" w:type="dxa"/>
              <w:right w:w="85" w:type="dxa"/>
            </w:tcMar>
          </w:tcPr>
          <w:p w:rsidR="00315953" w:rsidRPr="00C13D03" w:rsidRDefault="00315953" w:rsidP="00C13D03">
            <w:pPr>
              <w:spacing w:beforeLines="20" w:before="48" w:afterLines="20" w:after="48" w:line="280" w:lineRule="exact"/>
              <w:rPr>
                <w:rFonts w:ascii="Microsoft JhengHei UI" w:eastAsia="Microsoft JhengHei UI" w:hAnsi="Microsoft JhengHei UI"/>
                <w:sz w:val="18"/>
                <w:szCs w:val="18"/>
              </w:rPr>
            </w:pPr>
            <w:r w:rsidRPr="00C13D03">
              <w:rPr>
                <w:rFonts w:ascii="Microsoft JhengHei UI" w:eastAsia="Microsoft JhengHei UI" w:hAnsi="Microsoft JhengHei UI"/>
                <w:sz w:val="18"/>
                <w:szCs w:val="18"/>
              </w:rPr>
              <w:t>Pneumatic</w:t>
            </w:r>
            <w:r w:rsidRPr="00C13D03">
              <w:rPr>
                <w:rFonts w:ascii="Microsoft JhengHei UI" w:eastAsia="Microsoft JhengHei UI" w:hAnsi="Microsoft JhengHei UI" w:hint="eastAsia"/>
                <w:sz w:val="18"/>
                <w:szCs w:val="18"/>
              </w:rPr>
              <w:t>s</w:t>
            </w:r>
            <w:r w:rsidRPr="00C13D03">
              <w:rPr>
                <w:rFonts w:ascii="Microsoft JhengHei UI" w:eastAsia="Microsoft JhengHei UI" w:hAnsi="Microsoft JhengHei UI"/>
                <w:sz w:val="18"/>
                <w:szCs w:val="18"/>
              </w:rPr>
              <w:t xml:space="preserve"> module</w:t>
            </w:r>
          </w:p>
        </w:tc>
      </w:tr>
      <w:tr w:rsidR="00315953" w:rsidRPr="003758A0" w:rsidTr="00F2149E">
        <w:trPr>
          <w:trHeight w:val="454"/>
        </w:trPr>
        <w:tc>
          <w:tcPr>
            <w:tcW w:w="1921" w:type="dxa"/>
            <w:tcMar>
              <w:left w:w="85" w:type="dxa"/>
              <w:right w:w="85" w:type="dxa"/>
            </w:tcMar>
          </w:tcPr>
          <w:p w:rsidR="00315953" w:rsidRPr="00C13D03" w:rsidRDefault="00315953" w:rsidP="00C13D03">
            <w:pPr>
              <w:spacing w:beforeLines="20" w:before="48" w:afterLines="20" w:after="48" w:line="280" w:lineRule="exact"/>
              <w:rPr>
                <w:rFonts w:ascii="Microsoft JhengHei UI" w:eastAsia="Microsoft JhengHei UI" w:hAnsi="Microsoft JhengHei UI"/>
                <w:sz w:val="18"/>
                <w:szCs w:val="18"/>
              </w:rPr>
            </w:pPr>
            <w:r w:rsidRPr="00C13D03">
              <w:rPr>
                <w:rFonts w:ascii="Microsoft JhengHei UI" w:eastAsia="Microsoft JhengHei UI" w:hAnsi="Microsoft JhengHei UI"/>
                <w:sz w:val="18"/>
                <w:szCs w:val="18"/>
              </w:rPr>
              <w:t xml:space="preserve">Design </w:t>
            </w:r>
            <w:r w:rsidRPr="00C13D03">
              <w:rPr>
                <w:rFonts w:ascii="Microsoft JhengHei UI" w:eastAsia="Microsoft JhengHei UI" w:hAnsi="Microsoft JhengHei UI" w:hint="eastAsia"/>
                <w:sz w:val="18"/>
                <w:szCs w:val="18"/>
              </w:rPr>
              <w:t>project</w:t>
            </w:r>
          </w:p>
        </w:tc>
        <w:tc>
          <w:tcPr>
            <w:tcW w:w="1921" w:type="dxa"/>
            <w:tcMar>
              <w:left w:w="85" w:type="dxa"/>
              <w:right w:w="85" w:type="dxa"/>
            </w:tcMar>
          </w:tcPr>
          <w:p w:rsidR="00315953" w:rsidRPr="00C13D03" w:rsidRDefault="00315953" w:rsidP="00C13D03">
            <w:pPr>
              <w:spacing w:beforeLines="20" w:before="48" w:afterLines="20" w:after="48" w:line="280" w:lineRule="exact"/>
              <w:rPr>
                <w:rFonts w:ascii="Microsoft JhengHei UI" w:eastAsia="Microsoft JhengHei UI" w:hAnsi="Microsoft JhengHei UI"/>
                <w:sz w:val="18"/>
                <w:szCs w:val="18"/>
              </w:rPr>
            </w:pPr>
            <w:r w:rsidRPr="00C13D03">
              <w:rPr>
                <w:rFonts w:ascii="Microsoft JhengHei UI" w:eastAsia="Microsoft JhengHei UI" w:hAnsi="Microsoft JhengHei UI"/>
                <w:sz w:val="18"/>
                <w:szCs w:val="18"/>
              </w:rPr>
              <w:t xml:space="preserve">Design </w:t>
            </w:r>
            <w:r w:rsidRPr="00C13D03">
              <w:rPr>
                <w:rFonts w:ascii="Microsoft JhengHei UI" w:eastAsia="Microsoft JhengHei UI" w:hAnsi="Microsoft JhengHei UI" w:hint="eastAsia"/>
                <w:sz w:val="18"/>
                <w:szCs w:val="18"/>
              </w:rPr>
              <w:t>project</w:t>
            </w:r>
          </w:p>
        </w:tc>
        <w:tc>
          <w:tcPr>
            <w:tcW w:w="1921" w:type="dxa"/>
            <w:shd w:val="clear" w:color="auto" w:fill="FFC000"/>
            <w:tcMar>
              <w:left w:w="85" w:type="dxa"/>
              <w:right w:w="85" w:type="dxa"/>
            </w:tcMar>
          </w:tcPr>
          <w:p w:rsidR="00315953" w:rsidRPr="00C13D03" w:rsidRDefault="00315953" w:rsidP="00C13D03">
            <w:pPr>
              <w:pStyle w:val="Default"/>
              <w:spacing w:beforeLines="20" w:before="48" w:afterLines="20" w:after="48" w:line="280" w:lineRule="exact"/>
              <w:rPr>
                <w:rFonts w:ascii="Microsoft JhengHei UI" w:eastAsia="Microsoft JhengHei UI" w:hAnsi="Microsoft JhengHei UI" w:cs="Times New Roman"/>
                <w:color w:val="auto"/>
                <w:sz w:val="18"/>
                <w:szCs w:val="18"/>
              </w:rPr>
            </w:pPr>
            <w:r w:rsidRPr="00C13D03">
              <w:rPr>
                <w:rFonts w:ascii="Microsoft JhengHei UI" w:eastAsia="Microsoft JhengHei UI" w:hAnsi="Microsoft JhengHei UI" w:cs="Times New Roman"/>
                <w:color w:val="auto"/>
                <w:sz w:val="18"/>
                <w:szCs w:val="18"/>
              </w:rPr>
              <w:t>Electronic</w:t>
            </w:r>
            <w:r w:rsidRPr="00C13D03">
              <w:rPr>
                <w:rFonts w:ascii="Microsoft JhengHei UI" w:eastAsia="Microsoft JhengHei UI" w:hAnsi="Microsoft JhengHei UI" w:cs="Times New Roman" w:hint="eastAsia"/>
                <w:color w:val="auto"/>
                <w:sz w:val="18"/>
                <w:szCs w:val="18"/>
              </w:rPr>
              <w:t>s</w:t>
            </w:r>
            <w:r w:rsidRPr="00C13D03">
              <w:rPr>
                <w:rFonts w:ascii="Microsoft JhengHei UI" w:eastAsia="Microsoft JhengHei UI" w:hAnsi="Microsoft JhengHei UI" w:cs="Times New Roman"/>
                <w:color w:val="auto"/>
                <w:sz w:val="18"/>
                <w:szCs w:val="18"/>
              </w:rPr>
              <w:t xml:space="preserve"> module</w:t>
            </w:r>
          </w:p>
        </w:tc>
        <w:tc>
          <w:tcPr>
            <w:tcW w:w="1921" w:type="dxa"/>
            <w:shd w:val="clear" w:color="auto" w:fill="D9D9D9"/>
            <w:tcMar>
              <w:left w:w="85" w:type="dxa"/>
              <w:right w:w="85" w:type="dxa"/>
            </w:tcMar>
          </w:tcPr>
          <w:p w:rsidR="00315953" w:rsidRPr="00C13D03" w:rsidRDefault="00315953" w:rsidP="00C13D03">
            <w:pPr>
              <w:spacing w:beforeLines="20" w:before="48" w:afterLines="20" w:after="48" w:line="280" w:lineRule="exact"/>
              <w:rPr>
                <w:rFonts w:ascii="Microsoft JhengHei UI" w:eastAsia="Microsoft JhengHei UI" w:hAnsi="Microsoft JhengHei UI"/>
                <w:sz w:val="18"/>
                <w:szCs w:val="18"/>
              </w:rPr>
            </w:pPr>
            <w:r w:rsidRPr="00C13D03">
              <w:rPr>
                <w:rFonts w:ascii="Microsoft JhengHei UI" w:eastAsia="Microsoft JhengHei UI" w:hAnsi="Microsoft JhengHei UI"/>
                <w:sz w:val="18"/>
                <w:szCs w:val="18"/>
              </w:rPr>
              <w:t>Pneumatic</w:t>
            </w:r>
            <w:r w:rsidRPr="00C13D03">
              <w:rPr>
                <w:rFonts w:ascii="Microsoft JhengHei UI" w:eastAsia="Microsoft JhengHei UI" w:hAnsi="Microsoft JhengHei UI" w:hint="eastAsia"/>
                <w:sz w:val="18"/>
                <w:szCs w:val="18"/>
              </w:rPr>
              <w:t>s</w:t>
            </w:r>
            <w:r w:rsidRPr="00C13D03">
              <w:rPr>
                <w:rFonts w:ascii="Microsoft JhengHei UI" w:eastAsia="Microsoft JhengHei UI" w:hAnsi="Microsoft JhengHei UI"/>
                <w:sz w:val="18"/>
                <w:szCs w:val="18"/>
              </w:rPr>
              <w:t xml:space="preserve"> module</w:t>
            </w:r>
          </w:p>
        </w:tc>
        <w:tc>
          <w:tcPr>
            <w:tcW w:w="1922" w:type="dxa"/>
            <w:shd w:val="clear" w:color="auto" w:fill="D9D9D9"/>
            <w:tcMar>
              <w:left w:w="85" w:type="dxa"/>
              <w:right w:w="85" w:type="dxa"/>
            </w:tcMar>
          </w:tcPr>
          <w:p w:rsidR="00315953" w:rsidRPr="00C13D03" w:rsidRDefault="00315953" w:rsidP="00C13D03">
            <w:pPr>
              <w:spacing w:beforeLines="20" w:before="48" w:afterLines="20" w:after="48" w:line="280" w:lineRule="exact"/>
              <w:rPr>
                <w:rFonts w:ascii="Microsoft JhengHei UI" w:eastAsia="Microsoft JhengHei UI" w:hAnsi="Microsoft JhengHei UI"/>
                <w:sz w:val="18"/>
                <w:szCs w:val="18"/>
              </w:rPr>
            </w:pPr>
            <w:r w:rsidRPr="00C13D03">
              <w:rPr>
                <w:rFonts w:ascii="Microsoft JhengHei UI" w:eastAsia="Microsoft JhengHei UI" w:hAnsi="Microsoft JhengHei UI"/>
                <w:sz w:val="18"/>
                <w:szCs w:val="18"/>
              </w:rPr>
              <w:t>Pneumatic</w:t>
            </w:r>
            <w:r w:rsidRPr="00C13D03">
              <w:rPr>
                <w:rFonts w:ascii="Microsoft JhengHei UI" w:eastAsia="Microsoft JhengHei UI" w:hAnsi="Microsoft JhengHei UI" w:hint="eastAsia"/>
                <w:sz w:val="18"/>
                <w:szCs w:val="18"/>
              </w:rPr>
              <w:t>s</w:t>
            </w:r>
            <w:r w:rsidRPr="00C13D03">
              <w:rPr>
                <w:rFonts w:ascii="Microsoft JhengHei UI" w:eastAsia="Microsoft JhengHei UI" w:hAnsi="Microsoft JhengHei UI"/>
                <w:sz w:val="18"/>
                <w:szCs w:val="18"/>
              </w:rPr>
              <w:t xml:space="preserve"> module</w:t>
            </w:r>
          </w:p>
        </w:tc>
      </w:tr>
      <w:tr w:rsidR="00315953" w:rsidRPr="003758A0" w:rsidTr="00F2149E">
        <w:trPr>
          <w:trHeight w:val="454"/>
        </w:trPr>
        <w:tc>
          <w:tcPr>
            <w:tcW w:w="1921" w:type="dxa"/>
            <w:shd w:val="clear" w:color="auto" w:fill="D9D9D9"/>
            <w:tcMar>
              <w:left w:w="85" w:type="dxa"/>
              <w:right w:w="85" w:type="dxa"/>
            </w:tcMar>
          </w:tcPr>
          <w:p w:rsidR="00315953" w:rsidRPr="00C13D03" w:rsidRDefault="00315953" w:rsidP="00C13D03">
            <w:pPr>
              <w:spacing w:beforeLines="20" w:before="48" w:afterLines="20" w:after="48" w:line="280" w:lineRule="exact"/>
              <w:rPr>
                <w:rFonts w:ascii="Microsoft JhengHei UI" w:eastAsia="Microsoft JhengHei UI" w:hAnsi="Microsoft JhengHei UI"/>
                <w:sz w:val="18"/>
                <w:szCs w:val="18"/>
              </w:rPr>
            </w:pPr>
            <w:r w:rsidRPr="00C13D03">
              <w:rPr>
                <w:rFonts w:ascii="Microsoft JhengHei UI" w:eastAsia="Microsoft JhengHei UI" w:hAnsi="Microsoft JhengHei UI"/>
                <w:sz w:val="18"/>
                <w:szCs w:val="18"/>
              </w:rPr>
              <w:t>Pneumatic</w:t>
            </w:r>
            <w:r w:rsidRPr="00C13D03">
              <w:rPr>
                <w:rFonts w:ascii="Microsoft JhengHei UI" w:eastAsia="Microsoft JhengHei UI" w:hAnsi="Microsoft JhengHei UI" w:hint="eastAsia"/>
                <w:sz w:val="18"/>
                <w:szCs w:val="18"/>
              </w:rPr>
              <w:t>s</w:t>
            </w:r>
            <w:r w:rsidRPr="00C13D03">
              <w:rPr>
                <w:rFonts w:ascii="Microsoft JhengHei UI" w:eastAsia="Microsoft JhengHei UI" w:hAnsi="Microsoft JhengHei UI"/>
                <w:sz w:val="18"/>
                <w:szCs w:val="18"/>
              </w:rPr>
              <w:t xml:space="preserve"> module</w:t>
            </w:r>
          </w:p>
        </w:tc>
        <w:tc>
          <w:tcPr>
            <w:tcW w:w="1921" w:type="dxa"/>
            <w:tcMar>
              <w:left w:w="85" w:type="dxa"/>
              <w:right w:w="85" w:type="dxa"/>
            </w:tcMar>
          </w:tcPr>
          <w:p w:rsidR="00315953" w:rsidRPr="00C13D03" w:rsidRDefault="00315953" w:rsidP="00C13D03">
            <w:pPr>
              <w:spacing w:beforeLines="20" w:before="48" w:afterLines="20" w:after="48" w:line="280" w:lineRule="exact"/>
              <w:rPr>
                <w:rFonts w:ascii="Microsoft JhengHei UI" w:eastAsia="Microsoft JhengHei UI" w:hAnsi="Microsoft JhengHei UI"/>
                <w:sz w:val="18"/>
                <w:szCs w:val="18"/>
              </w:rPr>
            </w:pPr>
            <w:r w:rsidRPr="00C13D03">
              <w:rPr>
                <w:rFonts w:ascii="Microsoft JhengHei UI" w:eastAsia="Microsoft JhengHei UI" w:hAnsi="Microsoft JhengHei UI"/>
                <w:sz w:val="18"/>
                <w:szCs w:val="18"/>
              </w:rPr>
              <w:t xml:space="preserve">Design </w:t>
            </w:r>
            <w:r w:rsidRPr="00C13D03">
              <w:rPr>
                <w:rFonts w:ascii="Microsoft JhengHei UI" w:eastAsia="Microsoft JhengHei UI" w:hAnsi="Microsoft JhengHei UI" w:hint="eastAsia"/>
                <w:sz w:val="18"/>
                <w:szCs w:val="18"/>
              </w:rPr>
              <w:t>project</w:t>
            </w:r>
          </w:p>
        </w:tc>
        <w:tc>
          <w:tcPr>
            <w:tcW w:w="1921" w:type="dxa"/>
            <w:tcMar>
              <w:left w:w="85" w:type="dxa"/>
              <w:right w:w="85" w:type="dxa"/>
            </w:tcMar>
          </w:tcPr>
          <w:p w:rsidR="00315953" w:rsidRPr="00C13D03" w:rsidRDefault="00315953" w:rsidP="00C13D03">
            <w:pPr>
              <w:spacing w:beforeLines="20" w:before="48" w:afterLines="20" w:after="48" w:line="280" w:lineRule="exact"/>
              <w:rPr>
                <w:rFonts w:ascii="Microsoft JhengHei UI" w:eastAsia="Microsoft JhengHei UI" w:hAnsi="Microsoft JhengHei UI"/>
                <w:sz w:val="18"/>
                <w:szCs w:val="18"/>
              </w:rPr>
            </w:pPr>
            <w:r w:rsidRPr="00C13D03">
              <w:rPr>
                <w:rFonts w:ascii="Microsoft JhengHei UI" w:eastAsia="Microsoft JhengHei UI" w:hAnsi="Microsoft JhengHei UI"/>
                <w:sz w:val="18"/>
                <w:szCs w:val="18"/>
              </w:rPr>
              <w:t xml:space="preserve">Design </w:t>
            </w:r>
            <w:r w:rsidRPr="00C13D03">
              <w:rPr>
                <w:rFonts w:ascii="Microsoft JhengHei UI" w:eastAsia="Microsoft JhengHei UI" w:hAnsi="Microsoft JhengHei UI" w:hint="eastAsia"/>
                <w:sz w:val="18"/>
                <w:szCs w:val="18"/>
              </w:rPr>
              <w:t>project</w:t>
            </w:r>
          </w:p>
        </w:tc>
        <w:tc>
          <w:tcPr>
            <w:tcW w:w="1921" w:type="dxa"/>
            <w:shd w:val="clear" w:color="auto" w:fill="FFC000"/>
            <w:tcMar>
              <w:left w:w="85" w:type="dxa"/>
              <w:right w:w="85" w:type="dxa"/>
            </w:tcMar>
          </w:tcPr>
          <w:p w:rsidR="00315953" w:rsidRPr="00C13D03" w:rsidRDefault="00315953" w:rsidP="00C13D03">
            <w:pPr>
              <w:pStyle w:val="Default"/>
              <w:spacing w:beforeLines="20" w:before="48" w:afterLines="20" w:after="48" w:line="280" w:lineRule="exact"/>
              <w:rPr>
                <w:rFonts w:ascii="Microsoft JhengHei UI" w:eastAsia="Microsoft JhengHei UI" w:hAnsi="Microsoft JhengHei UI" w:cs="Times New Roman"/>
                <w:color w:val="auto"/>
                <w:sz w:val="18"/>
                <w:szCs w:val="18"/>
              </w:rPr>
            </w:pPr>
            <w:r w:rsidRPr="00C13D03">
              <w:rPr>
                <w:rFonts w:ascii="Microsoft JhengHei UI" w:eastAsia="Microsoft JhengHei UI" w:hAnsi="Microsoft JhengHei UI" w:cs="Times New Roman"/>
                <w:color w:val="auto"/>
                <w:sz w:val="18"/>
                <w:szCs w:val="18"/>
              </w:rPr>
              <w:t>Electronic</w:t>
            </w:r>
            <w:r w:rsidRPr="00C13D03">
              <w:rPr>
                <w:rFonts w:ascii="Microsoft JhengHei UI" w:eastAsia="Microsoft JhengHei UI" w:hAnsi="Microsoft JhengHei UI" w:cs="Times New Roman" w:hint="eastAsia"/>
                <w:color w:val="auto"/>
                <w:sz w:val="18"/>
                <w:szCs w:val="18"/>
              </w:rPr>
              <w:t>s</w:t>
            </w:r>
            <w:r w:rsidRPr="00C13D03">
              <w:rPr>
                <w:rFonts w:ascii="Microsoft JhengHei UI" w:eastAsia="Microsoft JhengHei UI" w:hAnsi="Microsoft JhengHei UI" w:cs="Times New Roman"/>
                <w:color w:val="auto"/>
                <w:sz w:val="18"/>
                <w:szCs w:val="18"/>
              </w:rPr>
              <w:t xml:space="preserve"> module</w:t>
            </w:r>
          </w:p>
        </w:tc>
        <w:tc>
          <w:tcPr>
            <w:tcW w:w="1922" w:type="dxa"/>
            <w:tcMar>
              <w:left w:w="85" w:type="dxa"/>
              <w:right w:w="85" w:type="dxa"/>
            </w:tcMar>
          </w:tcPr>
          <w:p w:rsidR="00315953" w:rsidRPr="00C13D03" w:rsidRDefault="00315953" w:rsidP="00C13D03">
            <w:pPr>
              <w:pStyle w:val="Default"/>
              <w:spacing w:beforeLines="20" w:before="48" w:afterLines="20" w:after="48" w:line="280" w:lineRule="exact"/>
              <w:rPr>
                <w:rFonts w:ascii="Microsoft JhengHei UI" w:eastAsia="Microsoft JhengHei UI" w:hAnsi="Microsoft JhengHei UI" w:cs="Times New Roman"/>
                <w:color w:val="auto"/>
                <w:sz w:val="18"/>
                <w:szCs w:val="18"/>
              </w:rPr>
            </w:pPr>
            <w:r w:rsidRPr="00C13D03">
              <w:rPr>
                <w:rFonts w:ascii="Microsoft JhengHei UI" w:eastAsia="Microsoft JhengHei UI" w:hAnsi="Microsoft JhengHei UI"/>
                <w:sz w:val="18"/>
                <w:szCs w:val="18"/>
              </w:rPr>
              <w:t xml:space="preserve">Design </w:t>
            </w:r>
            <w:r w:rsidRPr="00C13D03">
              <w:rPr>
                <w:rFonts w:ascii="Microsoft JhengHei UI" w:eastAsia="Microsoft JhengHei UI" w:hAnsi="Microsoft JhengHei UI" w:hint="eastAsia"/>
                <w:sz w:val="18"/>
                <w:szCs w:val="18"/>
              </w:rPr>
              <w:t>project</w:t>
            </w:r>
          </w:p>
        </w:tc>
      </w:tr>
      <w:tr w:rsidR="00315953" w:rsidRPr="003758A0" w:rsidTr="00F2149E">
        <w:trPr>
          <w:trHeight w:val="454"/>
        </w:trPr>
        <w:tc>
          <w:tcPr>
            <w:tcW w:w="1921" w:type="dxa"/>
            <w:shd w:val="clear" w:color="auto" w:fill="D9D9D9"/>
            <w:tcMar>
              <w:left w:w="85" w:type="dxa"/>
              <w:right w:w="85" w:type="dxa"/>
            </w:tcMar>
          </w:tcPr>
          <w:p w:rsidR="00315953" w:rsidRPr="00C13D03" w:rsidRDefault="00315953" w:rsidP="00C13D03">
            <w:pPr>
              <w:spacing w:beforeLines="20" w:before="48" w:afterLines="20" w:after="48" w:line="280" w:lineRule="exact"/>
              <w:rPr>
                <w:rFonts w:ascii="Microsoft JhengHei UI" w:eastAsia="Microsoft JhengHei UI" w:hAnsi="Microsoft JhengHei UI"/>
                <w:sz w:val="18"/>
                <w:szCs w:val="18"/>
              </w:rPr>
            </w:pPr>
            <w:r w:rsidRPr="00C13D03">
              <w:rPr>
                <w:rFonts w:ascii="Microsoft JhengHei UI" w:eastAsia="Microsoft JhengHei UI" w:hAnsi="Microsoft JhengHei UI"/>
                <w:sz w:val="18"/>
                <w:szCs w:val="18"/>
              </w:rPr>
              <w:t>Pneumatic</w:t>
            </w:r>
            <w:r w:rsidRPr="00C13D03">
              <w:rPr>
                <w:rFonts w:ascii="Microsoft JhengHei UI" w:eastAsia="Microsoft JhengHei UI" w:hAnsi="Microsoft JhengHei UI" w:hint="eastAsia"/>
                <w:sz w:val="18"/>
                <w:szCs w:val="18"/>
              </w:rPr>
              <w:t>s</w:t>
            </w:r>
            <w:r w:rsidRPr="00C13D03">
              <w:rPr>
                <w:rFonts w:ascii="Microsoft JhengHei UI" w:eastAsia="Microsoft JhengHei UI" w:hAnsi="Microsoft JhengHei UI"/>
                <w:sz w:val="18"/>
                <w:szCs w:val="18"/>
              </w:rPr>
              <w:t xml:space="preserve"> module</w:t>
            </w:r>
          </w:p>
        </w:tc>
        <w:tc>
          <w:tcPr>
            <w:tcW w:w="1921" w:type="dxa"/>
            <w:tcMar>
              <w:left w:w="85" w:type="dxa"/>
              <w:right w:w="85" w:type="dxa"/>
            </w:tcMar>
          </w:tcPr>
          <w:p w:rsidR="00315953" w:rsidRPr="00C13D03" w:rsidRDefault="00315953" w:rsidP="00C13D03">
            <w:pPr>
              <w:spacing w:beforeLines="20" w:before="48" w:afterLines="20" w:after="48" w:line="280" w:lineRule="exact"/>
              <w:rPr>
                <w:rFonts w:ascii="Microsoft JhengHei UI" w:eastAsia="Microsoft JhengHei UI" w:hAnsi="Microsoft JhengHei UI"/>
                <w:sz w:val="18"/>
                <w:szCs w:val="18"/>
              </w:rPr>
            </w:pPr>
            <w:r w:rsidRPr="00C13D03">
              <w:rPr>
                <w:rFonts w:ascii="Microsoft JhengHei UI" w:eastAsia="Microsoft JhengHei UI" w:hAnsi="Microsoft JhengHei UI"/>
                <w:sz w:val="18"/>
                <w:szCs w:val="18"/>
              </w:rPr>
              <w:t xml:space="preserve">Design </w:t>
            </w:r>
            <w:r w:rsidRPr="00C13D03">
              <w:rPr>
                <w:rFonts w:ascii="Microsoft JhengHei UI" w:eastAsia="Microsoft JhengHei UI" w:hAnsi="Microsoft JhengHei UI" w:hint="eastAsia"/>
                <w:sz w:val="18"/>
                <w:szCs w:val="18"/>
              </w:rPr>
              <w:t>project</w:t>
            </w:r>
          </w:p>
        </w:tc>
        <w:tc>
          <w:tcPr>
            <w:tcW w:w="1921" w:type="dxa"/>
            <w:tcMar>
              <w:left w:w="85" w:type="dxa"/>
              <w:right w:w="85" w:type="dxa"/>
            </w:tcMar>
          </w:tcPr>
          <w:p w:rsidR="00315953" w:rsidRPr="00C13D03" w:rsidRDefault="00315953" w:rsidP="00C13D03">
            <w:pPr>
              <w:spacing w:beforeLines="20" w:before="48" w:afterLines="20" w:after="48" w:line="280" w:lineRule="exact"/>
              <w:rPr>
                <w:rFonts w:ascii="Microsoft JhengHei UI" w:eastAsia="Microsoft JhengHei UI" w:hAnsi="Microsoft JhengHei UI"/>
                <w:sz w:val="18"/>
                <w:szCs w:val="18"/>
              </w:rPr>
            </w:pPr>
            <w:r w:rsidRPr="00C13D03">
              <w:rPr>
                <w:rFonts w:ascii="Microsoft JhengHei UI" w:eastAsia="Microsoft JhengHei UI" w:hAnsi="Microsoft JhengHei UI"/>
                <w:sz w:val="18"/>
                <w:szCs w:val="18"/>
              </w:rPr>
              <w:t xml:space="preserve">Design </w:t>
            </w:r>
            <w:r w:rsidRPr="00C13D03">
              <w:rPr>
                <w:rFonts w:ascii="Microsoft JhengHei UI" w:eastAsia="Microsoft JhengHei UI" w:hAnsi="Microsoft JhengHei UI" w:hint="eastAsia"/>
                <w:sz w:val="18"/>
                <w:szCs w:val="18"/>
              </w:rPr>
              <w:t>project</w:t>
            </w:r>
          </w:p>
        </w:tc>
        <w:tc>
          <w:tcPr>
            <w:tcW w:w="1921" w:type="dxa"/>
            <w:tcMar>
              <w:left w:w="85" w:type="dxa"/>
              <w:right w:w="85" w:type="dxa"/>
            </w:tcMar>
          </w:tcPr>
          <w:p w:rsidR="00315953" w:rsidRPr="00C13D03" w:rsidRDefault="00315953" w:rsidP="00C13D03">
            <w:pPr>
              <w:spacing w:beforeLines="20" w:before="48" w:afterLines="20" w:after="48" w:line="280" w:lineRule="exact"/>
              <w:rPr>
                <w:rFonts w:ascii="Microsoft JhengHei UI" w:eastAsia="Microsoft JhengHei UI" w:hAnsi="Microsoft JhengHei UI"/>
                <w:sz w:val="18"/>
                <w:szCs w:val="18"/>
              </w:rPr>
            </w:pPr>
            <w:r w:rsidRPr="00C13D03">
              <w:rPr>
                <w:rFonts w:ascii="Microsoft JhengHei UI" w:eastAsia="Microsoft JhengHei UI" w:hAnsi="Microsoft JhengHei UI"/>
                <w:sz w:val="18"/>
                <w:szCs w:val="18"/>
              </w:rPr>
              <w:t xml:space="preserve">Design </w:t>
            </w:r>
            <w:r w:rsidRPr="00C13D03">
              <w:rPr>
                <w:rFonts w:ascii="Microsoft JhengHei UI" w:eastAsia="Microsoft JhengHei UI" w:hAnsi="Microsoft JhengHei UI" w:hint="eastAsia"/>
                <w:sz w:val="18"/>
                <w:szCs w:val="18"/>
              </w:rPr>
              <w:t>project</w:t>
            </w:r>
          </w:p>
        </w:tc>
        <w:tc>
          <w:tcPr>
            <w:tcW w:w="1922" w:type="dxa"/>
            <w:shd w:val="clear" w:color="auto" w:fill="FFC000"/>
            <w:tcMar>
              <w:left w:w="85" w:type="dxa"/>
              <w:right w:w="85" w:type="dxa"/>
            </w:tcMar>
          </w:tcPr>
          <w:p w:rsidR="00315953" w:rsidRPr="00C13D03" w:rsidRDefault="00315953" w:rsidP="00C13D03">
            <w:pPr>
              <w:pStyle w:val="Default"/>
              <w:spacing w:beforeLines="20" w:before="48" w:afterLines="20" w:after="48" w:line="280" w:lineRule="exact"/>
              <w:rPr>
                <w:rFonts w:ascii="Microsoft JhengHei UI" w:eastAsia="Microsoft JhengHei UI" w:hAnsi="Microsoft JhengHei UI" w:cs="Times New Roman"/>
                <w:color w:val="auto"/>
                <w:sz w:val="18"/>
                <w:szCs w:val="18"/>
              </w:rPr>
            </w:pPr>
            <w:r w:rsidRPr="00C13D03">
              <w:rPr>
                <w:rFonts w:ascii="Microsoft JhengHei UI" w:eastAsia="Microsoft JhengHei UI" w:hAnsi="Microsoft JhengHei UI" w:cs="Times New Roman"/>
                <w:color w:val="auto"/>
                <w:sz w:val="18"/>
                <w:szCs w:val="18"/>
              </w:rPr>
              <w:t>Electronic</w:t>
            </w:r>
            <w:r w:rsidRPr="00C13D03">
              <w:rPr>
                <w:rFonts w:ascii="Microsoft JhengHei UI" w:eastAsia="Microsoft JhengHei UI" w:hAnsi="Microsoft JhengHei UI" w:cs="Times New Roman" w:hint="eastAsia"/>
                <w:color w:val="auto"/>
                <w:sz w:val="18"/>
                <w:szCs w:val="18"/>
              </w:rPr>
              <w:t>s</w:t>
            </w:r>
            <w:r w:rsidRPr="00C13D03">
              <w:rPr>
                <w:rFonts w:ascii="Microsoft JhengHei UI" w:eastAsia="Microsoft JhengHei UI" w:hAnsi="Microsoft JhengHei UI" w:cs="Times New Roman"/>
                <w:color w:val="auto"/>
                <w:sz w:val="18"/>
                <w:szCs w:val="18"/>
              </w:rPr>
              <w:t xml:space="preserve"> module</w:t>
            </w:r>
          </w:p>
        </w:tc>
      </w:tr>
    </w:tbl>
    <w:p w:rsidR="00F549EE" w:rsidRPr="003758A0" w:rsidRDefault="00F549EE" w:rsidP="006F61A9">
      <w:pPr>
        <w:pStyle w:val="Default"/>
        <w:spacing w:after="120"/>
        <w:rPr>
          <w:rFonts w:ascii="Times New Roman" w:hAnsi="Times New Roman" w:cs="Times New Roman"/>
        </w:rPr>
      </w:pPr>
    </w:p>
    <w:p w:rsidR="00F549EE" w:rsidRPr="009E045E" w:rsidRDefault="00F549EE" w:rsidP="00732B3D">
      <w:pPr>
        <w:pStyle w:val="Default"/>
        <w:spacing w:after="120"/>
        <w:rPr>
          <w:rFonts w:ascii="STCaiyun" w:eastAsia="STCaiyun" w:hAnsi="微軟正黑體" w:cs="Times New Roman"/>
          <w:b/>
          <w:color w:val="1F497D"/>
          <w:spacing w:val="20"/>
          <w:kern w:val="2"/>
          <w:sz w:val="32"/>
          <w:szCs w:val="32"/>
          <w:lang w:eastAsia="zh-CN"/>
        </w:rPr>
      </w:pPr>
      <w:r w:rsidRPr="009E045E">
        <w:rPr>
          <w:rFonts w:ascii="Verdana" w:eastAsiaTheme="minorEastAsia" w:hAnsi="Verdana" w:cs="Times New Roman"/>
          <w:b/>
          <w:color w:val="1F497D"/>
          <w:spacing w:val="20"/>
          <w:kern w:val="2"/>
          <w:sz w:val="28"/>
          <w:szCs w:val="28"/>
        </w:rPr>
        <w:lastRenderedPageBreak/>
        <w:t xml:space="preserve">VIII. </w:t>
      </w:r>
      <w:r w:rsidR="004B2727" w:rsidRPr="009E045E">
        <w:rPr>
          <w:rFonts w:ascii="STCaiyun" w:eastAsia="STCaiyun" w:hAnsi="微軟正黑體" w:cs="Times New Roman" w:hint="eastAsia"/>
          <w:b/>
          <w:color w:val="1F497D"/>
          <w:spacing w:val="20"/>
          <w:kern w:val="2"/>
          <w:sz w:val="32"/>
          <w:szCs w:val="32"/>
          <w:lang w:eastAsia="zh-CN"/>
        </w:rPr>
        <w:t>A</w:t>
      </w:r>
      <w:r w:rsidRPr="009E045E">
        <w:rPr>
          <w:rFonts w:ascii="STCaiyun" w:eastAsia="STCaiyun" w:hAnsi="微軟正黑體" w:cs="Times New Roman"/>
          <w:b/>
          <w:color w:val="1F497D"/>
          <w:spacing w:val="20"/>
          <w:kern w:val="2"/>
          <w:sz w:val="32"/>
          <w:szCs w:val="32"/>
          <w:lang w:eastAsia="zh-CN"/>
        </w:rPr>
        <w:t>ssessment methods</w:t>
      </w:r>
      <w:r w:rsidR="00484F2E" w:rsidRPr="009E045E">
        <w:rPr>
          <w:rFonts w:ascii="STCaiyun" w:eastAsia="STCaiyun" w:hAnsi="微軟正黑體" w:cs="Times New Roman" w:hint="eastAsia"/>
          <w:b/>
          <w:color w:val="1F497D"/>
          <w:spacing w:val="20"/>
          <w:kern w:val="2"/>
          <w:sz w:val="32"/>
          <w:szCs w:val="32"/>
          <w:lang w:eastAsia="zh-CN"/>
        </w:rPr>
        <w:t xml:space="preserve"> of learning</w:t>
      </w:r>
    </w:p>
    <w:p w:rsidR="00BC12D3" w:rsidRDefault="00BC12D3" w:rsidP="00BC12D3">
      <w:pPr>
        <w:spacing w:afterLines="100" w:after="240" w:line="280" w:lineRule="exact"/>
        <w:jc w:val="both"/>
        <w:rPr>
          <w:rFonts w:ascii="Microsoft JhengHei UI" w:eastAsia="Microsoft JhengHei UI" w:hAnsi="Microsoft JhengHei UI"/>
          <w:sz w:val="21"/>
          <w:szCs w:val="21"/>
        </w:rPr>
        <w:sectPr w:rsidR="00BC12D3" w:rsidSect="00324A5E">
          <w:headerReference w:type="default" r:id="rId33"/>
          <w:type w:val="continuous"/>
          <w:pgSz w:w="11907" w:h="16839" w:code="9"/>
          <w:pgMar w:top="1134" w:right="1134" w:bottom="992" w:left="1134" w:header="709" w:footer="590" w:gutter="0"/>
          <w:cols w:space="720"/>
          <w:noEndnote/>
          <w:docGrid w:linePitch="326"/>
        </w:sectPr>
      </w:pPr>
    </w:p>
    <w:p w:rsidR="00C24DE2" w:rsidRPr="00C24DE2" w:rsidRDefault="00C24DE2" w:rsidP="00C24DE2">
      <w:pPr>
        <w:keepNext/>
        <w:framePr w:dropCap="drop" w:lines="2" w:hSpace="57" w:wrap="around" w:vAnchor="text" w:hAnchor="text"/>
        <w:spacing w:afterLines="0" w:line="560" w:lineRule="exact"/>
        <w:jc w:val="both"/>
        <w:textAlignment w:val="baseline"/>
        <w:rPr>
          <w:rFonts w:ascii="Microsoft JhengHei UI" w:eastAsia="Microsoft JhengHei UI" w:hAnsi="Microsoft JhengHei UI"/>
          <w:position w:val="-6"/>
          <w:sz w:val="58"/>
          <w:szCs w:val="21"/>
        </w:rPr>
      </w:pPr>
      <w:r w:rsidRPr="00C24DE2">
        <w:rPr>
          <w:rFonts w:ascii="Microsoft JhengHei UI" w:eastAsia="Microsoft JhengHei UI" w:hAnsi="Microsoft JhengHei UI"/>
          <w:b/>
          <w:position w:val="-6"/>
          <w:sz w:val="58"/>
          <w:szCs w:val="21"/>
          <w14:shadow w14:blurRad="41275" w14:dist="12700" w14:dir="12000000" w14:sx="100000" w14:sy="100000" w14:kx="0" w14:ky="0" w14:algn="tl">
            <w14:srgbClr w14:val="000000">
              <w14:alpha w14:val="60000"/>
            </w14:srgbClr>
          </w14:shadow>
          <w14:textOutline w14:w="15773"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A</w:t>
      </w:r>
    </w:p>
    <w:p w:rsidR="00F549EE" w:rsidRPr="00BC12D3" w:rsidRDefault="00F549EE" w:rsidP="00BC12D3">
      <w:pPr>
        <w:spacing w:afterLines="100" w:after="240" w:line="280" w:lineRule="exact"/>
        <w:jc w:val="both"/>
        <w:rPr>
          <w:rFonts w:ascii="Microsoft JhengHei UI" w:eastAsia="Microsoft JhengHei UI" w:hAnsi="Microsoft JhengHei UI"/>
          <w:sz w:val="21"/>
          <w:szCs w:val="21"/>
        </w:rPr>
      </w:pPr>
      <w:r w:rsidRPr="00BC12D3">
        <w:rPr>
          <w:rFonts w:ascii="Microsoft JhengHei UI" w:eastAsia="Microsoft JhengHei UI" w:hAnsi="Microsoft JhengHei UI"/>
          <w:sz w:val="21"/>
          <w:szCs w:val="21"/>
        </w:rPr>
        <w:t xml:space="preserve">ppropriate assessment can reflect whether students’ learning achieve the desired objectives. The traditional assessment is to assess students’ learning effectiveness through written examinations (such as tests or examinations), completion of assignment works and design </w:t>
      </w:r>
      <w:r w:rsidR="00484F2E" w:rsidRPr="00BC12D3">
        <w:rPr>
          <w:rFonts w:ascii="Microsoft JhengHei UI" w:eastAsia="Microsoft JhengHei UI" w:hAnsi="Microsoft JhengHei UI" w:hint="eastAsia"/>
          <w:sz w:val="21"/>
          <w:szCs w:val="21"/>
        </w:rPr>
        <w:t>folio</w:t>
      </w:r>
      <w:r w:rsidRPr="00BC12D3">
        <w:rPr>
          <w:rFonts w:ascii="Microsoft JhengHei UI" w:eastAsia="Microsoft JhengHei UI" w:hAnsi="Microsoft JhengHei UI"/>
          <w:sz w:val="21"/>
          <w:szCs w:val="21"/>
        </w:rPr>
        <w:t xml:space="preserve">s. But in fact, even though the design work of a student failed to meet </w:t>
      </w:r>
      <w:r w:rsidR="000417BC">
        <w:rPr>
          <w:rFonts w:ascii="Microsoft JhengHei UI" w:eastAsia="Microsoft JhengHei UI" w:hAnsi="Microsoft JhengHei UI" w:hint="eastAsia"/>
          <w:sz w:val="21"/>
          <w:szCs w:val="21"/>
        </w:rPr>
        <w:t>some</w:t>
      </w:r>
      <w:r w:rsidRPr="00BC12D3">
        <w:rPr>
          <w:rFonts w:ascii="Microsoft JhengHei UI" w:eastAsia="Microsoft JhengHei UI" w:hAnsi="Microsoft JhengHei UI"/>
          <w:sz w:val="21"/>
          <w:szCs w:val="21"/>
        </w:rPr>
        <w:t xml:space="preserve"> requirements; it does not mean that the student failed to achieve the expected learning objectives. Therefore, the teacher needs to choose different assessment methods according to the learning objectives of individual </w:t>
      </w:r>
      <w:r w:rsidR="00484F2E" w:rsidRPr="00BC12D3">
        <w:rPr>
          <w:rFonts w:ascii="Microsoft JhengHei UI" w:eastAsia="Microsoft JhengHei UI" w:hAnsi="Microsoft JhengHei UI" w:hint="eastAsia"/>
          <w:sz w:val="21"/>
          <w:szCs w:val="21"/>
        </w:rPr>
        <w:t>project</w:t>
      </w:r>
      <w:r w:rsidRPr="00BC12D3">
        <w:rPr>
          <w:rFonts w:ascii="Microsoft JhengHei UI" w:eastAsia="Microsoft JhengHei UI" w:hAnsi="Microsoft JhengHei UI"/>
          <w:sz w:val="21"/>
          <w:szCs w:val="21"/>
        </w:rPr>
        <w:t xml:space="preserve">s or assignments, and also determine the assessment criteria. Also the tasks need to be carried out in </w:t>
      </w:r>
      <w:r w:rsidR="00484F2E" w:rsidRPr="00BC12D3">
        <w:rPr>
          <w:rFonts w:ascii="Microsoft JhengHei UI" w:eastAsia="Microsoft JhengHei UI" w:hAnsi="Microsoft JhengHei UI" w:hint="eastAsia"/>
          <w:sz w:val="21"/>
          <w:szCs w:val="21"/>
        </w:rPr>
        <w:t>stag</w:t>
      </w:r>
      <w:r w:rsidRPr="00BC12D3">
        <w:rPr>
          <w:rFonts w:ascii="Microsoft JhengHei UI" w:eastAsia="Microsoft JhengHei UI" w:hAnsi="Microsoft JhengHei UI"/>
          <w:sz w:val="21"/>
          <w:szCs w:val="21"/>
        </w:rPr>
        <w:t>es in order to assess the overall performance of students.</w:t>
      </w:r>
    </w:p>
    <w:p w:rsidR="00F549EE" w:rsidRPr="00BC12D3" w:rsidRDefault="00F549EE" w:rsidP="00BC12D3">
      <w:pPr>
        <w:pStyle w:val="CM34"/>
        <w:snapToGrid w:val="0"/>
        <w:spacing w:afterLines="30" w:after="72" w:line="280" w:lineRule="exact"/>
        <w:jc w:val="both"/>
        <w:rPr>
          <w:rFonts w:ascii="Microsoft JhengHei UI" w:eastAsia="Microsoft JhengHei UI" w:hAnsi="Microsoft JhengHei UI" w:cs="Times New Roman"/>
          <w:b/>
          <w:sz w:val="21"/>
          <w:szCs w:val="21"/>
        </w:rPr>
      </w:pPr>
      <w:r w:rsidRPr="00BC12D3">
        <w:rPr>
          <w:rFonts w:ascii="Microsoft JhengHei UI" w:eastAsia="Microsoft JhengHei UI" w:hAnsi="Microsoft JhengHei UI" w:cs="Times New Roman"/>
          <w:b/>
          <w:sz w:val="21"/>
          <w:szCs w:val="21"/>
        </w:rPr>
        <w:t>(a) Functions of assessment</w:t>
      </w:r>
    </w:p>
    <w:p w:rsidR="00F549EE" w:rsidRPr="00BC12D3" w:rsidRDefault="00F549EE" w:rsidP="00BC12D3">
      <w:pPr>
        <w:pStyle w:val="CM37"/>
        <w:snapToGrid w:val="0"/>
        <w:spacing w:afterLines="100" w:after="240" w:line="280" w:lineRule="exact"/>
        <w:jc w:val="both"/>
        <w:rPr>
          <w:rFonts w:ascii="Microsoft JhengHei UI" w:eastAsia="Microsoft JhengHei UI" w:hAnsi="Microsoft JhengHei UI" w:cs="Times New Roman"/>
          <w:sz w:val="21"/>
          <w:szCs w:val="21"/>
        </w:rPr>
      </w:pPr>
      <w:r w:rsidRPr="00BC12D3">
        <w:rPr>
          <w:rFonts w:ascii="Microsoft JhengHei UI" w:eastAsia="Microsoft JhengHei UI" w:hAnsi="Microsoft JhengHei UI" w:cs="Times New Roman"/>
          <w:sz w:val="21"/>
          <w:szCs w:val="21"/>
        </w:rPr>
        <w:t>There are many forms of assessment methods in terms of functions. For examples, formative assessment (</w:t>
      </w:r>
      <w:r w:rsidR="00D01382" w:rsidRPr="00BC12D3">
        <w:rPr>
          <w:rFonts w:ascii="Microsoft JhengHei UI" w:eastAsia="Microsoft JhengHei UI" w:hAnsi="Microsoft JhengHei UI" w:cs="Times New Roman" w:hint="eastAsia"/>
          <w:sz w:val="21"/>
          <w:szCs w:val="21"/>
        </w:rPr>
        <w:t>進展</w:t>
      </w:r>
      <w:r w:rsidRPr="00BC12D3">
        <w:rPr>
          <w:rFonts w:ascii="Microsoft JhengHei UI" w:eastAsia="Microsoft JhengHei UI" w:hAnsi="Microsoft JhengHei UI" w:cs="Times New Roman" w:hint="eastAsia"/>
          <w:sz w:val="21"/>
          <w:szCs w:val="21"/>
        </w:rPr>
        <w:t>性評估</w:t>
      </w:r>
      <w:r w:rsidRPr="00BC12D3">
        <w:rPr>
          <w:rFonts w:ascii="Microsoft JhengHei UI" w:eastAsia="Microsoft JhengHei UI" w:hAnsi="Microsoft JhengHei UI" w:cs="Times New Roman"/>
          <w:sz w:val="21"/>
          <w:szCs w:val="21"/>
        </w:rPr>
        <w:t>), summative assessment (</w:t>
      </w:r>
      <w:r w:rsidRPr="00BC12D3">
        <w:rPr>
          <w:rFonts w:ascii="Microsoft JhengHei UI" w:eastAsia="Microsoft JhengHei UI" w:hAnsi="Microsoft JhengHei UI" w:cs="Times New Roman" w:hint="eastAsia"/>
          <w:sz w:val="21"/>
          <w:szCs w:val="21"/>
        </w:rPr>
        <w:t>總結性評估</w:t>
      </w:r>
      <w:r w:rsidRPr="00BC12D3">
        <w:rPr>
          <w:rFonts w:ascii="Microsoft JhengHei UI" w:eastAsia="Microsoft JhengHei UI" w:hAnsi="Microsoft JhengHei UI" w:cs="Times New Roman"/>
          <w:sz w:val="21"/>
          <w:szCs w:val="21"/>
        </w:rPr>
        <w:t>), diagnostic assessment (</w:t>
      </w:r>
      <w:r w:rsidRPr="00BC12D3">
        <w:rPr>
          <w:rFonts w:ascii="Microsoft JhengHei UI" w:eastAsia="Microsoft JhengHei UI" w:hAnsi="Microsoft JhengHei UI" w:cs="Times New Roman" w:hint="eastAsia"/>
          <w:sz w:val="21"/>
          <w:szCs w:val="21"/>
        </w:rPr>
        <w:t>診斷性評估</w:t>
      </w:r>
      <w:r w:rsidRPr="00BC12D3">
        <w:rPr>
          <w:rFonts w:ascii="Microsoft JhengHei UI" w:eastAsia="Microsoft JhengHei UI" w:hAnsi="Microsoft JhengHei UI" w:cs="Times New Roman"/>
          <w:sz w:val="21"/>
          <w:szCs w:val="21"/>
        </w:rPr>
        <w:t>), evaluation assessment (</w:t>
      </w:r>
      <w:r w:rsidR="00372959">
        <w:rPr>
          <w:rFonts w:ascii="Microsoft JhengHei UI" w:eastAsia="Microsoft JhengHei UI" w:hAnsi="Microsoft JhengHei UI" w:cs="Times New Roman" w:hint="eastAsia"/>
          <w:sz w:val="21"/>
          <w:szCs w:val="21"/>
        </w:rPr>
        <w:t xml:space="preserve"> </w:t>
      </w:r>
      <w:r w:rsidRPr="00BC12D3">
        <w:rPr>
          <w:rFonts w:ascii="Microsoft JhengHei UI" w:eastAsia="Microsoft JhengHei UI" w:hAnsi="Microsoft JhengHei UI" w:cs="Times New Roman" w:hint="eastAsia"/>
          <w:sz w:val="21"/>
          <w:szCs w:val="21"/>
        </w:rPr>
        <w:t>檢討性評估</w:t>
      </w:r>
      <w:r w:rsidR="00372959">
        <w:rPr>
          <w:rFonts w:ascii="Microsoft JhengHei UI" w:eastAsia="Microsoft JhengHei UI" w:hAnsi="Microsoft JhengHei UI" w:cs="Times New Roman" w:hint="eastAsia"/>
          <w:sz w:val="21"/>
          <w:szCs w:val="21"/>
        </w:rPr>
        <w:t xml:space="preserve"> </w:t>
      </w:r>
      <w:r w:rsidRPr="00BC12D3">
        <w:rPr>
          <w:rFonts w:ascii="Microsoft JhengHei UI" w:eastAsia="Microsoft JhengHei UI" w:hAnsi="Microsoft JhengHei UI" w:cs="Times New Roman"/>
          <w:sz w:val="21"/>
          <w:szCs w:val="21"/>
        </w:rPr>
        <w:t>), etc.</w:t>
      </w:r>
    </w:p>
    <w:p w:rsidR="00F549EE" w:rsidRPr="00BC12D3" w:rsidRDefault="00F549EE" w:rsidP="00BC12D3">
      <w:pPr>
        <w:spacing w:after="120" w:line="280" w:lineRule="exact"/>
        <w:jc w:val="both"/>
        <w:rPr>
          <w:rFonts w:ascii="Microsoft JhengHei UI" w:eastAsia="Microsoft JhengHei UI" w:hAnsi="Microsoft JhengHei UI"/>
          <w:sz w:val="21"/>
          <w:szCs w:val="21"/>
        </w:rPr>
      </w:pPr>
      <w:r w:rsidRPr="00BC12D3">
        <w:rPr>
          <w:rFonts w:ascii="Microsoft JhengHei UI" w:eastAsia="Microsoft JhengHei UI" w:hAnsi="Microsoft JhengHei UI"/>
          <w:b/>
          <w:sz w:val="21"/>
          <w:szCs w:val="21"/>
        </w:rPr>
        <w:t>(</w:t>
      </w:r>
      <w:proofErr w:type="spellStart"/>
      <w:r w:rsidRPr="00BC12D3">
        <w:rPr>
          <w:rFonts w:ascii="Microsoft JhengHei UI" w:eastAsia="Microsoft JhengHei UI" w:hAnsi="Microsoft JhengHei UI"/>
          <w:b/>
          <w:sz w:val="21"/>
          <w:szCs w:val="21"/>
        </w:rPr>
        <w:t>i</w:t>
      </w:r>
      <w:proofErr w:type="spellEnd"/>
      <w:r w:rsidRPr="00BC12D3">
        <w:rPr>
          <w:rFonts w:ascii="Microsoft JhengHei UI" w:eastAsia="Microsoft JhengHei UI" w:hAnsi="Microsoft JhengHei UI"/>
          <w:b/>
          <w:sz w:val="21"/>
          <w:szCs w:val="21"/>
        </w:rPr>
        <w:t xml:space="preserve">) "Formative assessment" </w:t>
      </w:r>
      <w:r w:rsidRPr="00BC12D3">
        <w:rPr>
          <w:rFonts w:ascii="Microsoft JhengHei UI" w:eastAsia="Microsoft JhengHei UI" w:hAnsi="Microsoft JhengHei UI"/>
          <w:sz w:val="21"/>
          <w:szCs w:val="21"/>
        </w:rPr>
        <w:t>means to assess students’ progress and performance and directly review with the students together, such that they can clearly understand what the next step will be and why it is so. Such assessments are suitable as medium term assessments during the course of the assignments to facilitate students to complete the entire work more effectively.</w:t>
      </w:r>
    </w:p>
    <w:p w:rsidR="00F549EE" w:rsidRPr="00BC12D3" w:rsidRDefault="00F549EE" w:rsidP="00BC12D3">
      <w:pPr>
        <w:spacing w:afterLines="100" w:after="240" w:line="280" w:lineRule="exact"/>
        <w:jc w:val="both"/>
        <w:rPr>
          <w:rFonts w:ascii="Microsoft JhengHei UI" w:eastAsia="Microsoft JhengHei UI" w:hAnsi="Microsoft JhengHei UI"/>
          <w:sz w:val="21"/>
          <w:szCs w:val="21"/>
        </w:rPr>
      </w:pPr>
      <w:r w:rsidRPr="00BC12D3">
        <w:rPr>
          <w:rFonts w:ascii="Microsoft JhengHei UI" w:eastAsia="Microsoft JhengHei UI" w:hAnsi="Microsoft JhengHei UI"/>
          <w:sz w:val="21"/>
          <w:szCs w:val="21"/>
        </w:rPr>
        <w:t xml:space="preserve">For example, </w:t>
      </w:r>
      <w:r w:rsidR="00484F2E" w:rsidRPr="00BC12D3">
        <w:rPr>
          <w:rFonts w:ascii="Microsoft JhengHei UI" w:eastAsia="Microsoft JhengHei UI" w:hAnsi="Microsoft JhengHei UI" w:hint="eastAsia"/>
          <w:sz w:val="21"/>
          <w:szCs w:val="21"/>
        </w:rPr>
        <w:t>when</w:t>
      </w:r>
      <w:r w:rsidRPr="00BC12D3">
        <w:rPr>
          <w:rFonts w:ascii="Microsoft JhengHei UI" w:eastAsia="Microsoft JhengHei UI" w:hAnsi="Microsoft JhengHei UI"/>
          <w:sz w:val="21"/>
          <w:szCs w:val="21"/>
        </w:rPr>
        <w:t xml:space="preserve"> conducting S1 "Project activity - Book buckle", when students complete the design sketches, the teacher will have to do formative assessments to make students understand what areas in the designs need to</w:t>
      </w:r>
      <w:r w:rsidR="00B64F4E" w:rsidRPr="00BC12D3">
        <w:rPr>
          <w:rFonts w:ascii="Microsoft JhengHei UI" w:eastAsia="Microsoft JhengHei UI" w:hAnsi="Microsoft JhengHei UI"/>
          <w:sz w:val="21"/>
          <w:szCs w:val="21"/>
        </w:rPr>
        <w:t xml:space="preserve"> be</w:t>
      </w:r>
      <w:r w:rsidR="00B64F4E" w:rsidRPr="00BC12D3">
        <w:rPr>
          <w:rFonts w:ascii="Microsoft JhengHei UI" w:eastAsia="Microsoft JhengHei UI" w:hAnsi="Microsoft JhengHei UI" w:hint="eastAsia"/>
          <w:sz w:val="21"/>
          <w:szCs w:val="21"/>
          <w:lang w:eastAsia="zh-HK"/>
        </w:rPr>
        <w:t xml:space="preserve"> modifie</w:t>
      </w:r>
      <w:r w:rsidRPr="00BC12D3">
        <w:rPr>
          <w:rFonts w:ascii="Microsoft JhengHei UI" w:eastAsia="Microsoft JhengHei UI" w:hAnsi="Microsoft JhengHei UI"/>
          <w:sz w:val="21"/>
          <w:szCs w:val="21"/>
        </w:rPr>
        <w:t>d, and the next step is to choose the appropriate materials and tools. When conducting project activities or design assignments, teachers need to do formative assessments at the right time in order to know students' progress and difficulties in order to help them. Student</w:t>
      </w:r>
      <w:r w:rsidR="00BC38A2" w:rsidRPr="00BC12D3">
        <w:rPr>
          <w:rFonts w:ascii="Microsoft JhengHei UI" w:eastAsia="Microsoft JhengHei UI" w:hAnsi="Microsoft JhengHei UI" w:hint="eastAsia"/>
          <w:sz w:val="21"/>
          <w:szCs w:val="21"/>
        </w:rPr>
        <w:t>s</w:t>
      </w:r>
      <w:r w:rsidRPr="00BC12D3">
        <w:rPr>
          <w:rFonts w:ascii="Microsoft JhengHei UI" w:eastAsia="Microsoft JhengHei UI" w:hAnsi="Microsoft JhengHei UI"/>
          <w:sz w:val="21"/>
          <w:szCs w:val="21"/>
        </w:rPr>
        <w:t xml:space="preserve"> </w:t>
      </w:r>
      <w:r w:rsidRPr="00BC12D3">
        <w:rPr>
          <w:rFonts w:ascii="Microsoft JhengHei UI" w:eastAsia="Microsoft JhengHei UI" w:hAnsi="Microsoft JhengHei UI"/>
          <w:sz w:val="21"/>
          <w:szCs w:val="21"/>
        </w:rPr>
        <w:lastRenderedPageBreak/>
        <w:t>will also understand what steps need to be taken next and the reasons.</w:t>
      </w:r>
    </w:p>
    <w:p w:rsidR="00F549EE" w:rsidRPr="00BC12D3" w:rsidRDefault="00F549EE" w:rsidP="00BC12D3">
      <w:pPr>
        <w:spacing w:after="120" w:line="280" w:lineRule="exact"/>
        <w:jc w:val="both"/>
        <w:rPr>
          <w:rFonts w:ascii="Microsoft JhengHei UI" w:eastAsia="Microsoft JhengHei UI" w:hAnsi="Microsoft JhengHei UI"/>
          <w:sz w:val="21"/>
          <w:szCs w:val="21"/>
        </w:rPr>
      </w:pPr>
      <w:r w:rsidRPr="00BC12D3">
        <w:rPr>
          <w:rFonts w:ascii="Microsoft JhengHei UI" w:eastAsia="Microsoft JhengHei UI" w:hAnsi="Microsoft JhengHei UI"/>
          <w:b/>
          <w:sz w:val="21"/>
          <w:szCs w:val="21"/>
        </w:rPr>
        <w:t>(ii) “Summative assessment”</w:t>
      </w:r>
      <w:r w:rsidRPr="00BC12D3">
        <w:rPr>
          <w:rFonts w:ascii="Microsoft JhengHei UI" w:eastAsia="Microsoft JhengHei UI" w:hAnsi="Microsoft JhengHei UI"/>
          <w:sz w:val="21"/>
          <w:szCs w:val="21"/>
        </w:rPr>
        <w:t xml:space="preserve"> is a more comprehensive and systematic assessment of students’ performance, it is suitable </w:t>
      </w:r>
      <w:r w:rsidR="00B64F4E" w:rsidRPr="00BC12D3">
        <w:rPr>
          <w:rFonts w:ascii="Microsoft JhengHei UI" w:eastAsia="Microsoft JhengHei UI" w:hAnsi="Microsoft JhengHei UI" w:hint="eastAsia"/>
          <w:sz w:val="21"/>
          <w:szCs w:val="21"/>
          <w:lang w:eastAsia="zh-HK"/>
        </w:rPr>
        <w:t>for</w:t>
      </w:r>
      <w:r w:rsidRPr="00BC12D3">
        <w:rPr>
          <w:rFonts w:ascii="Microsoft JhengHei UI" w:eastAsia="Microsoft JhengHei UI" w:hAnsi="Microsoft JhengHei UI"/>
          <w:sz w:val="21"/>
          <w:szCs w:val="21"/>
        </w:rPr>
        <w:t xml:space="preserve"> a comprehensive assessment at the end of the semester.</w:t>
      </w:r>
    </w:p>
    <w:p w:rsidR="00F549EE" w:rsidRPr="00BC12D3" w:rsidRDefault="00F549EE" w:rsidP="00BC12D3">
      <w:pPr>
        <w:spacing w:afterLines="100" w:after="240" w:line="280" w:lineRule="exact"/>
        <w:jc w:val="both"/>
        <w:rPr>
          <w:rFonts w:ascii="Microsoft JhengHei UI" w:eastAsia="Microsoft JhengHei UI" w:hAnsi="Microsoft JhengHei UI"/>
          <w:sz w:val="21"/>
          <w:szCs w:val="21"/>
        </w:rPr>
      </w:pPr>
      <w:r w:rsidRPr="00BC12D3">
        <w:rPr>
          <w:rFonts w:ascii="Microsoft JhengHei UI" w:eastAsia="Microsoft JhengHei UI" w:hAnsi="Microsoft JhengHei UI"/>
          <w:sz w:val="21"/>
          <w:szCs w:val="21"/>
        </w:rPr>
        <w:t>For example, at the end of the first term of S1, a summative assessment should be conducted such that both the teacher and students know whether the teaching effectiveness in this term achieve</w:t>
      </w:r>
      <w:r w:rsidR="00B64F4E" w:rsidRPr="00BC12D3">
        <w:rPr>
          <w:rFonts w:ascii="Microsoft JhengHei UI" w:eastAsia="Microsoft JhengHei UI" w:hAnsi="Microsoft JhengHei UI" w:hint="eastAsia"/>
          <w:sz w:val="21"/>
          <w:szCs w:val="21"/>
          <w:lang w:eastAsia="zh-HK"/>
        </w:rPr>
        <w:t>s</w:t>
      </w:r>
      <w:r w:rsidRPr="00BC12D3">
        <w:rPr>
          <w:rFonts w:ascii="Microsoft JhengHei UI" w:eastAsia="Microsoft JhengHei UI" w:hAnsi="Microsoft JhengHei UI"/>
          <w:sz w:val="21"/>
          <w:szCs w:val="21"/>
        </w:rPr>
        <w:t xml:space="preserve"> the </w:t>
      </w:r>
      <w:r w:rsidR="00484F2E" w:rsidRPr="00BC12D3">
        <w:rPr>
          <w:rFonts w:ascii="Microsoft JhengHei UI" w:eastAsia="Microsoft JhengHei UI" w:hAnsi="Microsoft JhengHei UI" w:hint="eastAsia"/>
          <w:sz w:val="21"/>
          <w:szCs w:val="21"/>
        </w:rPr>
        <w:t>expected objectives</w:t>
      </w:r>
      <w:r w:rsidRPr="00BC12D3">
        <w:rPr>
          <w:rFonts w:ascii="Microsoft JhengHei UI" w:eastAsia="Microsoft JhengHei UI" w:hAnsi="Microsoft JhengHei UI"/>
          <w:sz w:val="21"/>
          <w:szCs w:val="21"/>
        </w:rPr>
        <w:t>. Students can also know about their learning outcomes.</w:t>
      </w:r>
    </w:p>
    <w:p w:rsidR="00F549EE" w:rsidRPr="00BC12D3" w:rsidRDefault="00F549EE" w:rsidP="00BC12D3">
      <w:pPr>
        <w:spacing w:after="120" w:line="280" w:lineRule="exact"/>
        <w:jc w:val="both"/>
        <w:rPr>
          <w:rFonts w:ascii="Microsoft JhengHei UI" w:eastAsia="Microsoft JhengHei UI" w:hAnsi="Microsoft JhengHei UI"/>
          <w:sz w:val="21"/>
          <w:szCs w:val="21"/>
        </w:rPr>
      </w:pPr>
      <w:r w:rsidRPr="00BC12D3">
        <w:rPr>
          <w:rFonts w:ascii="Microsoft JhengHei UI" w:eastAsia="Microsoft JhengHei UI" w:hAnsi="Microsoft JhengHei UI"/>
          <w:b/>
          <w:sz w:val="21"/>
          <w:szCs w:val="21"/>
        </w:rPr>
        <w:t>(iii) "Diagnostic assessment"</w:t>
      </w:r>
      <w:r w:rsidRPr="00BC12D3">
        <w:rPr>
          <w:rFonts w:ascii="Microsoft JhengHei UI" w:eastAsia="Microsoft JhengHei UI" w:hAnsi="Microsoft JhengHei UI"/>
          <w:sz w:val="21"/>
          <w:szCs w:val="21"/>
        </w:rPr>
        <w:t xml:space="preserve"> is to find out the reasons for learning difficulties, so as to provide appropriate assistance and guidance. Such assessments are used after conducting formative assessments or summative assessments. If it was found that certain aspects of learning objectives cannot be attained, the sources of the problems can be identified through diagnostic assessment, which enables the te</w:t>
      </w:r>
      <w:r w:rsidR="00B64F4E" w:rsidRPr="00BC12D3">
        <w:rPr>
          <w:rFonts w:ascii="Microsoft JhengHei UI" w:eastAsia="Microsoft JhengHei UI" w:hAnsi="Microsoft JhengHei UI"/>
          <w:sz w:val="21"/>
          <w:szCs w:val="21"/>
        </w:rPr>
        <w:t>acher to take appropriate remed</w:t>
      </w:r>
      <w:r w:rsidR="00B64F4E" w:rsidRPr="00BC12D3">
        <w:rPr>
          <w:rFonts w:ascii="Microsoft JhengHei UI" w:eastAsia="Microsoft JhengHei UI" w:hAnsi="Microsoft JhengHei UI" w:hint="eastAsia"/>
          <w:sz w:val="21"/>
          <w:szCs w:val="21"/>
          <w:lang w:eastAsia="zh-HK"/>
        </w:rPr>
        <w:t>ial</w:t>
      </w:r>
      <w:r w:rsidRPr="00BC12D3">
        <w:rPr>
          <w:rFonts w:ascii="Microsoft JhengHei UI" w:eastAsia="Microsoft JhengHei UI" w:hAnsi="Microsoft JhengHei UI"/>
          <w:sz w:val="21"/>
          <w:szCs w:val="21"/>
        </w:rPr>
        <w:t xml:space="preserve"> actions more easily.</w:t>
      </w:r>
    </w:p>
    <w:p w:rsidR="00F549EE" w:rsidRPr="00BC12D3" w:rsidRDefault="00F549EE" w:rsidP="00BC12D3">
      <w:pPr>
        <w:spacing w:afterLines="100" w:after="240" w:line="280" w:lineRule="exact"/>
        <w:jc w:val="both"/>
        <w:rPr>
          <w:rFonts w:ascii="Microsoft JhengHei UI" w:eastAsia="Microsoft JhengHei UI" w:hAnsi="Microsoft JhengHei UI"/>
          <w:sz w:val="21"/>
          <w:szCs w:val="21"/>
        </w:rPr>
      </w:pPr>
      <w:r w:rsidRPr="00BC12D3">
        <w:rPr>
          <w:rFonts w:ascii="Microsoft JhengHei UI" w:eastAsia="Microsoft JhengHei UI" w:hAnsi="Microsoft JhengHei UI"/>
          <w:sz w:val="21"/>
          <w:szCs w:val="21"/>
        </w:rPr>
        <w:t xml:space="preserve">For example, when conducting the "Project activity - </w:t>
      </w:r>
      <w:r w:rsidR="00B64F4E" w:rsidRPr="00BC12D3">
        <w:rPr>
          <w:rFonts w:ascii="Microsoft JhengHei UI" w:eastAsia="Microsoft JhengHei UI" w:hAnsi="Microsoft JhengHei UI" w:hint="eastAsia"/>
          <w:sz w:val="21"/>
          <w:szCs w:val="21"/>
          <w:lang w:eastAsia="zh-HK"/>
        </w:rPr>
        <w:t>Robotic</w:t>
      </w:r>
      <w:r w:rsidRPr="00BC12D3">
        <w:rPr>
          <w:rFonts w:ascii="Microsoft JhengHei UI" w:eastAsia="Microsoft JhengHei UI" w:hAnsi="Microsoft JhengHei UI"/>
          <w:sz w:val="21"/>
          <w:szCs w:val="21"/>
        </w:rPr>
        <w:t xml:space="preserve"> pet race walking competition", if the </w:t>
      </w:r>
      <w:r w:rsidR="00B64F4E" w:rsidRPr="00BC12D3">
        <w:rPr>
          <w:rFonts w:ascii="Microsoft JhengHei UI" w:eastAsia="Microsoft JhengHei UI" w:hAnsi="Microsoft JhengHei UI" w:hint="eastAsia"/>
          <w:sz w:val="21"/>
          <w:szCs w:val="21"/>
          <w:lang w:eastAsia="zh-HK"/>
        </w:rPr>
        <w:t>robotic</w:t>
      </w:r>
      <w:r w:rsidRPr="00BC12D3">
        <w:rPr>
          <w:rFonts w:ascii="Microsoft JhengHei UI" w:eastAsia="Microsoft JhengHei UI" w:hAnsi="Microsoft JhengHei UI"/>
          <w:sz w:val="21"/>
          <w:szCs w:val="21"/>
        </w:rPr>
        <w:t xml:space="preserve"> pets of some students failed to meet the requirements of the design specification, the teacher should conduct diagnostic assessment to explore the reasons of the problem. Is that some students failed to understand the </w:t>
      </w:r>
      <w:r w:rsidR="00484F2E" w:rsidRPr="00BC12D3">
        <w:rPr>
          <w:rFonts w:ascii="Microsoft JhengHei UI" w:eastAsia="Microsoft JhengHei UI" w:hAnsi="Microsoft JhengHei UI" w:hint="eastAsia"/>
          <w:sz w:val="21"/>
          <w:szCs w:val="21"/>
        </w:rPr>
        <w:t>principles of mechanical</w:t>
      </w:r>
      <w:r w:rsidRPr="00BC12D3">
        <w:rPr>
          <w:rFonts w:ascii="Microsoft JhengHei UI" w:eastAsia="Microsoft JhengHei UI" w:hAnsi="Microsoft JhengHei UI"/>
          <w:sz w:val="21"/>
          <w:szCs w:val="21"/>
        </w:rPr>
        <w:t xml:space="preserve"> theories, the </w:t>
      </w:r>
      <w:r w:rsidR="00484F2E" w:rsidRPr="00BC12D3">
        <w:rPr>
          <w:rFonts w:ascii="Microsoft JhengHei UI" w:eastAsia="Microsoft JhengHei UI" w:hAnsi="Microsoft JhengHei UI" w:hint="eastAsia"/>
          <w:sz w:val="21"/>
          <w:szCs w:val="21"/>
        </w:rPr>
        <w:t xml:space="preserve">problems with </w:t>
      </w:r>
      <w:r w:rsidR="00484F2E" w:rsidRPr="00BC12D3">
        <w:rPr>
          <w:rFonts w:ascii="Microsoft JhengHei UI" w:eastAsia="Microsoft JhengHei UI" w:hAnsi="Microsoft JhengHei UI"/>
          <w:sz w:val="21"/>
          <w:szCs w:val="21"/>
        </w:rPr>
        <w:t xml:space="preserve">design ideas </w:t>
      </w:r>
      <w:r w:rsidRPr="00BC12D3">
        <w:rPr>
          <w:rFonts w:ascii="Microsoft JhengHei UI" w:eastAsia="Microsoft JhengHei UI" w:hAnsi="Microsoft JhengHei UI"/>
          <w:sz w:val="21"/>
          <w:szCs w:val="21"/>
        </w:rPr>
        <w:t>failed to master those consideration factors in the choice of materials,</w:t>
      </w:r>
      <w:r w:rsidR="00B64F4E" w:rsidRPr="00BC12D3">
        <w:rPr>
          <w:rFonts w:ascii="Microsoft JhengHei UI" w:eastAsia="Microsoft JhengHei UI" w:hAnsi="Microsoft JhengHei UI"/>
          <w:sz w:val="21"/>
          <w:szCs w:val="21"/>
        </w:rPr>
        <w:t xml:space="preserve"> or unsatisfactory </w:t>
      </w:r>
      <w:r w:rsidRPr="00BC12D3">
        <w:rPr>
          <w:rFonts w:ascii="Microsoft JhengHei UI" w:eastAsia="Microsoft JhengHei UI" w:hAnsi="Microsoft JhengHei UI"/>
          <w:sz w:val="21"/>
          <w:szCs w:val="21"/>
        </w:rPr>
        <w:t>techniques</w:t>
      </w:r>
      <w:r w:rsidR="00B64F4E" w:rsidRPr="00BC12D3">
        <w:rPr>
          <w:rFonts w:ascii="Microsoft JhengHei UI" w:eastAsia="Microsoft JhengHei UI" w:hAnsi="Microsoft JhengHei UI" w:hint="eastAsia"/>
          <w:sz w:val="21"/>
          <w:szCs w:val="21"/>
          <w:lang w:eastAsia="zh-HK"/>
        </w:rPr>
        <w:t xml:space="preserve"> of making</w:t>
      </w:r>
      <w:r w:rsidRPr="00BC12D3">
        <w:rPr>
          <w:rFonts w:ascii="Microsoft JhengHei UI" w:eastAsia="Microsoft JhengHei UI" w:hAnsi="Microsoft JhengHei UI"/>
          <w:sz w:val="21"/>
          <w:szCs w:val="21"/>
        </w:rPr>
        <w:t xml:space="preserve">, etc.? When the teacher finds out the sources of the problem, he can make appropriate </w:t>
      </w:r>
      <w:r w:rsidR="00484F2E" w:rsidRPr="00BC12D3">
        <w:rPr>
          <w:rFonts w:ascii="Microsoft JhengHei UI" w:eastAsia="Microsoft JhengHei UI" w:hAnsi="Microsoft JhengHei UI" w:hint="eastAsia"/>
          <w:sz w:val="21"/>
          <w:szCs w:val="21"/>
        </w:rPr>
        <w:t>arrange</w:t>
      </w:r>
      <w:r w:rsidRPr="00BC12D3">
        <w:rPr>
          <w:rFonts w:ascii="Microsoft JhengHei UI" w:eastAsia="Microsoft JhengHei UI" w:hAnsi="Microsoft JhengHei UI"/>
          <w:sz w:val="21"/>
          <w:szCs w:val="21"/>
        </w:rPr>
        <w:t>ment to</w:t>
      </w:r>
      <w:r w:rsidR="00484F2E" w:rsidRPr="00BC12D3">
        <w:rPr>
          <w:rFonts w:ascii="Microsoft JhengHei UI" w:eastAsia="Microsoft JhengHei UI" w:hAnsi="Microsoft JhengHei UI" w:hint="eastAsia"/>
          <w:sz w:val="21"/>
          <w:szCs w:val="21"/>
        </w:rPr>
        <w:t xml:space="preserve"> tackle</w:t>
      </w:r>
      <w:r w:rsidRPr="00BC12D3">
        <w:rPr>
          <w:rFonts w:ascii="Microsoft JhengHei UI" w:eastAsia="Microsoft JhengHei UI" w:hAnsi="Microsoft JhengHei UI"/>
          <w:sz w:val="21"/>
          <w:szCs w:val="21"/>
        </w:rPr>
        <w:t xml:space="preserve"> the problem</w:t>
      </w:r>
      <w:r w:rsidR="00C22EE0" w:rsidRPr="00BC12D3">
        <w:rPr>
          <w:rFonts w:ascii="Microsoft JhengHei UI" w:eastAsia="Microsoft JhengHei UI" w:hAnsi="Microsoft JhengHei UI"/>
          <w:sz w:val="21"/>
          <w:szCs w:val="21"/>
        </w:rPr>
        <w:t xml:space="preserve"> and make students’ learning </w:t>
      </w:r>
      <w:r w:rsidRPr="00BC12D3">
        <w:rPr>
          <w:rFonts w:ascii="Microsoft JhengHei UI" w:eastAsia="Microsoft JhengHei UI" w:hAnsi="Microsoft JhengHei UI"/>
          <w:sz w:val="21"/>
          <w:szCs w:val="21"/>
        </w:rPr>
        <w:t>become more effective.</w:t>
      </w:r>
    </w:p>
    <w:p w:rsidR="00F549EE" w:rsidRPr="00BC12D3" w:rsidRDefault="003D45AA" w:rsidP="00BC12D3">
      <w:pPr>
        <w:spacing w:after="120" w:line="280" w:lineRule="exact"/>
        <w:jc w:val="both"/>
        <w:rPr>
          <w:rFonts w:ascii="Microsoft JhengHei UI" w:eastAsia="Microsoft JhengHei UI" w:hAnsi="Microsoft JhengHei UI"/>
          <w:sz w:val="21"/>
          <w:szCs w:val="21"/>
        </w:rPr>
      </w:pPr>
      <w:r>
        <w:rPr>
          <w:rFonts w:ascii="Microsoft JhengHei UI" w:eastAsia="Microsoft JhengHei UI" w:hAnsi="Microsoft JhengHei UI"/>
          <w:b/>
          <w:sz w:val="21"/>
          <w:szCs w:val="21"/>
        </w:rPr>
        <w:br w:type="column"/>
      </w:r>
      <w:r w:rsidR="00F549EE" w:rsidRPr="00BC12D3">
        <w:rPr>
          <w:rFonts w:ascii="Microsoft JhengHei UI" w:eastAsia="Microsoft JhengHei UI" w:hAnsi="Microsoft JhengHei UI"/>
          <w:b/>
          <w:sz w:val="21"/>
          <w:szCs w:val="21"/>
        </w:rPr>
        <w:lastRenderedPageBreak/>
        <w:t xml:space="preserve">(iv) "Evaluation assessment" </w:t>
      </w:r>
      <w:r w:rsidR="00F549EE" w:rsidRPr="00BC12D3">
        <w:rPr>
          <w:rFonts w:ascii="Microsoft JhengHei UI" w:eastAsia="Microsoft JhengHei UI" w:hAnsi="Microsoft JhengHei UI"/>
          <w:sz w:val="21"/>
          <w:szCs w:val="21"/>
        </w:rPr>
        <w:t xml:space="preserve">is to compare students’ learning performances against the expected </w:t>
      </w:r>
      <w:r w:rsidR="00484F2E" w:rsidRPr="00BC12D3">
        <w:rPr>
          <w:rFonts w:ascii="Microsoft JhengHei UI" w:eastAsia="Microsoft JhengHei UI" w:hAnsi="Microsoft JhengHei UI" w:hint="eastAsia"/>
          <w:sz w:val="21"/>
          <w:szCs w:val="21"/>
        </w:rPr>
        <w:t>objective</w:t>
      </w:r>
      <w:r w:rsidR="00F549EE" w:rsidRPr="00BC12D3">
        <w:rPr>
          <w:rFonts w:ascii="Microsoft JhengHei UI" w:eastAsia="Microsoft JhengHei UI" w:hAnsi="Microsoft JhengHei UI"/>
          <w:sz w:val="21"/>
          <w:szCs w:val="21"/>
        </w:rPr>
        <w:t>s.</w:t>
      </w:r>
      <w:r w:rsidR="00480043">
        <w:rPr>
          <w:rFonts w:ascii="Microsoft JhengHei UI" w:eastAsia="Microsoft JhengHei UI" w:hAnsi="Microsoft JhengHei UI" w:hint="eastAsia"/>
          <w:sz w:val="21"/>
          <w:szCs w:val="21"/>
        </w:rPr>
        <w:t xml:space="preserve"> </w:t>
      </w:r>
      <w:r w:rsidR="00F549EE" w:rsidRPr="00BC12D3">
        <w:rPr>
          <w:rFonts w:ascii="Microsoft JhengHei UI" w:eastAsia="Microsoft JhengHei UI" w:hAnsi="Microsoft JhengHei UI"/>
          <w:sz w:val="21"/>
          <w:szCs w:val="21"/>
        </w:rPr>
        <w:t xml:space="preserve">In assessing the curriculum design, factors such as whether the establishment of </w:t>
      </w:r>
      <w:r w:rsidR="006178C6" w:rsidRPr="00BC12D3">
        <w:rPr>
          <w:rFonts w:ascii="Microsoft JhengHei UI" w:eastAsia="Microsoft JhengHei UI" w:hAnsi="Microsoft JhengHei UI"/>
          <w:sz w:val="21"/>
          <w:szCs w:val="21"/>
        </w:rPr>
        <w:t>objectives</w:t>
      </w:r>
      <w:r w:rsidR="00F549EE" w:rsidRPr="00BC12D3">
        <w:rPr>
          <w:rFonts w:ascii="Microsoft JhengHei UI" w:eastAsia="Microsoft JhengHei UI" w:hAnsi="Microsoft JhengHei UI"/>
          <w:sz w:val="21"/>
          <w:szCs w:val="21"/>
        </w:rPr>
        <w:t xml:space="preserve"> is appropriate</w:t>
      </w:r>
      <w:r w:rsidR="00484F2E" w:rsidRPr="00BC12D3">
        <w:rPr>
          <w:rFonts w:ascii="Microsoft JhengHei UI" w:eastAsia="Microsoft JhengHei UI" w:hAnsi="Microsoft JhengHei UI" w:hint="eastAsia"/>
          <w:sz w:val="21"/>
          <w:szCs w:val="21"/>
        </w:rPr>
        <w:t xml:space="preserve"> or</w:t>
      </w:r>
      <w:r w:rsidR="00F549EE" w:rsidRPr="00BC12D3">
        <w:rPr>
          <w:rFonts w:ascii="Microsoft JhengHei UI" w:eastAsia="Microsoft JhengHei UI" w:hAnsi="Microsoft JhengHei UI"/>
          <w:sz w:val="21"/>
          <w:szCs w:val="21"/>
        </w:rPr>
        <w:t xml:space="preserve"> whether the requirements are too high or too low, etc. will be assessed to review </w:t>
      </w:r>
      <w:r w:rsidR="00484F2E" w:rsidRPr="00BC12D3">
        <w:rPr>
          <w:rFonts w:ascii="Microsoft JhengHei UI" w:eastAsia="Microsoft JhengHei UI" w:hAnsi="Microsoft JhengHei UI" w:hint="eastAsia"/>
          <w:sz w:val="21"/>
          <w:szCs w:val="21"/>
        </w:rPr>
        <w:t>if</w:t>
      </w:r>
      <w:r w:rsidR="00F549EE" w:rsidRPr="00BC12D3">
        <w:rPr>
          <w:rFonts w:ascii="Microsoft JhengHei UI" w:eastAsia="Microsoft JhengHei UI" w:hAnsi="Microsoft JhengHei UI"/>
          <w:sz w:val="21"/>
          <w:szCs w:val="21"/>
        </w:rPr>
        <w:t xml:space="preserve"> the curriculum is properly designed.  Such assessments are applicable at the end of a term to assess the curriculum design of the past six months or a whole year. The curriculum for the new term will be re-</w:t>
      </w:r>
      <w:proofErr w:type="spellStart"/>
      <w:r w:rsidR="00484F2E" w:rsidRPr="00BC12D3">
        <w:rPr>
          <w:rFonts w:ascii="Microsoft JhengHei UI" w:eastAsia="Microsoft JhengHei UI" w:hAnsi="Microsoft JhengHei UI" w:hint="eastAsia"/>
          <w:sz w:val="21"/>
          <w:szCs w:val="21"/>
        </w:rPr>
        <w:t>organis</w:t>
      </w:r>
      <w:r w:rsidR="00F549EE" w:rsidRPr="00BC12D3">
        <w:rPr>
          <w:rFonts w:ascii="Microsoft JhengHei UI" w:eastAsia="Microsoft JhengHei UI" w:hAnsi="Microsoft JhengHei UI"/>
          <w:sz w:val="21"/>
          <w:szCs w:val="21"/>
        </w:rPr>
        <w:t>ed</w:t>
      </w:r>
      <w:proofErr w:type="spellEnd"/>
      <w:r w:rsidR="00F549EE" w:rsidRPr="00BC12D3">
        <w:rPr>
          <w:rFonts w:ascii="Microsoft JhengHei UI" w:eastAsia="Microsoft JhengHei UI" w:hAnsi="Microsoft JhengHei UI"/>
          <w:sz w:val="21"/>
          <w:szCs w:val="21"/>
        </w:rPr>
        <w:t xml:space="preserve"> based on the results of assessments.</w:t>
      </w:r>
    </w:p>
    <w:p w:rsidR="00F549EE" w:rsidRPr="00BC12D3" w:rsidRDefault="00F549EE" w:rsidP="00312ACE">
      <w:pPr>
        <w:spacing w:afterLines="100" w:after="240" w:line="280" w:lineRule="exact"/>
        <w:jc w:val="both"/>
        <w:rPr>
          <w:rFonts w:ascii="Microsoft JhengHei UI" w:eastAsia="Microsoft JhengHei UI" w:hAnsi="Microsoft JhengHei UI"/>
          <w:sz w:val="21"/>
          <w:szCs w:val="21"/>
        </w:rPr>
      </w:pPr>
      <w:r w:rsidRPr="00BC12D3">
        <w:rPr>
          <w:rFonts w:ascii="Microsoft JhengHei UI" w:eastAsia="Microsoft JhengHei UI" w:hAnsi="Microsoft JhengHei UI"/>
          <w:sz w:val="21"/>
          <w:szCs w:val="21"/>
        </w:rPr>
        <w:t xml:space="preserve">For example, when the S1 curriculum has been implemented for one year, the teacher will need to conduct the evaluation assessment, checking problems such as whether some requirements are too high or too low, whether the time for teaching activities and the teaching materials were </w:t>
      </w:r>
      <w:r w:rsidRPr="00BC12D3">
        <w:rPr>
          <w:rFonts w:ascii="Microsoft JhengHei UI" w:eastAsia="Microsoft JhengHei UI" w:hAnsi="Microsoft JhengHei UI"/>
          <w:sz w:val="21"/>
          <w:szCs w:val="21"/>
        </w:rPr>
        <w:lastRenderedPageBreak/>
        <w:t xml:space="preserve">insufficient, and whether the teaching sequences were appropriate, etc. After reviewing, the S1 curriculum for the coming year can be adjusted accordingly. Such assessments enable the curriculum to get </w:t>
      </w:r>
      <w:r w:rsidR="00484F2E" w:rsidRPr="00BC12D3">
        <w:rPr>
          <w:rFonts w:ascii="Microsoft JhengHei UI" w:eastAsia="Microsoft JhengHei UI" w:hAnsi="Microsoft JhengHei UI" w:hint="eastAsia"/>
          <w:sz w:val="21"/>
          <w:szCs w:val="21"/>
        </w:rPr>
        <w:t>much imp</w:t>
      </w:r>
      <w:r w:rsidR="00BC38A2" w:rsidRPr="00BC12D3">
        <w:rPr>
          <w:rFonts w:ascii="Microsoft JhengHei UI" w:eastAsia="Microsoft JhengHei UI" w:hAnsi="Microsoft JhengHei UI" w:hint="eastAsia"/>
          <w:sz w:val="21"/>
          <w:szCs w:val="21"/>
        </w:rPr>
        <w:t>ro</w:t>
      </w:r>
      <w:r w:rsidR="00484F2E" w:rsidRPr="00BC12D3">
        <w:rPr>
          <w:rFonts w:ascii="Microsoft JhengHei UI" w:eastAsia="Microsoft JhengHei UI" w:hAnsi="Microsoft JhengHei UI" w:hint="eastAsia"/>
          <w:sz w:val="21"/>
          <w:szCs w:val="21"/>
        </w:rPr>
        <w:t>vement</w:t>
      </w:r>
      <w:r w:rsidRPr="00BC12D3">
        <w:rPr>
          <w:rFonts w:ascii="Microsoft JhengHei UI" w:eastAsia="Microsoft JhengHei UI" w:hAnsi="Microsoft JhengHei UI"/>
          <w:sz w:val="21"/>
          <w:szCs w:val="21"/>
        </w:rPr>
        <w:t>.</w:t>
      </w:r>
    </w:p>
    <w:p w:rsidR="00F549EE" w:rsidRPr="00BC12D3" w:rsidRDefault="00F549EE" w:rsidP="00BC12D3">
      <w:pPr>
        <w:pStyle w:val="CM34"/>
        <w:snapToGrid w:val="0"/>
        <w:spacing w:afterLines="30" w:after="72" w:line="280" w:lineRule="exact"/>
        <w:jc w:val="both"/>
        <w:rPr>
          <w:rFonts w:ascii="Microsoft JhengHei UI" w:eastAsia="Microsoft JhengHei UI" w:hAnsi="Microsoft JhengHei UI" w:cs="Times New Roman"/>
          <w:b/>
          <w:sz w:val="21"/>
          <w:szCs w:val="21"/>
        </w:rPr>
      </w:pPr>
      <w:r w:rsidRPr="00BC12D3">
        <w:rPr>
          <w:rFonts w:ascii="Microsoft JhengHei UI" w:eastAsia="Microsoft JhengHei UI" w:hAnsi="Microsoft JhengHei UI" w:cs="Times New Roman"/>
          <w:b/>
          <w:sz w:val="21"/>
          <w:szCs w:val="21"/>
        </w:rPr>
        <w:t>(b) “Assessment criteria”</w:t>
      </w:r>
    </w:p>
    <w:p w:rsidR="00F549EE" w:rsidRPr="00BC12D3" w:rsidRDefault="00F549EE" w:rsidP="00BC12D3">
      <w:pPr>
        <w:spacing w:after="120" w:line="280" w:lineRule="exact"/>
        <w:jc w:val="both"/>
        <w:rPr>
          <w:rFonts w:ascii="Microsoft JhengHei UI" w:eastAsia="Microsoft JhengHei UI" w:hAnsi="Microsoft JhengHei UI"/>
          <w:sz w:val="21"/>
          <w:szCs w:val="21"/>
        </w:rPr>
      </w:pPr>
      <w:r w:rsidRPr="00BC12D3">
        <w:rPr>
          <w:rFonts w:ascii="Microsoft JhengHei UI" w:eastAsia="Microsoft JhengHei UI" w:hAnsi="Microsoft JhengHei UI"/>
          <w:sz w:val="21"/>
          <w:szCs w:val="21"/>
        </w:rPr>
        <w:t xml:space="preserve">Assessment criteria are to assess students' performance and learning effectiveness in accordance with the aims of those </w:t>
      </w:r>
      <w:r w:rsidR="006178C6" w:rsidRPr="00BC12D3">
        <w:rPr>
          <w:rFonts w:ascii="Microsoft JhengHei UI" w:eastAsia="Microsoft JhengHei UI" w:hAnsi="Microsoft JhengHei UI" w:hint="eastAsia"/>
          <w:sz w:val="21"/>
          <w:szCs w:val="21"/>
        </w:rPr>
        <w:t>l</w:t>
      </w:r>
      <w:r w:rsidR="00404E05" w:rsidRPr="00BC12D3">
        <w:rPr>
          <w:rFonts w:ascii="Microsoft JhengHei UI" w:eastAsia="Microsoft JhengHei UI" w:hAnsi="Microsoft JhengHei UI"/>
          <w:sz w:val="21"/>
          <w:szCs w:val="21"/>
        </w:rPr>
        <w:t>earning elements</w:t>
      </w:r>
      <w:r w:rsidRPr="00BC12D3">
        <w:rPr>
          <w:rFonts w:ascii="Microsoft JhengHei UI" w:eastAsia="Microsoft JhengHei UI" w:hAnsi="Microsoft JhengHei UI"/>
          <w:sz w:val="21"/>
          <w:szCs w:val="21"/>
        </w:rPr>
        <w:t>.</w:t>
      </w:r>
      <w:r w:rsidR="00391198" w:rsidRPr="00BC12D3">
        <w:rPr>
          <w:rFonts w:ascii="Microsoft JhengHei UI" w:eastAsia="Microsoft JhengHei UI" w:hAnsi="Microsoft JhengHei UI" w:hint="eastAsia"/>
          <w:sz w:val="21"/>
          <w:szCs w:val="21"/>
        </w:rPr>
        <w:t xml:space="preserve"> </w:t>
      </w:r>
      <w:r w:rsidRPr="00BC12D3">
        <w:rPr>
          <w:rFonts w:ascii="Microsoft JhengHei UI" w:eastAsia="Microsoft JhengHei UI" w:hAnsi="Microsoft JhengHei UI"/>
          <w:sz w:val="21"/>
          <w:szCs w:val="21"/>
        </w:rPr>
        <w:t xml:space="preserve">They also describe the standards the teacher expects students to achieve and the score weightings in various aspects. Students can clearly understand the teachers' expectations in their learning process or during the conduction of learning activities. They can also set the learning directions and abilities </w:t>
      </w:r>
      <w:r w:rsidR="00B22A7D" w:rsidRPr="00BC12D3">
        <w:rPr>
          <w:rFonts w:ascii="Microsoft JhengHei UI" w:eastAsia="Microsoft JhengHei UI" w:hAnsi="Microsoft JhengHei UI" w:hint="eastAsia"/>
          <w:sz w:val="21"/>
          <w:szCs w:val="21"/>
        </w:rPr>
        <w:t xml:space="preserve">for </w:t>
      </w:r>
      <w:r w:rsidRPr="00BC12D3">
        <w:rPr>
          <w:rFonts w:ascii="Microsoft JhengHei UI" w:eastAsia="Microsoft JhengHei UI" w:hAnsi="Microsoft JhengHei UI"/>
          <w:sz w:val="21"/>
          <w:szCs w:val="21"/>
        </w:rPr>
        <w:t>development for themselves clearly.</w:t>
      </w:r>
    </w:p>
    <w:p w:rsidR="00BC12D3" w:rsidRDefault="00BC12D3" w:rsidP="00241715">
      <w:pPr>
        <w:pStyle w:val="Default"/>
        <w:spacing w:after="120"/>
        <w:rPr>
          <w:rFonts w:ascii="Times New Roman" w:hAnsi="Times New Roman" w:cs="Times New Roman"/>
        </w:rPr>
        <w:sectPr w:rsidR="00BC12D3" w:rsidSect="00324A5E">
          <w:type w:val="continuous"/>
          <w:pgSz w:w="11907" w:h="16839" w:code="9"/>
          <w:pgMar w:top="1134" w:right="1134" w:bottom="992" w:left="1134" w:header="709" w:footer="590" w:gutter="0"/>
          <w:cols w:num="2" w:space="720"/>
          <w:noEndnote/>
          <w:docGrid w:linePitch="326"/>
        </w:sectPr>
      </w:pPr>
    </w:p>
    <w:p w:rsidR="00F549EE" w:rsidRPr="004D0ABE" w:rsidRDefault="00F549EE" w:rsidP="00241715">
      <w:pPr>
        <w:pStyle w:val="Default"/>
        <w:spacing w:after="120"/>
        <w:rPr>
          <w:rFonts w:ascii="Times New Roman" w:hAnsi="Times New Roman" w:cs="Times New Roman"/>
        </w:rPr>
      </w:pPr>
    </w:p>
    <w:p w:rsidR="00F549EE" w:rsidRPr="00BC12D3" w:rsidRDefault="00F549EE" w:rsidP="00241715">
      <w:pPr>
        <w:pStyle w:val="Default"/>
        <w:spacing w:after="120"/>
        <w:rPr>
          <w:rFonts w:ascii="Microsoft JhengHei UI" w:eastAsia="Microsoft JhengHei UI" w:hAnsi="Microsoft JhengHei UI" w:cs="Times New Roman"/>
          <w:b/>
          <w:color w:val="auto"/>
          <w:sz w:val="21"/>
          <w:szCs w:val="21"/>
        </w:rPr>
      </w:pPr>
      <w:r w:rsidRPr="00BC12D3">
        <w:rPr>
          <w:rFonts w:ascii="Microsoft JhengHei UI" w:eastAsia="Microsoft JhengHei UI" w:hAnsi="Microsoft JhengHei UI" w:cs="Times New Roman"/>
          <w:b/>
          <w:color w:val="auto"/>
          <w:sz w:val="21"/>
          <w:szCs w:val="21"/>
        </w:rPr>
        <w:t xml:space="preserve">Example - Design the classroom </w:t>
      </w:r>
      <w:r w:rsidR="00562217" w:rsidRPr="00BC12D3">
        <w:rPr>
          <w:rFonts w:ascii="Microsoft JhengHei UI" w:eastAsia="Microsoft JhengHei UI" w:hAnsi="Microsoft JhengHei UI" w:cs="Times New Roman"/>
          <w:b/>
          <w:color w:val="auto"/>
          <w:sz w:val="21"/>
          <w:szCs w:val="21"/>
        </w:rPr>
        <w:t>library corner</w:t>
      </w:r>
      <w:r w:rsidRPr="00BC12D3">
        <w:rPr>
          <w:rFonts w:ascii="Microsoft JhengHei UI" w:eastAsia="Microsoft JhengHei UI" w:hAnsi="Microsoft JhengHei UI" w:cs="Times New Roman"/>
          <w:b/>
          <w:color w:val="auto"/>
          <w:sz w:val="21"/>
          <w:szCs w:val="21"/>
        </w:rPr>
        <w:t xml:space="preserve"> (model):</w:t>
      </w:r>
    </w:p>
    <w:tbl>
      <w:tblPr>
        <w:tblW w:w="0" w:type="auto"/>
        <w:tblInd w:w="38" w:type="dxa"/>
        <w:tblBorders>
          <w:top w:val="thinThickLargeGap" w:sz="12" w:space="0" w:color="1F497D" w:themeColor="text2"/>
          <w:left w:val="thinThickLargeGap" w:sz="12" w:space="0" w:color="1F497D" w:themeColor="text2"/>
          <w:bottom w:val="thickThinLargeGap" w:sz="12" w:space="0" w:color="1F497D" w:themeColor="text2"/>
          <w:right w:val="thickThinLargeGap" w:sz="12" w:space="0" w:color="1F497D" w:themeColor="text2"/>
          <w:insideH w:val="single" w:sz="6" w:space="0" w:color="1F497D" w:themeColor="text2"/>
          <w:insideV w:val="single" w:sz="6" w:space="0" w:color="1F497D" w:themeColor="text2"/>
        </w:tblBorders>
        <w:tblLayout w:type="fixed"/>
        <w:tblCellMar>
          <w:left w:w="28" w:type="dxa"/>
          <w:right w:w="28" w:type="dxa"/>
        </w:tblCellMar>
        <w:tblLook w:val="0000" w:firstRow="0" w:lastRow="0" w:firstColumn="0" w:lastColumn="0" w:noHBand="0" w:noVBand="0"/>
      </w:tblPr>
      <w:tblGrid>
        <w:gridCol w:w="3969"/>
        <w:gridCol w:w="3969"/>
        <w:gridCol w:w="1701"/>
      </w:tblGrid>
      <w:tr w:rsidR="00F549EE" w:rsidRPr="003758A0" w:rsidTr="00203D4E">
        <w:trPr>
          <w:trHeight w:val="567"/>
        </w:trPr>
        <w:tc>
          <w:tcPr>
            <w:tcW w:w="3969" w:type="dxa"/>
            <w:tcBorders>
              <w:top w:val="thinThickLargeGap" w:sz="12" w:space="0" w:color="1F497D" w:themeColor="text2"/>
              <w:bottom w:val="triple" w:sz="4" w:space="0" w:color="1F497D" w:themeColor="text2"/>
            </w:tcBorders>
            <w:shd w:val="clear" w:color="auto" w:fill="C6D9F1" w:themeFill="text2" w:themeFillTint="33"/>
            <w:vAlign w:val="center"/>
          </w:tcPr>
          <w:p w:rsidR="00F549EE" w:rsidRPr="00372959" w:rsidRDefault="00F549EE" w:rsidP="00372959">
            <w:pPr>
              <w:pStyle w:val="a"/>
              <w:numPr>
                <w:ilvl w:val="0"/>
                <w:numId w:val="0"/>
              </w:numPr>
              <w:spacing w:before="60" w:after="120"/>
              <w:jc w:val="center"/>
              <w:rPr>
                <w:rFonts w:ascii="Microsoft JhengHei UI" w:eastAsia="Microsoft JhengHei UI" w:hAnsi="Microsoft JhengHei UI"/>
                <w:b/>
                <w:kern w:val="0"/>
                <w:sz w:val="21"/>
                <w:szCs w:val="21"/>
              </w:rPr>
            </w:pPr>
            <w:r w:rsidRPr="00372959">
              <w:rPr>
                <w:rFonts w:ascii="Microsoft JhengHei UI" w:eastAsia="Microsoft JhengHei UI" w:hAnsi="Microsoft JhengHei UI"/>
                <w:b/>
                <w:kern w:val="0"/>
                <w:sz w:val="21"/>
                <w:szCs w:val="21"/>
              </w:rPr>
              <w:t>Items of assessments</w:t>
            </w:r>
          </w:p>
        </w:tc>
        <w:tc>
          <w:tcPr>
            <w:tcW w:w="3969" w:type="dxa"/>
            <w:tcBorders>
              <w:top w:val="thinThickLargeGap" w:sz="12" w:space="0" w:color="1F497D" w:themeColor="text2"/>
              <w:bottom w:val="triple" w:sz="4" w:space="0" w:color="1F497D" w:themeColor="text2"/>
            </w:tcBorders>
            <w:shd w:val="clear" w:color="auto" w:fill="C6D9F1" w:themeFill="text2" w:themeFillTint="33"/>
            <w:vAlign w:val="center"/>
          </w:tcPr>
          <w:p w:rsidR="00F549EE" w:rsidRPr="00372959" w:rsidRDefault="00F549EE" w:rsidP="00372959">
            <w:pPr>
              <w:pStyle w:val="a"/>
              <w:numPr>
                <w:ilvl w:val="0"/>
                <w:numId w:val="0"/>
              </w:numPr>
              <w:spacing w:before="60" w:after="120"/>
              <w:jc w:val="center"/>
              <w:rPr>
                <w:rFonts w:ascii="Microsoft JhengHei UI" w:eastAsia="Microsoft JhengHei UI" w:hAnsi="Microsoft JhengHei UI"/>
                <w:b/>
                <w:kern w:val="0"/>
                <w:sz w:val="21"/>
                <w:szCs w:val="21"/>
              </w:rPr>
            </w:pPr>
            <w:r w:rsidRPr="00372959">
              <w:rPr>
                <w:rFonts w:ascii="Microsoft JhengHei UI" w:eastAsia="Microsoft JhengHei UI" w:hAnsi="Microsoft JhengHei UI"/>
                <w:b/>
                <w:kern w:val="0"/>
                <w:sz w:val="21"/>
                <w:szCs w:val="21"/>
              </w:rPr>
              <w:t>Detailed contents</w:t>
            </w:r>
          </w:p>
        </w:tc>
        <w:tc>
          <w:tcPr>
            <w:tcW w:w="1701" w:type="dxa"/>
            <w:tcBorders>
              <w:top w:val="thinThickLargeGap" w:sz="12" w:space="0" w:color="1F497D" w:themeColor="text2"/>
              <w:bottom w:val="triple" w:sz="4" w:space="0" w:color="1F497D" w:themeColor="text2"/>
            </w:tcBorders>
            <w:shd w:val="clear" w:color="auto" w:fill="C6D9F1" w:themeFill="text2" w:themeFillTint="33"/>
            <w:vAlign w:val="center"/>
          </w:tcPr>
          <w:p w:rsidR="00F549EE" w:rsidRPr="00372959" w:rsidRDefault="00F549EE" w:rsidP="00372959">
            <w:pPr>
              <w:pStyle w:val="a"/>
              <w:numPr>
                <w:ilvl w:val="0"/>
                <w:numId w:val="0"/>
              </w:numPr>
              <w:tabs>
                <w:tab w:val="left" w:pos="3969"/>
              </w:tabs>
              <w:spacing w:before="60" w:after="120"/>
              <w:jc w:val="center"/>
              <w:rPr>
                <w:rFonts w:ascii="Microsoft JhengHei UI" w:eastAsia="Microsoft JhengHei UI" w:hAnsi="Microsoft JhengHei UI"/>
                <w:b/>
                <w:kern w:val="0"/>
                <w:sz w:val="21"/>
                <w:szCs w:val="21"/>
              </w:rPr>
            </w:pPr>
            <w:r w:rsidRPr="00372959">
              <w:rPr>
                <w:rFonts w:ascii="Microsoft JhengHei UI" w:eastAsia="Microsoft JhengHei UI" w:hAnsi="Microsoft JhengHei UI"/>
                <w:b/>
                <w:kern w:val="0"/>
                <w:sz w:val="21"/>
                <w:szCs w:val="21"/>
              </w:rPr>
              <w:t>Percentage</w:t>
            </w:r>
          </w:p>
        </w:tc>
      </w:tr>
      <w:tr w:rsidR="00F549EE" w:rsidRPr="003758A0" w:rsidTr="00203D4E">
        <w:tc>
          <w:tcPr>
            <w:tcW w:w="3969" w:type="dxa"/>
            <w:tcBorders>
              <w:top w:val="triple" w:sz="4" w:space="0" w:color="1F497D" w:themeColor="text2"/>
              <w:bottom w:val="single" w:sz="6" w:space="0" w:color="1F497D" w:themeColor="text2"/>
            </w:tcBorders>
            <w:shd w:val="clear" w:color="auto" w:fill="FDE9D9" w:themeFill="accent6" w:themeFillTint="33"/>
            <w:tcMar>
              <w:left w:w="57" w:type="dxa"/>
              <w:right w:w="57" w:type="dxa"/>
            </w:tcMar>
          </w:tcPr>
          <w:p w:rsidR="00F549EE" w:rsidRPr="003D45AA" w:rsidRDefault="00F549EE" w:rsidP="003757CF">
            <w:pPr>
              <w:pStyle w:val="a"/>
              <w:numPr>
                <w:ilvl w:val="0"/>
                <w:numId w:val="34"/>
              </w:numPr>
              <w:tabs>
                <w:tab w:val="left" w:pos="964"/>
                <w:tab w:val="left" w:pos="3969"/>
              </w:tabs>
              <w:spacing w:before="6" w:after="6" w:line="280" w:lineRule="exact"/>
              <w:jc w:val="left"/>
              <w:rPr>
                <w:rFonts w:ascii="Microsoft JhengHei UI" w:eastAsia="Microsoft JhengHei UI" w:hAnsi="Microsoft JhengHei UI"/>
                <w:sz w:val="21"/>
                <w:szCs w:val="21"/>
              </w:rPr>
            </w:pPr>
            <w:r w:rsidRPr="003D45AA">
              <w:rPr>
                <w:rFonts w:ascii="Microsoft JhengHei UI" w:eastAsia="Microsoft JhengHei UI" w:hAnsi="Microsoft JhengHei UI"/>
                <w:sz w:val="21"/>
                <w:szCs w:val="21"/>
              </w:rPr>
              <w:t>Investigation and analysis of the problem</w:t>
            </w:r>
          </w:p>
        </w:tc>
        <w:tc>
          <w:tcPr>
            <w:tcW w:w="3969" w:type="dxa"/>
            <w:tcBorders>
              <w:top w:val="triple" w:sz="4" w:space="0" w:color="1F497D" w:themeColor="text2"/>
              <w:bottom w:val="single" w:sz="6" w:space="0" w:color="1F497D" w:themeColor="text2"/>
            </w:tcBorders>
            <w:shd w:val="clear" w:color="auto" w:fill="FDE9D9" w:themeFill="accent6" w:themeFillTint="33"/>
            <w:tcMar>
              <w:left w:w="57" w:type="dxa"/>
              <w:right w:w="57" w:type="dxa"/>
            </w:tcMar>
          </w:tcPr>
          <w:p w:rsidR="00F549EE" w:rsidRPr="003D45AA" w:rsidRDefault="00F549EE" w:rsidP="003D45AA">
            <w:pPr>
              <w:pStyle w:val="a"/>
              <w:numPr>
                <w:ilvl w:val="0"/>
                <w:numId w:val="0"/>
              </w:numPr>
              <w:tabs>
                <w:tab w:val="left" w:pos="964"/>
                <w:tab w:val="left" w:pos="3969"/>
              </w:tabs>
              <w:spacing w:before="6" w:after="6" w:line="280" w:lineRule="exact"/>
              <w:jc w:val="left"/>
              <w:rPr>
                <w:rFonts w:ascii="Microsoft JhengHei UI" w:eastAsia="Microsoft JhengHei UI" w:hAnsi="Microsoft JhengHei UI"/>
                <w:sz w:val="21"/>
                <w:szCs w:val="21"/>
              </w:rPr>
            </w:pPr>
            <w:r w:rsidRPr="003D45AA">
              <w:rPr>
                <w:rFonts w:ascii="Microsoft JhengHei UI" w:eastAsia="Microsoft JhengHei UI" w:hAnsi="Microsoft JhengHei UI"/>
                <w:sz w:val="21"/>
                <w:szCs w:val="21"/>
              </w:rPr>
              <w:t xml:space="preserve">Students can list the functions and </w:t>
            </w:r>
            <w:proofErr w:type="spellStart"/>
            <w:r w:rsidRPr="003D45AA">
              <w:rPr>
                <w:rFonts w:ascii="Microsoft JhengHei UI" w:eastAsia="Microsoft JhengHei UI" w:hAnsi="Microsoft JhengHei UI"/>
                <w:sz w:val="21"/>
                <w:szCs w:val="21"/>
              </w:rPr>
              <w:t>analyse</w:t>
            </w:r>
            <w:proofErr w:type="spellEnd"/>
            <w:r w:rsidRPr="003D45AA">
              <w:rPr>
                <w:rFonts w:ascii="Microsoft JhengHei UI" w:eastAsia="Microsoft JhengHei UI" w:hAnsi="Microsoft JhengHei UI"/>
                <w:sz w:val="21"/>
                <w:szCs w:val="21"/>
              </w:rPr>
              <w:t xml:space="preserve"> the classroom </w:t>
            </w:r>
            <w:r w:rsidR="00562217" w:rsidRPr="003D45AA">
              <w:rPr>
                <w:rFonts w:ascii="Microsoft JhengHei UI" w:eastAsia="Microsoft JhengHei UI" w:hAnsi="Microsoft JhengHei UI"/>
                <w:sz w:val="21"/>
                <w:szCs w:val="21"/>
              </w:rPr>
              <w:t>library corner</w:t>
            </w:r>
          </w:p>
          <w:p w:rsidR="00F549EE" w:rsidRPr="003D45AA" w:rsidRDefault="00F549EE" w:rsidP="003D45AA">
            <w:pPr>
              <w:pStyle w:val="a"/>
              <w:numPr>
                <w:ilvl w:val="0"/>
                <w:numId w:val="0"/>
              </w:numPr>
              <w:tabs>
                <w:tab w:val="left" w:pos="964"/>
                <w:tab w:val="left" w:pos="3969"/>
              </w:tabs>
              <w:spacing w:before="6" w:after="6" w:line="280" w:lineRule="exact"/>
              <w:jc w:val="left"/>
              <w:rPr>
                <w:rFonts w:ascii="Microsoft JhengHei UI" w:eastAsia="Microsoft JhengHei UI" w:hAnsi="Microsoft JhengHei UI"/>
                <w:sz w:val="21"/>
                <w:szCs w:val="21"/>
              </w:rPr>
            </w:pPr>
            <w:r w:rsidRPr="003D45AA">
              <w:rPr>
                <w:rFonts w:ascii="Microsoft JhengHei UI" w:eastAsia="Microsoft JhengHei UI" w:hAnsi="Microsoft JhengHei UI"/>
                <w:sz w:val="21"/>
                <w:szCs w:val="21"/>
              </w:rPr>
              <w:t>List the design requirements to be achieved</w:t>
            </w:r>
          </w:p>
        </w:tc>
        <w:tc>
          <w:tcPr>
            <w:tcW w:w="1701" w:type="dxa"/>
            <w:tcBorders>
              <w:top w:val="triple" w:sz="4" w:space="0" w:color="1F497D" w:themeColor="text2"/>
              <w:bottom w:val="single" w:sz="6" w:space="0" w:color="1F497D" w:themeColor="text2"/>
            </w:tcBorders>
            <w:shd w:val="clear" w:color="auto" w:fill="FDE9D9" w:themeFill="accent6" w:themeFillTint="33"/>
          </w:tcPr>
          <w:p w:rsidR="00F549EE" w:rsidRPr="003D45AA" w:rsidRDefault="00F549EE" w:rsidP="003D45AA">
            <w:pPr>
              <w:pStyle w:val="a"/>
              <w:numPr>
                <w:ilvl w:val="0"/>
                <w:numId w:val="0"/>
              </w:numPr>
              <w:tabs>
                <w:tab w:val="left" w:pos="964"/>
                <w:tab w:val="left" w:pos="3969"/>
              </w:tabs>
              <w:spacing w:before="6" w:after="6" w:line="280" w:lineRule="exact"/>
              <w:jc w:val="center"/>
              <w:rPr>
                <w:rFonts w:ascii="Microsoft JhengHei UI" w:eastAsia="Microsoft JhengHei UI" w:hAnsi="Microsoft JhengHei UI"/>
                <w:sz w:val="21"/>
                <w:szCs w:val="21"/>
              </w:rPr>
            </w:pPr>
            <w:r w:rsidRPr="003D45AA">
              <w:rPr>
                <w:rFonts w:ascii="Microsoft JhengHei UI" w:eastAsia="Microsoft JhengHei UI" w:hAnsi="Microsoft JhengHei UI"/>
                <w:sz w:val="21"/>
                <w:szCs w:val="21"/>
              </w:rPr>
              <w:t>10%</w:t>
            </w:r>
          </w:p>
        </w:tc>
      </w:tr>
      <w:tr w:rsidR="00F549EE" w:rsidRPr="003758A0" w:rsidTr="00203D4E">
        <w:tc>
          <w:tcPr>
            <w:tcW w:w="3969" w:type="dxa"/>
            <w:tcBorders>
              <w:top w:val="single" w:sz="6" w:space="0" w:color="1F497D" w:themeColor="text2"/>
              <w:bottom w:val="single" w:sz="6" w:space="0" w:color="1F497D" w:themeColor="text2"/>
            </w:tcBorders>
            <w:shd w:val="clear" w:color="auto" w:fill="EAF1DD" w:themeFill="accent3" w:themeFillTint="33"/>
            <w:tcMar>
              <w:left w:w="57" w:type="dxa"/>
              <w:right w:w="57" w:type="dxa"/>
            </w:tcMar>
          </w:tcPr>
          <w:p w:rsidR="00F549EE" w:rsidRPr="003D45AA" w:rsidRDefault="00B22A7D" w:rsidP="003757CF">
            <w:pPr>
              <w:pStyle w:val="a"/>
              <w:numPr>
                <w:ilvl w:val="0"/>
                <w:numId w:val="34"/>
              </w:numPr>
              <w:tabs>
                <w:tab w:val="left" w:pos="964"/>
                <w:tab w:val="left" w:pos="3969"/>
              </w:tabs>
              <w:spacing w:before="6" w:after="6" w:line="280" w:lineRule="exact"/>
              <w:jc w:val="left"/>
              <w:rPr>
                <w:rFonts w:ascii="Microsoft JhengHei UI" w:eastAsia="Microsoft JhengHei UI" w:hAnsi="Microsoft JhengHei UI"/>
                <w:sz w:val="21"/>
                <w:szCs w:val="21"/>
              </w:rPr>
            </w:pPr>
            <w:r w:rsidRPr="003D45AA">
              <w:rPr>
                <w:rFonts w:ascii="Microsoft JhengHei UI" w:eastAsia="Microsoft JhengHei UI" w:hAnsi="Microsoft JhengHei UI" w:hint="eastAsia"/>
                <w:sz w:val="21"/>
                <w:szCs w:val="21"/>
              </w:rPr>
              <w:t>Propose</w:t>
            </w:r>
            <w:r w:rsidR="00F549EE" w:rsidRPr="003D45AA">
              <w:rPr>
                <w:rFonts w:ascii="Microsoft JhengHei UI" w:eastAsia="Microsoft JhengHei UI" w:hAnsi="Microsoft JhengHei UI"/>
                <w:sz w:val="21"/>
                <w:szCs w:val="21"/>
              </w:rPr>
              <w:t xml:space="preserve"> the design</w:t>
            </w:r>
          </w:p>
        </w:tc>
        <w:tc>
          <w:tcPr>
            <w:tcW w:w="3969" w:type="dxa"/>
            <w:tcBorders>
              <w:top w:val="single" w:sz="6" w:space="0" w:color="1F497D" w:themeColor="text2"/>
              <w:bottom w:val="single" w:sz="6" w:space="0" w:color="1F497D" w:themeColor="text2"/>
            </w:tcBorders>
            <w:shd w:val="clear" w:color="auto" w:fill="EAF1DD" w:themeFill="accent3" w:themeFillTint="33"/>
            <w:tcMar>
              <w:left w:w="57" w:type="dxa"/>
              <w:right w:w="57" w:type="dxa"/>
            </w:tcMar>
          </w:tcPr>
          <w:p w:rsidR="00F549EE" w:rsidRPr="003D45AA" w:rsidRDefault="00F549EE" w:rsidP="003D45AA">
            <w:pPr>
              <w:pStyle w:val="a"/>
              <w:numPr>
                <w:ilvl w:val="0"/>
                <w:numId w:val="0"/>
              </w:numPr>
              <w:tabs>
                <w:tab w:val="left" w:pos="964"/>
                <w:tab w:val="left" w:pos="3969"/>
              </w:tabs>
              <w:spacing w:before="6" w:after="6" w:line="280" w:lineRule="exact"/>
              <w:jc w:val="left"/>
              <w:rPr>
                <w:rFonts w:ascii="Microsoft JhengHei UI" w:eastAsia="Microsoft JhengHei UI" w:hAnsi="Microsoft JhengHei UI"/>
                <w:sz w:val="21"/>
                <w:szCs w:val="21"/>
              </w:rPr>
            </w:pPr>
            <w:r w:rsidRPr="003D45AA">
              <w:rPr>
                <w:rFonts w:ascii="Microsoft JhengHei UI" w:eastAsia="Microsoft JhengHei UI" w:hAnsi="Microsoft JhengHei UI"/>
                <w:sz w:val="21"/>
                <w:szCs w:val="21"/>
              </w:rPr>
              <w:t>Creative thinking and expression of different design ideas</w:t>
            </w:r>
          </w:p>
        </w:tc>
        <w:tc>
          <w:tcPr>
            <w:tcW w:w="1701" w:type="dxa"/>
            <w:tcBorders>
              <w:top w:val="single" w:sz="6" w:space="0" w:color="1F497D" w:themeColor="text2"/>
              <w:bottom w:val="single" w:sz="6" w:space="0" w:color="1F497D" w:themeColor="text2"/>
            </w:tcBorders>
            <w:shd w:val="clear" w:color="auto" w:fill="EAF1DD" w:themeFill="accent3" w:themeFillTint="33"/>
          </w:tcPr>
          <w:p w:rsidR="00F549EE" w:rsidRPr="003D45AA" w:rsidRDefault="00F549EE" w:rsidP="003D45AA">
            <w:pPr>
              <w:pStyle w:val="a"/>
              <w:numPr>
                <w:ilvl w:val="0"/>
                <w:numId w:val="0"/>
              </w:numPr>
              <w:tabs>
                <w:tab w:val="left" w:pos="964"/>
                <w:tab w:val="left" w:pos="3969"/>
              </w:tabs>
              <w:spacing w:before="6" w:after="6" w:line="280" w:lineRule="exact"/>
              <w:jc w:val="center"/>
              <w:rPr>
                <w:rFonts w:ascii="Microsoft JhengHei UI" w:eastAsia="Microsoft JhengHei UI" w:hAnsi="Microsoft JhengHei UI"/>
                <w:sz w:val="21"/>
                <w:szCs w:val="21"/>
              </w:rPr>
            </w:pPr>
            <w:r w:rsidRPr="003D45AA">
              <w:rPr>
                <w:rFonts w:ascii="Microsoft JhengHei UI" w:eastAsia="Microsoft JhengHei UI" w:hAnsi="Microsoft JhengHei UI"/>
                <w:sz w:val="21"/>
                <w:szCs w:val="21"/>
              </w:rPr>
              <w:t>20%</w:t>
            </w:r>
          </w:p>
        </w:tc>
      </w:tr>
      <w:tr w:rsidR="00F549EE" w:rsidRPr="003758A0" w:rsidTr="00203D4E">
        <w:tc>
          <w:tcPr>
            <w:tcW w:w="3969" w:type="dxa"/>
            <w:tcBorders>
              <w:top w:val="single" w:sz="6" w:space="0" w:color="1F497D" w:themeColor="text2"/>
              <w:bottom w:val="single" w:sz="6" w:space="0" w:color="1F497D" w:themeColor="text2"/>
            </w:tcBorders>
            <w:shd w:val="clear" w:color="auto" w:fill="FDE9D9" w:themeFill="accent6" w:themeFillTint="33"/>
            <w:tcMar>
              <w:left w:w="57" w:type="dxa"/>
              <w:right w:w="57" w:type="dxa"/>
            </w:tcMar>
          </w:tcPr>
          <w:p w:rsidR="00F549EE" w:rsidRPr="003D45AA" w:rsidRDefault="00F549EE" w:rsidP="003757CF">
            <w:pPr>
              <w:pStyle w:val="a"/>
              <w:numPr>
                <w:ilvl w:val="0"/>
                <w:numId w:val="34"/>
              </w:numPr>
              <w:tabs>
                <w:tab w:val="left" w:pos="964"/>
                <w:tab w:val="left" w:pos="3969"/>
              </w:tabs>
              <w:spacing w:before="6" w:after="6" w:line="280" w:lineRule="exact"/>
              <w:jc w:val="left"/>
              <w:rPr>
                <w:rFonts w:ascii="Microsoft JhengHei UI" w:eastAsia="Microsoft JhengHei UI" w:hAnsi="Microsoft JhengHei UI"/>
                <w:sz w:val="21"/>
                <w:szCs w:val="21"/>
              </w:rPr>
            </w:pPr>
            <w:r w:rsidRPr="003D45AA">
              <w:rPr>
                <w:rFonts w:ascii="Microsoft JhengHei UI" w:eastAsia="Microsoft JhengHei UI" w:hAnsi="Microsoft JhengHei UI"/>
                <w:sz w:val="21"/>
                <w:szCs w:val="21"/>
              </w:rPr>
              <w:t xml:space="preserve">The </w:t>
            </w:r>
            <w:r w:rsidR="00B22A7D" w:rsidRPr="003D45AA">
              <w:rPr>
                <w:rFonts w:ascii="Microsoft JhengHei UI" w:eastAsia="Microsoft JhengHei UI" w:hAnsi="Microsoft JhengHei UI" w:hint="eastAsia"/>
                <w:sz w:val="21"/>
                <w:szCs w:val="21"/>
              </w:rPr>
              <w:t>presentat</w:t>
            </w:r>
            <w:r w:rsidRPr="003D45AA">
              <w:rPr>
                <w:rFonts w:ascii="Microsoft JhengHei UI" w:eastAsia="Microsoft JhengHei UI" w:hAnsi="Microsoft JhengHei UI"/>
                <w:sz w:val="21"/>
                <w:szCs w:val="21"/>
              </w:rPr>
              <w:t>ion techniques for drawing</w:t>
            </w:r>
          </w:p>
        </w:tc>
        <w:tc>
          <w:tcPr>
            <w:tcW w:w="3969" w:type="dxa"/>
            <w:tcBorders>
              <w:top w:val="single" w:sz="6" w:space="0" w:color="1F497D" w:themeColor="text2"/>
              <w:bottom w:val="single" w:sz="6" w:space="0" w:color="1F497D" w:themeColor="text2"/>
            </w:tcBorders>
            <w:shd w:val="clear" w:color="auto" w:fill="FDE9D9" w:themeFill="accent6" w:themeFillTint="33"/>
            <w:tcMar>
              <w:left w:w="57" w:type="dxa"/>
              <w:right w:w="57" w:type="dxa"/>
            </w:tcMar>
          </w:tcPr>
          <w:p w:rsidR="00F549EE" w:rsidRPr="003D45AA" w:rsidRDefault="00F549EE" w:rsidP="003D45AA">
            <w:pPr>
              <w:tabs>
                <w:tab w:val="left" w:pos="964"/>
                <w:tab w:val="left" w:pos="3969"/>
              </w:tabs>
              <w:spacing w:before="6" w:afterLines="0" w:after="6" w:line="280" w:lineRule="exact"/>
              <w:rPr>
                <w:rFonts w:ascii="Microsoft JhengHei UI" w:eastAsia="Microsoft JhengHei UI" w:hAnsi="Microsoft JhengHei UI"/>
                <w:sz w:val="21"/>
                <w:szCs w:val="21"/>
              </w:rPr>
            </w:pPr>
            <w:r w:rsidRPr="003D45AA">
              <w:rPr>
                <w:rFonts w:ascii="Microsoft JhengHei UI" w:eastAsia="Microsoft JhengHei UI" w:hAnsi="Microsoft JhengHei UI"/>
                <w:sz w:val="21"/>
                <w:szCs w:val="21"/>
              </w:rPr>
              <w:t>Design ideas clearly expressed</w:t>
            </w:r>
          </w:p>
          <w:p w:rsidR="00F549EE" w:rsidRPr="003D45AA" w:rsidRDefault="00F549EE" w:rsidP="003D45AA">
            <w:pPr>
              <w:tabs>
                <w:tab w:val="left" w:pos="964"/>
                <w:tab w:val="left" w:pos="3969"/>
              </w:tabs>
              <w:spacing w:before="6" w:afterLines="0" w:after="6" w:line="280" w:lineRule="exact"/>
              <w:rPr>
                <w:rFonts w:ascii="Microsoft JhengHei UI" w:eastAsia="Microsoft JhengHei UI" w:hAnsi="Microsoft JhengHei UI"/>
                <w:sz w:val="21"/>
                <w:szCs w:val="21"/>
              </w:rPr>
            </w:pPr>
            <w:r w:rsidRPr="003D45AA">
              <w:rPr>
                <w:rFonts w:ascii="Microsoft JhengHei UI" w:eastAsia="Microsoft JhengHei UI" w:hAnsi="Microsoft JhengHei UI"/>
                <w:sz w:val="21"/>
                <w:szCs w:val="21"/>
              </w:rPr>
              <w:t>Effective drawing methods</w:t>
            </w:r>
          </w:p>
          <w:p w:rsidR="00F549EE" w:rsidRPr="003D45AA" w:rsidRDefault="00F549EE" w:rsidP="003D45AA">
            <w:pPr>
              <w:tabs>
                <w:tab w:val="left" w:pos="964"/>
                <w:tab w:val="left" w:pos="3969"/>
              </w:tabs>
              <w:spacing w:before="6" w:afterLines="0" w:after="6" w:line="280" w:lineRule="exact"/>
              <w:rPr>
                <w:rFonts w:ascii="Microsoft JhengHei UI" w:eastAsia="Microsoft JhengHei UI" w:hAnsi="Microsoft JhengHei UI"/>
                <w:sz w:val="21"/>
                <w:szCs w:val="21"/>
              </w:rPr>
            </w:pPr>
            <w:r w:rsidRPr="003D45AA">
              <w:rPr>
                <w:rFonts w:ascii="Microsoft JhengHei UI" w:eastAsia="Microsoft JhengHei UI" w:hAnsi="Microsoft JhengHei UI"/>
                <w:sz w:val="21"/>
                <w:szCs w:val="21"/>
              </w:rPr>
              <w:t>Proficient drawing technique</w:t>
            </w:r>
          </w:p>
          <w:p w:rsidR="00F549EE" w:rsidRPr="003D45AA" w:rsidRDefault="00F549EE" w:rsidP="003D45AA">
            <w:pPr>
              <w:tabs>
                <w:tab w:val="left" w:pos="964"/>
                <w:tab w:val="left" w:pos="3969"/>
              </w:tabs>
              <w:spacing w:before="6" w:afterLines="0" w:after="6" w:line="280" w:lineRule="exact"/>
              <w:rPr>
                <w:rFonts w:ascii="Microsoft JhengHei UI" w:eastAsia="Microsoft JhengHei UI" w:hAnsi="Microsoft JhengHei UI"/>
                <w:sz w:val="21"/>
                <w:szCs w:val="21"/>
              </w:rPr>
            </w:pPr>
            <w:r w:rsidRPr="003D45AA">
              <w:rPr>
                <w:rFonts w:ascii="Microsoft JhengHei UI" w:eastAsia="Microsoft JhengHei UI" w:hAnsi="Microsoft JhengHei UI"/>
                <w:sz w:val="21"/>
                <w:szCs w:val="21"/>
              </w:rPr>
              <w:t>Appropriate composition and ratio</w:t>
            </w:r>
          </w:p>
        </w:tc>
        <w:tc>
          <w:tcPr>
            <w:tcW w:w="1701" w:type="dxa"/>
            <w:tcBorders>
              <w:top w:val="single" w:sz="6" w:space="0" w:color="1F497D" w:themeColor="text2"/>
              <w:bottom w:val="single" w:sz="6" w:space="0" w:color="1F497D" w:themeColor="text2"/>
            </w:tcBorders>
            <w:shd w:val="clear" w:color="auto" w:fill="FDE9D9" w:themeFill="accent6" w:themeFillTint="33"/>
          </w:tcPr>
          <w:p w:rsidR="00F549EE" w:rsidRPr="003D45AA" w:rsidRDefault="00F549EE" w:rsidP="003D45AA">
            <w:pPr>
              <w:pStyle w:val="a"/>
              <w:numPr>
                <w:ilvl w:val="0"/>
                <w:numId w:val="0"/>
              </w:numPr>
              <w:tabs>
                <w:tab w:val="left" w:pos="964"/>
                <w:tab w:val="left" w:pos="3969"/>
              </w:tabs>
              <w:spacing w:before="6" w:after="6" w:line="280" w:lineRule="exact"/>
              <w:jc w:val="center"/>
              <w:rPr>
                <w:rFonts w:ascii="Microsoft JhengHei UI" w:eastAsia="Microsoft JhengHei UI" w:hAnsi="Microsoft JhengHei UI"/>
                <w:sz w:val="21"/>
                <w:szCs w:val="21"/>
              </w:rPr>
            </w:pPr>
            <w:r w:rsidRPr="003D45AA">
              <w:rPr>
                <w:rFonts w:ascii="Microsoft JhengHei UI" w:eastAsia="Microsoft JhengHei UI" w:hAnsi="Microsoft JhengHei UI"/>
                <w:sz w:val="21"/>
                <w:szCs w:val="21"/>
              </w:rPr>
              <w:t>30%</w:t>
            </w:r>
          </w:p>
        </w:tc>
      </w:tr>
      <w:tr w:rsidR="00F549EE" w:rsidRPr="003758A0" w:rsidTr="00203D4E">
        <w:tc>
          <w:tcPr>
            <w:tcW w:w="3969" w:type="dxa"/>
            <w:tcBorders>
              <w:top w:val="single" w:sz="6" w:space="0" w:color="1F497D" w:themeColor="text2"/>
              <w:bottom w:val="single" w:sz="6" w:space="0" w:color="1F497D" w:themeColor="text2"/>
            </w:tcBorders>
            <w:shd w:val="clear" w:color="auto" w:fill="EAF1DD" w:themeFill="accent3" w:themeFillTint="33"/>
            <w:tcMar>
              <w:left w:w="57" w:type="dxa"/>
              <w:right w:w="57" w:type="dxa"/>
            </w:tcMar>
          </w:tcPr>
          <w:p w:rsidR="00F549EE" w:rsidRPr="003D45AA" w:rsidRDefault="00F549EE" w:rsidP="003757CF">
            <w:pPr>
              <w:pStyle w:val="a"/>
              <w:numPr>
                <w:ilvl w:val="0"/>
                <w:numId w:val="34"/>
              </w:numPr>
              <w:tabs>
                <w:tab w:val="left" w:pos="964"/>
                <w:tab w:val="left" w:pos="3969"/>
              </w:tabs>
              <w:spacing w:before="6" w:after="6" w:line="280" w:lineRule="exact"/>
              <w:jc w:val="left"/>
              <w:rPr>
                <w:rFonts w:ascii="Microsoft JhengHei UI" w:eastAsia="Microsoft JhengHei UI" w:hAnsi="Microsoft JhengHei UI"/>
                <w:sz w:val="21"/>
                <w:szCs w:val="21"/>
              </w:rPr>
            </w:pPr>
            <w:r w:rsidRPr="003D45AA">
              <w:rPr>
                <w:rFonts w:ascii="Microsoft JhengHei UI" w:eastAsia="Microsoft JhengHei UI" w:hAnsi="Microsoft JhengHei UI"/>
                <w:sz w:val="21"/>
                <w:szCs w:val="21"/>
              </w:rPr>
              <w:t xml:space="preserve">Level of </w:t>
            </w:r>
            <w:r w:rsidR="00B22A7D" w:rsidRPr="003D45AA">
              <w:rPr>
                <w:rFonts w:ascii="Microsoft JhengHei UI" w:eastAsia="Microsoft JhengHei UI" w:hAnsi="Microsoft JhengHei UI" w:hint="eastAsia"/>
                <w:sz w:val="21"/>
                <w:szCs w:val="21"/>
              </w:rPr>
              <w:t>rigorous</w:t>
            </w:r>
            <w:r w:rsidRPr="003D45AA">
              <w:rPr>
                <w:rFonts w:ascii="Microsoft JhengHei UI" w:eastAsia="Microsoft JhengHei UI" w:hAnsi="Microsoft JhengHei UI"/>
                <w:sz w:val="21"/>
                <w:szCs w:val="21"/>
              </w:rPr>
              <w:t xml:space="preserve"> and accuracy of the design</w:t>
            </w:r>
          </w:p>
        </w:tc>
        <w:tc>
          <w:tcPr>
            <w:tcW w:w="3969" w:type="dxa"/>
            <w:tcBorders>
              <w:top w:val="single" w:sz="6" w:space="0" w:color="1F497D" w:themeColor="text2"/>
              <w:bottom w:val="single" w:sz="6" w:space="0" w:color="1F497D" w:themeColor="text2"/>
            </w:tcBorders>
            <w:shd w:val="clear" w:color="auto" w:fill="EAF1DD" w:themeFill="accent3" w:themeFillTint="33"/>
            <w:tcMar>
              <w:left w:w="57" w:type="dxa"/>
              <w:right w:w="57" w:type="dxa"/>
            </w:tcMar>
          </w:tcPr>
          <w:p w:rsidR="00F549EE" w:rsidRPr="003D45AA" w:rsidRDefault="00F549EE" w:rsidP="003D45AA">
            <w:pPr>
              <w:pStyle w:val="a"/>
              <w:numPr>
                <w:ilvl w:val="0"/>
                <w:numId w:val="0"/>
              </w:numPr>
              <w:tabs>
                <w:tab w:val="left" w:pos="964"/>
                <w:tab w:val="left" w:pos="3969"/>
              </w:tabs>
              <w:spacing w:before="6" w:after="6" w:line="280" w:lineRule="exact"/>
              <w:jc w:val="left"/>
              <w:rPr>
                <w:rFonts w:ascii="Microsoft JhengHei UI" w:eastAsia="Microsoft JhengHei UI" w:hAnsi="Microsoft JhengHei UI"/>
                <w:sz w:val="21"/>
                <w:szCs w:val="21"/>
              </w:rPr>
            </w:pPr>
            <w:r w:rsidRPr="003D45AA">
              <w:rPr>
                <w:rFonts w:ascii="Microsoft JhengHei UI" w:eastAsia="Microsoft JhengHei UI" w:hAnsi="Microsoft JhengHei UI"/>
                <w:sz w:val="21"/>
                <w:szCs w:val="21"/>
              </w:rPr>
              <w:t xml:space="preserve">Use the design ideas to explicitly and comprehensively express the design specifications </w:t>
            </w:r>
          </w:p>
        </w:tc>
        <w:tc>
          <w:tcPr>
            <w:tcW w:w="1701" w:type="dxa"/>
            <w:tcBorders>
              <w:top w:val="single" w:sz="6" w:space="0" w:color="1F497D" w:themeColor="text2"/>
              <w:bottom w:val="single" w:sz="6" w:space="0" w:color="1F497D" w:themeColor="text2"/>
            </w:tcBorders>
            <w:shd w:val="clear" w:color="auto" w:fill="EAF1DD" w:themeFill="accent3" w:themeFillTint="33"/>
          </w:tcPr>
          <w:p w:rsidR="00F549EE" w:rsidRPr="003D45AA" w:rsidRDefault="00F549EE" w:rsidP="003D45AA">
            <w:pPr>
              <w:pStyle w:val="a"/>
              <w:numPr>
                <w:ilvl w:val="0"/>
                <w:numId w:val="0"/>
              </w:numPr>
              <w:tabs>
                <w:tab w:val="left" w:pos="964"/>
                <w:tab w:val="left" w:pos="3969"/>
              </w:tabs>
              <w:spacing w:before="6" w:after="6" w:line="280" w:lineRule="exact"/>
              <w:jc w:val="center"/>
              <w:rPr>
                <w:rFonts w:ascii="Microsoft JhengHei UI" w:eastAsia="Microsoft JhengHei UI" w:hAnsi="Microsoft JhengHei UI"/>
                <w:sz w:val="21"/>
                <w:szCs w:val="21"/>
              </w:rPr>
            </w:pPr>
            <w:r w:rsidRPr="003D45AA">
              <w:rPr>
                <w:rFonts w:ascii="Microsoft JhengHei UI" w:eastAsia="Microsoft JhengHei UI" w:hAnsi="Microsoft JhengHei UI"/>
                <w:sz w:val="21"/>
                <w:szCs w:val="21"/>
              </w:rPr>
              <w:t>10%</w:t>
            </w:r>
          </w:p>
        </w:tc>
      </w:tr>
      <w:tr w:rsidR="00F549EE" w:rsidRPr="003758A0" w:rsidTr="00203D4E">
        <w:tc>
          <w:tcPr>
            <w:tcW w:w="3969" w:type="dxa"/>
            <w:tcBorders>
              <w:top w:val="single" w:sz="6" w:space="0" w:color="1F497D" w:themeColor="text2"/>
              <w:bottom w:val="single" w:sz="6" w:space="0" w:color="1F497D" w:themeColor="text2"/>
            </w:tcBorders>
            <w:shd w:val="clear" w:color="auto" w:fill="FDE9D9" w:themeFill="accent6" w:themeFillTint="33"/>
            <w:tcMar>
              <w:left w:w="57" w:type="dxa"/>
              <w:right w:w="57" w:type="dxa"/>
            </w:tcMar>
          </w:tcPr>
          <w:p w:rsidR="00F549EE" w:rsidRPr="003D45AA" w:rsidRDefault="00F549EE" w:rsidP="003757CF">
            <w:pPr>
              <w:pStyle w:val="a"/>
              <w:numPr>
                <w:ilvl w:val="0"/>
                <w:numId w:val="34"/>
              </w:numPr>
              <w:tabs>
                <w:tab w:val="left" w:pos="964"/>
                <w:tab w:val="left" w:pos="3969"/>
              </w:tabs>
              <w:spacing w:before="6" w:after="6" w:line="280" w:lineRule="exact"/>
              <w:jc w:val="left"/>
              <w:rPr>
                <w:rFonts w:ascii="Microsoft JhengHei UI" w:eastAsia="Microsoft JhengHei UI" w:hAnsi="Microsoft JhengHei UI"/>
                <w:sz w:val="21"/>
                <w:szCs w:val="21"/>
              </w:rPr>
            </w:pPr>
            <w:r w:rsidRPr="003D45AA">
              <w:rPr>
                <w:rFonts w:ascii="Microsoft JhengHei UI" w:eastAsia="Microsoft JhengHei UI" w:hAnsi="Microsoft JhengHei UI"/>
                <w:sz w:val="21"/>
                <w:szCs w:val="21"/>
              </w:rPr>
              <w:t xml:space="preserve">The expression ability of the </w:t>
            </w:r>
            <w:r w:rsidR="00562217" w:rsidRPr="003D45AA">
              <w:rPr>
                <w:rFonts w:ascii="Microsoft JhengHei UI" w:eastAsia="Microsoft JhengHei UI" w:hAnsi="Microsoft JhengHei UI"/>
                <w:sz w:val="21"/>
                <w:szCs w:val="21"/>
              </w:rPr>
              <w:t>library corner</w:t>
            </w:r>
            <w:r w:rsidRPr="003D45AA">
              <w:rPr>
                <w:rFonts w:ascii="Microsoft JhengHei UI" w:eastAsia="Microsoft JhengHei UI" w:hAnsi="Microsoft JhengHei UI"/>
                <w:sz w:val="21"/>
                <w:szCs w:val="21"/>
              </w:rPr>
              <w:t xml:space="preserve"> model</w:t>
            </w:r>
          </w:p>
        </w:tc>
        <w:tc>
          <w:tcPr>
            <w:tcW w:w="3969" w:type="dxa"/>
            <w:tcBorders>
              <w:top w:val="single" w:sz="6" w:space="0" w:color="1F497D" w:themeColor="text2"/>
              <w:bottom w:val="single" w:sz="6" w:space="0" w:color="1F497D" w:themeColor="text2"/>
            </w:tcBorders>
            <w:shd w:val="clear" w:color="auto" w:fill="FDE9D9" w:themeFill="accent6" w:themeFillTint="33"/>
            <w:tcMar>
              <w:left w:w="57" w:type="dxa"/>
              <w:right w:w="57" w:type="dxa"/>
            </w:tcMar>
          </w:tcPr>
          <w:p w:rsidR="00F549EE" w:rsidRPr="003D45AA" w:rsidRDefault="00F549EE" w:rsidP="003D45AA">
            <w:pPr>
              <w:pStyle w:val="a"/>
              <w:numPr>
                <w:ilvl w:val="0"/>
                <w:numId w:val="0"/>
              </w:numPr>
              <w:tabs>
                <w:tab w:val="left" w:pos="964"/>
                <w:tab w:val="left" w:pos="3969"/>
              </w:tabs>
              <w:spacing w:before="6" w:after="6" w:line="280" w:lineRule="exact"/>
              <w:jc w:val="left"/>
              <w:rPr>
                <w:rFonts w:ascii="Microsoft JhengHei UI" w:eastAsia="Microsoft JhengHei UI" w:hAnsi="Microsoft JhengHei UI"/>
                <w:sz w:val="21"/>
                <w:szCs w:val="21"/>
              </w:rPr>
            </w:pPr>
            <w:r w:rsidRPr="003D45AA">
              <w:rPr>
                <w:rFonts w:ascii="Microsoft JhengHei UI" w:eastAsia="Microsoft JhengHei UI" w:hAnsi="Microsoft JhengHei UI"/>
                <w:sz w:val="21"/>
                <w:szCs w:val="21"/>
              </w:rPr>
              <w:t xml:space="preserve">Choose appropriate materials and methods to </w:t>
            </w:r>
            <w:r w:rsidR="00B22A7D" w:rsidRPr="003D45AA">
              <w:rPr>
                <w:rFonts w:ascii="Microsoft JhengHei UI" w:eastAsia="Microsoft JhengHei UI" w:hAnsi="Microsoft JhengHei UI" w:hint="eastAsia"/>
                <w:sz w:val="21"/>
                <w:szCs w:val="21"/>
              </w:rPr>
              <w:t>mak</w:t>
            </w:r>
            <w:r w:rsidRPr="003D45AA">
              <w:rPr>
                <w:rFonts w:ascii="Microsoft JhengHei UI" w:eastAsia="Microsoft JhengHei UI" w:hAnsi="Microsoft JhengHei UI"/>
                <w:sz w:val="21"/>
                <w:szCs w:val="21"/>
              </w:rPr>
              <w:t xml:space="preserve">e the </w:t>
            </w:r>
            <w:r w:rsidR="00562217" w:rsidRPr="003D45AA">
              <w:rPr>
                <w:rFonts w:ascii="Microsoft JhengHei UI" w:eastAsia="Microsoft JhengHei UI" w:hAnsi="Microsoft JhengHei UI"/>
                <w:sz w:val="21"/>
                <w:szCs w:val="21"/>
              </w:rPr>
              <w:t>library corner</w:t>
            </w:r>
            <w:r w:rsidRPr="003D45AA">
              <w:rPr>
                <w:rFonts w:ascii="Microsoft JhengHei UI" w:eastAsia="Microsoft JhengHei UI" w:hAnsi="Microsoft JhengHei UI"/>
                <w:sz w:val="21"/>
                <w:szCs w:val="21"/>
              </w:rPr>
              <w:t xml:space="preserve"> model</w:t>
            </w:r>
          </w:p>
        </w:tc>
        <w:tc>
          <w:tcPr>
            <w:tcW w:w="1701" w:type="dxa"/>
            <w:tcBorders>
              <w:top w:val="single" w:sz="6" w:space="0" w:color="1F497D" w:themeColor="text2"/>
              <w:bottom w:val="single" w:sz="6" w:space="0" w:color="1F497D" w:themeColor="text2"/>
            </w:tcBorders>
            <w:shd w:val="clear" w:color="auto" w:fill="FDE9D9" w:themeFill="accent6" w:themeFillTint="33"/>
          </w:tcPr>
          <w:p w:rsidR="00F549EE" w:rsidRPr="003D45AA" w:rsidRDefault="00F549EE" w:rsidP="003D45AA">
            <w:pPr>
              <w:pStyle w:val="a"/>
              <w:numPr>
                <w:ilvl w:val="0"/>
                <w:numId w:val="0"/>
              </w:numPr>
              <w:tabs>
                <w:tab w:val="left" w:pos="964"/>
                <w:tab w:val="left" w:pos="3969"/>
              </w:tabs>
              <w:spacing w:before="6" w:after="6" w:line="280" w:lineRule="exact"/>
              <w:jc w:val="center"/>
              <w:rPr>
                <w:rFonts w:ascii="Microsoft JhengHei UI" w:eastAsia="Microsoft JhengHei UI" w:hAnsi="Microsoft JhengHei UI"/>
                <w:sz w:val="21"/>
                <w:szCs w:val="21"/>
              </w:rPr>
            </w:pPr>
            <w:r w:rsidRPr="003D45AA">
              <w:rPr>
                <w:rFonts w:ascii="Microsoft JhengHei UI" w:eastAsia="Microsoft JhengHei UI" w:hAnsi="Microsoft JhengHei UI"/>
                <w:sz w:val="21"/>
                <w:szCs w:val="21"/>
              </w:rPr>
              <w:t>20%</w:t>
            </w:r>
          </w:p>
        </w:tc>
      </w:tr>
      <w:tr w:rsidR="00F549EE" w:rsidRPr="003758A0" w:rsidTr="000F6E45">
        <w:trPr>
          <w:trHeight w:val="1274"/>
        </w:trPr>
        <w:tc>
          <w:tcPr>
            <w:tcW w:w="3969" w:type="dxa"/>
            <w:tcBorders>
              <w:top w:val="single" w:sz="6" w:space="0" w:color="1F497D" w:themeColor="text2"/>
              <w:bottom w:val="thickThinLargeGap" w:sz="12" w:space="0" w:color="1F497D" w:themeColor="text2"/>
            </w:tcBorders>
            <w:shd w:val="clear" w:color="auto" w:fill="EAF1DD" w:themeFill="accent3" w:themeFillTint="33"/>
            <w:tcMar>
              <w:left w:w="57" w:type="dxa"/>
              <w:right w:w="57" w:type="dxa"/>
            </w:tcMar>
          </w:tcPr>
          <w:p w:rsidR="00F549EE" w:rsidRPr="003D45AA" w:rsidRDefault="00F549EE" w:rsidP="003757CF">
            <w:pPr>
              <w:pStyle w:val="a"/>
              <w:numPr>
                <w:ilvl w:val="0"/>
                <w:numId w:val="34"/>
              </w:numPr>
              <w:tabs>
                <w:tab w:val="left" w:pos="964"/>
                <w:tab w:val="left" w:pos="3969"/>
              </w:tabs>
              <w:spacing w:before="6" w:after="6" w:line="280" w:lineRule="exact"/>
              <w:jc w:val="left"/>
              <w:rPr>
                <w:rFonts w:ascii="Microsoft JhengHei UI" w:eastAsia="Microsoft JhengHei UI" w:hAnsi="Microsoft JhengHei UI"/>
                <w:sz w:val="21"/>
                <w:szCs w:val="21"/>
              </w:rPr>
            </w:pPr>
            <w:r w:rsidRPr="003D45AA">
              <w:rPr>
                <w:rFonts w:ascii="Microsoft JhengHei UI" w:eastAsia="Microsoft JhengHei UI" w:hAnsi="Microsoft JhengHei UI"/>
                <w:sz w:val="21"/>
                <w:szCs w:val="21"/>
              </w:rPr>
              <w:t xml:space="preserve">The </w:t>
            </w:r>
            <w:r w:rsidR="00562217" w:rsidRPr="003D45AA">
              <w:rPr>
                <w:rFonts w:ascii="Microsoft JhengHei UI" w:eastAsia="Microsoft JhengHei UI" w:hAnsi="Microsoft JhengHei UI"/>
                <w:sz w:val="21"/>
                <w:szCs w:val="21"/>
              </w:rPr>
              <w:t>library corner</w:t>
            </w:r>
            <w:r w:rsidRPr="003D45AA">
              <w:rPr>
                <w:rFonts w:ascii="Microsoft JhengHei UI" w:eastAsia="Microsoft JhengHei UI" w:hAnsi="Microsoft JhengHei UI"/>
                <w:sz w:val="21"/>
                <w:szCs w:val="21"/>
              </w:rPr>
              <w:t xml:space="preserve"> satisfying the design requirements</w:t>
            </w:r>
          </w:p>
        </w:tc>
        <w:tc>
          <w:tcPr>
            <w:tcW w:w="3969" w:type="dxa"/>
            <w:tcBorders>
              <w:top w:val="single" w:sz="6" w:space="0" w:color="1F497D" w:themeColor="text2"/>
              <w:bottom w:val="thickThinLargeGap" w:sz="12" w:space="0" w:color="1F497D" w:themeColor="text2"/>
            </w:tcBorders>
            <w:shd w:val="clear" w:color="auto" w:fill="EAF1DD" w:themeFill="accent3" w:themeFillTint="33"/>
            <w:tcMar>
              <w:left w:w="57" w:type="dxa"/>
              <w:right w:w="57" w:type="dxa"/>
            </w:tcMar>
          </w:tcPr>
          <w:p w:rsidR="00F549EE" w:rsidRPr="003D45AA" w:rsidRDefault="00F549EE" w:rsidP="003D45AA">
            <w:pPr>
              <w:pStyle w:val="a"/>
              <w:numPr>
                <w:ilvl w:val="0"/>
                <w:numId w:val="0"/>
              </w:numPr>
              <w:tabs>
                <w:tab w:val="left" w:pos="964"/>
                <w:tab w:val="left" w:pos="3969"/>
              </w:tabs>
              <w:spacing w:before="6" w:after="6" w:line="280" w:lineRule="exact"/>
              <w:jc w:val="left"/>
              <w:rPr>
                <w:rFonts w:ascii="Microsoft JhengHei UI" w:eastAsia="Microsoft JhengHei UI" w:hAnsi="Microsoft JhengHei UI"/>
                <w:sz w:val="21"/>
                <w:szCs w:val="21"/>
              </w:rPr>
            </w:pPr>
            <w:r w:rsidRPr="003D45AA">
              <w:rPr>
                <w:rFonts w:ascii="Microsoft JhengHei UI" w:eastAsia="Microsoft JhengHei UI" w:hAnsi="Microsoft JhengHei UI"/>
                <w:sz w:val="21"/>
                <w:szCs w:val="21"/>
              </w:rPr>
              <w:t xml:space="preserve">Evaluate whether the </w:t>
            </w:r>
            <w:r w:rsidR="00562217" w:rsidRPr="003D45AA">
              <w:rPr>
                <w:rFonts w:ascii="Microsoft JhengHei UI" w:eastAsia="Microsoft JhengHei UI" w:hAnsi="Microsoft JhengHei UI"/>
                <w:sz w:val="21"/>
                <w:szCs w:val="21"/>
              </w:rPr>
              <w:t>library corner</w:t>
            </w:r>
            <w:r w:rsidRPr="003D45AA">
              <w:rPr>
                <w:rFonts w:ascii="Microsoft JhengHei UI" w:eastAsia="Microsoft JhengHei UI" w:hAnsi="Microsoft JhengHei UI"/>
                <w:sz w:val="21"/>
                <w:szCs w:val="21"/>
              </w:rPr>
              <w:t xml:space="preserve"> model can satisfy those stipulated design requirements</w:t>
            </w:r>
          </w:p>
          <w:p w:rsidR="00F549EE" w:rsidRPr="003D45AA" w:rsidRDefault="00F549EE" w:rsidP="003D45AA">
            <w:pPr>
              <w:pStyle w:val="a"/>
              <w:numPr>
                <w:ilvl w:val="0"/>
                <w:numId w:val="0"/>
              </w:numPr>
              <w:tabs>
                <w:tab w:val="left" w:pos="964"/>
                <w:tab w:val="left" w:pos="3969"/>
              </w:tabs>
              <w:spacing w:before="6" w:after="6" w:line="280" w:lineRule="exact"/>
              <w:jc w:val="left"/>
              <w:rPr>
                <w:rFonts w:ascii="Microsoft JhengHei UI" w:eastAsia="Microsoft JhengHei UI" w:hAnsi="Microsoft JhengHei UI"/>
                <w:sz w:val="21"/>
                <w:szCs w:val="21"/>
              </w:rPr>
            </w:pPr>
            <w:r w:rsidRPr="003D45AA">
              <w:rPr>
                <w:rFonts w:ascii="Microsoft JhengHei UI" w:eastAsia="Microsoft JhengHei UI" w:hAnsi="Microsoft JhengHei UI"/>
                <w:sz w:val="21"/>
                <w:szCs w:val="21"/>
              </w:rPr>
              <w:t xml:space="preserve">Make proposals for </w:t>
            </w:r>
            <w:r w:rsidR="00B22A7D" w:rsidRPr="003D45AA">
              <w:rPr>
                <w:rFonts w:ascii="Microsoft JhengHei UI" w:eastAsia="Microsoft JhengHei UI" w:hAnsi="Microsoft JhengHei UI" w:hint="eastAsia"/>
                <w:sz w:val="21"/>
                <w:szCs w:val="21"/>
              </w:rPr>
              <w:t>modification</w:t>
            </w:r>
          </w:p>
        </w:tc>
        <w:tc>
          <w:tcPr>
            <w:tcW w:w="1701" w:type="dxa"/>
            <w:tcBorders>
              <w:top w:val="single" w:sz="6" w:space="0" w:color="1F497D" w:themeColor="text2"/>
              <w:bottom w:val="thickThinLargeGap" w:sz="12" w:space="0" w:color="1F497D" w:themeColor="text2"/>
            </w:tcBorders>
            <w:shd w:val="clear" w:color="auto" w:fill="EAF1DD" w:themeFill="accent3" w:themeFillTint="33"/>
          </w:tcPr>
          <w:p w:rsidR="00F549EE" w:rsidRPr="003D45AA" w:rsidRDefault="00F549EE" w:rsidP="003D45AA">
            <w:pPr>
              <w:pStyle w:val="a"/>
              <w:numPr>
                <w:ilvl w:val="0"/>
                <w:numId w:val="0"/>
              </w:numPr>
              <w:tabs>
                <w:tab w:val="left" w:pos="964"/>
                <w:tab w:val="left" w:pos="3969"/>
              </w:tabs>
              <w:spacing w:before="6" w:after="6" w:line="280" w:lineRule="exact"/>
              <w:jc w:val="center"/>
              <w:rPr>
                <w:rFonts w:ascii="Microsoft JhengHei UI" w:eastAsia="Microsoft JhengHei UI" w:hAnsi="Microsoft JhengHei UI"/>
                <w:sz w:val="21"/>
                <w:szCs w:val="21"/>
              </w:rPr>
            </w:pPr>
            <w:r w:rsidRPr="003D45AA">
              <w:rPr>
                <w:rFonts w:ascii="Microsoft JhengHei UI" w:eastAsia="Microsoft JhengHei UI" w:hAnsi="Microsoft JhengHei UI"/>
                <w:sz w:val="21"/>
                <w:szCs w:val="21"/>
              </w:rPr>
              <w:t>10%</w:t>
            </w:r>
          </w:p>
        </w:tc>
      </w:tr>
    </w:tbl>
    <w:p w:rsidR="00F549EE" w:rsidRDefault="00F549EE" w:rsidP="006C5AC8">
      <w:pPr>
        <w:spacing w:after="120"/>
        <w:jc w:val="both"/>
        <w:rPr>
          <w:rFonts w:ascii="Times New Roman" w:hAnsi="Times New Roman"/>
        </w:rPr>
      </w:pPr>
    </w:p>
    <w:p w:rsidR="00B13C35" w:rsidRDefault="00B13C35" w:rsidP="00B13C35">
      <w:pPr>
        <w:spacing w:afterLines="100" w:after="240" w:line="280" w:lineRule="exact"/>
        <w:jc w:val="both"/>
        <w:rPr>
          <w:rFonts w:ascii="Microsoft JhengHei UI" w:eastAsia="Microsoft JhengHei UI" w:hAnsi="Microsoft JhengHei UI"/>
          <w:sz w:val="21"/>
          <w:szCs w:val="21"/>
        </w:rPr>
        <w:sectPr w:rsidR="00B13C35" w:rsidSect="00324A5E">
          <w:type w:val="continuous"/>
          <w:pgSz w:w="11907" w:h="16839" w:code="9"/>
          <w:pgMar w:top="1134" w:right="1134" w:bottom="992" w:left="1134" w:header="709" w:footer="590" w:gutter="0"/>
          <w:cols w:space="720"/>
          <w:noEndnote/>
          <w:docGrid w:linePitch="326"/>
        </w:sectPr>
      </w:pPr>
    </w:p>
    <w:p w:rsidR="00F549EE" w:rsidRPr="00B13C35" w:rsidRDefault="00B22A7D" w:rsidP="00B13C35">
      <w:pPr>
        <w:spacing w:afterLines="100" w:after="240" w:line="280" w:lineRule="exact"/>
        <w:jc w:val="both"/>
        <w:rPr>
          <w:rFonts w:ascii="Microsoft JhengHei UI" w:eastAsia="Microsoft JhengHei UI" w:hAnsi="Microsoft JhengHei UI"/>
          <w:sz w:val="21"/>
          <w:szCs w:val="21"/>
        </w:rPr>
      </w:pPr>
      <w:r w:rsidRPr="00B13C35">
        <w:rPr>
          <w:rFonts w:ascii="Microsoft JhengHei UI" w:eastAsia="Microsoft JhengHei UI" w:hAnsi="Microsoft JhengHei UI"/>
          <w:sz w:val="21"/>
          <w:szCs w:val="21"/>
        </w:rPr>
        <w:lastRenderedPageBreak/>
        <w:t>In the above example</w:t>
      </w:r>
      <w:r w:rsidR="00F549EE" w:rsidRPr="00B13C35">
        <w:rPr>
          <w:rFonts w:ascii="Microsoft JhengHei UI" w:eastAsia="Microsoft JhengHei UI" w:hAnsi="Microsoft JhengHei UI"/>
          <w:sz w:val="21"/>
          <w:szCs w:val="21"/>
        </w:rPr>
        <w:t xml:space="preserve">, the teacher listed the </w:t>
      </w:r>
      <w:r w:rsidRPr="00B13C35">
        <w:rPr>
          <w:rFonts w:ascii="Microsoft JhengHei UI" w:eastAsia="Microsoft JhengHei UI" w:hAnsi="Microsoft JhengHei UI" w:hint="eastAsia"/>
          <w:sz w:val="21"/>
          <w:szCs w:val="21"/>
        </w:rPr>
        <w:t>assessment</w:t>
      </w:r>
      <w:r w:rsidR="00F549EE" w:rsidRPr="00B13C35">
        <w:rPr>
          <w:rFonts w:ascii="Microsoft JhengHei UI" w:eastAsia="Microsoft JhengHei UI" w:hAnsi="Microsoft JhengHei UI"/>
          <w:sz w:val="21"/>
          <w:szCs w:val="21"/>
        </w:rPr>
        <w:t xml:space="preserve"> items and requirements that students are expected to learn in detail, and obviously the proportion of scores for </w:t>
      </w:r>
      <w:r w:rsidR="008F4956" w:rsidRPr="00B13C35">
        <w:rPr>
          <w:rFonts w:ascii="Microsoft JhengHei UI" w:eastAsia="Microsoft JhengHei UI" w:hAnsi="Microsoft JhengHei UI" w:hint="eastAsia"/>
          <w:sz w:val="21"/>
          <w:szCs w:val="21"/>
        </w:rPr>
        <w:t>draw</w:t>
      </w:r>
      <w:r w:rsidR="00F549EE" w:rsidRPr="00B13C35">
        <w:rPr>
          <w:rFonts w:ascii="Microsoft JhengHei UI" w:eastAsia="Microsoft JhengHei UI" w:hAnsi="Microsoft JhengHei UI"/>
          <w:sz w:val="21"/>
          <w:szCs w:val="21"/>
        </w:rPr>
        <w:t xml:space="preserve">ing technique was set relatively high. Students certainly understand that this design project is mainly to develop their </w:t>
      </w:r>
      <w:r w:rsidRPr="00B13C35">
        <w:rPr>
          <w:rFonts w:ascii="Microsoft JhengHei UI" w:eastAsia="Microsoft JhengHei UI" w:hAnsi="Microsoft JhengHei UI" w:hint="eastAsia"/>
          <w:sz w:val="21"/>
          <w:szCs w:val="21"/>
        </w:rPr>
        <w:t>draw</w:t>
      </w:r>
      <w:r w:rsidR="00F549EE" w:rsidRPr="00B13C35">
        <w:rPr>
          <w:rFonts w:ascii="Microsoft JhengHei UI" w:eastAsia="Microsoft JhengHei UI" w:hAnsi="Microsoft JhengHei UI"/>
          <w:sz w:val="21"/>
          <w:szCs w:val="21"/>
        </w:rPr>
        <w:t>ing technique.</w:t>
      </w:r>
    </w:p>
    <w:p w:rsidR="00F549EE" w:rsidRPr="00B13C35" w:rsidRDefault="00F549EE" w:rsidP="00B13C35">
      <w:pPr>
        <w:pStyle w:val="CM34"/>
        <w:snapToGrid w:val="0"/>
        <w:spacing w:afterLines="30" w:after="72" w:line="280" w:lineRule="exact"/>
        <w:jc w:val="both"/>
        <w:rPr>
          <w:rFonts w:ascii="Microsoft JhengHei UI" w:eastAsia="Microsoft JhengHei UI" w:hAnsi="Microsoft JhengHei UI" w:cs="Times New Roman"/>
          <w:b/>
          <w:sz w:val="21"/>
          <w:szCs w:val="21"/>
          <w:lang w:eastAsia="zh-HK"/>
        </w:rPr>
      </w:pPr>
      <w:r w:rsidRPr="00B13C35">
        <w:rPr>
          <w:rFonts w:ascii="Microsoft JhengHei UI" w:eastAsia="Microsoft JhengHei UI" w:hAnsi="Microsoft JhengHei UI" w:cs="Times New Roman"/>
          <w:b/>
          <w:sz w:val="21"/>
          <w:szCs w:val="21"/>
        </w:rPr>
        <w:t>(c) Forms of assessment</w:t>
      </w:r>
    </w:p>
    <w:p w:rsidR="00F549EE" w:rsidRPr="00B13C35" w:rsidRDefault="00F549EE" w:rsidP="00B13C35">
      <w:pPr>
        <w:spacing w:after="120" w:line="280" w:lineRule="exact"/>
        <w:jc w:val="both"/>
        <w:rPr>
          <w:rFonts w:ascii="Microsoft JhengHei UI" w:eastAsia="Microsoft JhengHei UI" w:hAnsi="Microsoft JhengHei UI"/>
          <w:sz w:val="21"/>
          <w:szCs w:val="21"/>
          <w:lang w:eastAsia="zh-HK"/>
        </w:rPr>
      </w:pPr>
      <w:r w:rsidRPr="00B13C35">
        <w:rPr>
          <w:rFonts w:ascii="Microsoft JhengHei UI" w:eastAsia="Microsoft JhengHei UI" w:hAnsi="Microsoft JhengHei UI"/>
          <w:sz w:val="21"/>
          <w:szCs w:val="21"/>
        </w:rPr>
        <w:t>Assessment methods can be in many forms and being conducted in a variety of ways. In addition to the teachers conducting the assessment and providing feedbacks to students, they can also consider the following forms of assessment.</w:t>
      </w:r>
    </w:p>
    <w:p w:rsidR="00F549EE" w:rsidRPr="00B13C35" w:rsidRDefault="00F549EE" w:rsidP="00B13C35">
      <w:pPr>
        <w:pStyle w:val="CM37"/>
        <w:tabs>
          <w:tab w:val="left" w:pos="426"/>
        </w:tabs>
        <w:snapToGrid w:val="0"/>
        <w:spacing w:afterLines="100" w:after="240" w:line="280" w:lineRule="exact"/>
        <w:jc w:val="both"/>
        <w:rPr>
          <w:rFonts w:ascii="Microsoft JhengHei UI" w:eastAsia="Microsoft JhengHei UI" w:hAnsi="Microsoft JhengHei UI" w:cs="Times New Roman"/>
          <w:sz w:val="21"/>
          <w:szCs w:val="21"/>
          <w:lang w:eastAsia="zh-HK"/>
        </w:rPr>
      </w:pPr>
      <w:r w:rsidRPr="00B13C35">
        <w:rPr>
          <w:rFonts w:ascii="Microsoft JhengHei UI" w:eastAsia="Microsoft JhengHei UI" w:hAnsi="Microsoft JhengHei UI" w:cs="Times New Roman"/>
          <w:b/>
          <w:sz w:val="21"/>
          <w:szCs w:val="21"/>
          <w:lang w:eastAsia="zh-HK"/>
        </w:rPr>
        <w:t>(</w:t>
      </w:r>
      <w:proofErr w:type="spellStart"/>
      <w:r w:rsidRPr="00B13C35">
        <w:rPr>
          <w:rFonts w:ascii="Microsoft JhengHei UI" w:eastAsia="Microsoft JhengHei UI" w:hAnsi="Microsoft JhengHei UI" w:cs="Times New Roman"/>
          <w:b/>
          <w:sz w:val="21"/>
          <w:szCs w:val="21"/>
          <w:lang w:eastAsia="zh-HK"/>
        </w:rPr>
        <w:t>i</w:t>
      </w:r>
      <w:proofErr w:type="spellEnd"/>
      <w:r w:rsidRPr="00B13C35">
        <w:rPr>
          <w:rFonts w:ascii="Microsoft JhengHei UI" w:eastAsia="Microsoft JhengHei UI" w:hAnsi="Microsoft JhengHei UI" w:cs="Times New Roman"/>
          <w:b/>
          <w:sz w:val="21"/>
          <w:szCs w:val="21"/>
          <w:lang w:eastAsia="zh-HK"/>
        </w:rPr>
        <w:t>)</w:t>
      </w:r>
      <w:r w:rsidR="00B13C35" w:rsidRPr="00B13C35">
        <w:rPr>
          <w:rFonts w:ascii="Microsoft JhengHei UI" w:eastAsia="Microsoft JhengHei UI" w:hAnsi="Microsoft JhengHei UI" w:cs="Times New Roman" w:hint="eastAsia"/>
          <w:b/>
          <w:sz w:val="21"/>
          <w:szCs w:val="21"/>
        </w:rPr>
        <w:t xml:space="preserve"> </w:t>
      </w:r>
      <w:r w:rsidRPr="00B13C35">
        <w:rPr>
          <w:rStyle w:val="hps"/>
          <w:rFonts w:ascii="Microsoft JhengHei UI" w:eastAsia="Microsoft JhengHei UI" w:hAnsi="Microsoft JhengHei UI"/>
          <w:b/>
          <w:color w:val="222222"/>
          <w:sz w:val="21"/>
          <w:szCs w:val="21"/>
          <w:lang w:val="en"/>
        </w:rPr>
        <w:t>"Student self-assessment"</w:t>
      </w:r>
      <w:r w:rsidRPr="00B13C35">
        <w:rPr>
          <w:rFonts w:ascii="Microsoft JhengHei UI" w:eastAsia="Microsoft JhengHei UI" w:hAnsi="Microsoft JhengHei UI" w:cs="Times New Roman"/>
          <w:color w:val="222222"/>
          <w:sz w:val="21"/>
          <w:szCs w:val="21"/>
          <w:lang w:val="en"/>
        </w:rPr>
        <w:t xml:space="preserve"> </w:t>
      </w:r>
      <w:r w:rsidRPr="00B13C35">
        <w:rPr>
          <w:rStyle w:val="hps"/>
          <w:rFonts w:ascii="Microsoft JhengHei UI" w:eastAsia="Microsoft JhengHei UI" w:hAnsi="Microsoft JhengHei UI"/>
          <w:color w:val="222222"/>
          <w:sz w:val="21"/>
          <w:szCs w:val="21"/>
          <w:lang w:val="en"/>
        </w:rPr>
        <w:t>refers to</w:t>
      </w:r>
      <w:r w:rsidRPr="00B13C35">
        <w:rPr>
          <w:rFonts w:ascii="Microsoft JhengHei UI" w:eastAsia="Microsoft JhengHei UI" w:hAnsi="Microsoft JhengHei UI" w:cs="Times New Roman"/>
          <w:color w:val="222222"/>
          <w:sz w:val="21"/>
          <w:szCs w:val="21"/>
          <w:lang w:val="en"/>
        </w:rPr>
        <w:t xml:space="preserve"> the </w:t>
      </w:r>
      <w:r w:rsidRPr="00B13C35">
        <w:rPr>
          <w:rStyle w:val="hps"/>
          <w:rFonts w:ascii="Microsoft JhengHei UI" w:eastAsia="Microsoft JhengHei UI" w:hAnsi="Microsoft JhengHei UI"/>
          <w:color w:val="222222"/>
          <w:sz w:val="21"/>
          <w:szCs w:val="21"/>
          <w:lang w:val="en"/>
        </w:rPr>
        <w:t>self-assessments</w:t>
      </w:r>
      <w:r w:rsidRPr="00B13C35">
        <w:rPr>
          <w:rFonts w:ascii="Microsoft JhengHei UI" w:eastAsia="Microsoft JhengHei UI" w:hAnsi="Microsoft JhengHei UI" w:cs="Times New Roman"/>
          <w:color w:val="222222"/>
          <w:sz w:val="21"/>
          <w:szCs w:val="21"/>
          <w:lang w:val="en"/>
        </w:rPr>
        <w:t xml:space="preserve"> </w:t>
      </w:r>
      <w:r w:rsidRPr="00B13C35">
        <w:rPr>
          <w:rStyle w:val="hps"/>
          <w:rFonts w:ascii="Microsoft JhengHei UI" w:eastAsia="Microsoft JhengHei UI" w:hAnsi="Microsoft JhengHei UI"/>
          <w:color w:val="222222"/>
          <w:sz w:val="21"/>
          <w:szCs w:val="21"/>
          <w:lang w:val="en"/>
        </w:rPr>
        <w:t>and reviews by the students</w:t>
      </w:r>
      <w:r w:rsidRPr="00B13C35">
        <w:rPr>
          <w:rFonts w:ascii="Microsoft JhengHei UI" w:eastAsia="Microsoft JhengHei UI" w:hAnsi="Microsoft JhengHei UI" w:cs="Times New Roman"/>
          <w:color w:val="222222"/>
          <w:sz w:val="21"/>
          <w:szCs w:val="21"/>
          <w:lang w:val="en"/>
        </w:rPr>
        <w:t xml:space="preserve"> themselves </w:t>
      </w:r>
      <w:r w:rsidRPr="00B13C35">
        <w:rPr>
          <w:rStyle w:val="hps"/>
          <w:rFonts w:ascii="Microsoft JhengHei UI" w:eastAsia="Microsoft JhengHei UI" w:hAnsi="Microsoft JhengHei UI"/>
          <w:color w:val="222222"/>
          <w:sz w:val="21"/>
          <w:szCs w:val="21"/>
          <w:lang w:val="en"/>
        </w:rPr>
        <w:t>on</w:t>
      </w:r>
      <w:r w:rsidRPr="00B13C35">
        <w:rPr>
          <w:rFonts w:ascii="Microsoft JhengHei UI" w:eastAsia="Microsoft JhengHei UI" w:hAnsi="Microsoft JhengHei UI" w:cs="Times New Roman"/>
          <w:color w:val="222222"/>
          <w:sz w:val="21"/>
          <w:szCs w:val="21"/>
          <w:lang w:val="en"/>
        </w:rPr>
        <w:t xml:space="preserve"> </w:t>
      </w:r>
      <w:r w:rsidRPr="00B13C35">
        <w:rPr>
          <w:rStyle w:val="hps"/>
          <w:rFonts w:ascii="Microsoft JhengHei UI" w:eastAsia="Microsoft JhengHei UI" w:hAnsi="Microsoft JhengHei UI"/>
          <w:color w:val="222222"/>
          <w:sz w:val="21"/>
          <w:szCs w:val="21"/>
          <w:lang w:val="en"/>
        </w:rPr>
        <w:t>the</w:t>
      </w:r>
      <w:r w:rsidRPr="00B13C35">
        <w:rPr>
          <w:rFonts w:ascii="Microsoft JhengHei UI" w:eastAsia="Microsoft JhengHei UI" w:hAnsi="Microsoft JhengHei UI" w:cs="Times New Roman"/>
          <w:color w:val="222222"/>
          <w:sz w:val="21"/>
          <w:szCs w:val="21"/>
          <w:lang w:val="en"/>
        </w:rPr>
        <w:t xml:space="preserve"> </w:t>
      </w:r>
      <w:r w:rsidRPr="00B13C35">
        <w:rPr>
          <w:rStyle w:val="hps"/>
          <w:rFonts w:ascii="Microsoft JhengHei UI" w:eastAsia="Microsoft JhengHei UI" w:hAnsi="Microsoft JhengHei UI"/>
          <w:color w:val="222222"/>
          <w:sz w:val="21"/>
          <w:szCs w:val="21"/>
          <w:lang w:val="en"/>
        </w:rPr>
        <w:t>quality of their</w:t>
      </w:r>
      <w:r w:rsidRPr="00B13C35">
        <w:rPr>
          <w:rFonts w:ascii="Microsoft JhengHei UI" w:eastAsia="Microsoft JhengHei UI" w:hAnsi="Microsoft JhengHei UI" w:cs="Times New Roman"/>
          <w:color w:val="222222"/>
          <w:sz w:val="21"/>
          <w:szCs w:val="21"/>
          <w:lang w:val="en"/>
        </w:rPr>
        <w:t xml:space="preserve"> </w:t>
      </w:r>
      <w:r w:rsidRPr="00B13C35">
        <w:rPr>
          <w:rStyle w:val="hps"/>
          <w:rFonts w:ascii="Microsoft JhengHei UI" w:eastAsia="Microsoft JhengHei UI" w:hAnsi="Microsoft JhengHei UI"/>
          <w:color w:val="222222"/>
          <w:sz w:val="21"/>
          <w:szCs w:val="21"/>
          <w:lang w:val="en"/>
        </w:rPr>
        <w:t xml:space="preserve">artefacts or </w:t>
      </w:r>
      <w:r w:rsidR="00B22A7D" w:rsidRPr="00B13C35">
        <w:rPr>
          <w:rStyle w:val="hps"/>
          <w:rFonts w:ascii="Microsoft JhengHei UI" w:eastAsia="Microsoft JhengHei UI" w:hAnsi="Microsoft JhengHei UI" w:hint="eastAsia"/>
          <w:color w:val="222222"/>
          <w:sz w:val="21"/>
          <w:szCs w:val="21"/>
          <w:lang w:val="en"/>
        </w:rPr>
        <w:t>project</w:t>
      </w:r>
      <w:r w:rsidRPr="00B13C35">
        <w:rPr>
          <w:rStyle w:val="hps"/>
          <w:rFonts w:ascii="Microsoft JhengHei UI" w:eastAsia="Microsoft JhengHei UI" w:hAnsi="Microsoft JhengHei UI"/>
          <w:color w:val="222222"/>
          <w:sz w:val="21"/>
          <w:szCs w:val="21"/>
          <w:lang w:val="en"/>
        </w:rPr>
        <w:t>s</w:t>
      </w:r>
      <w:r w:rsidRPr="00B13C35">
        <w:rPr>
          <w:rFonts w:ascii="Microsoft JhengHei UI" w:eastAsia="Microsoft JhengHei UI" w:hAnsi="Microsoft JhengHei UI" w:cs="Times New Roman"/>
          <w:color w:val="222222"/>
          <w:sz w:val="21"/>
          <w:szCs w:val="21"/>
          <w:lang w:val="en"/>
        </w:rPr>
        <w:t xml:space="preserve">, as well as their </w:t>
      </w:r>
      <w:r w:rsidRPr="00B13C35">
        <w:rPr>
          <w:rStyle w:val="hps"/>
          <w:rFonts w:ascii="Microsoft JhengHei UI" w:eastAsia="Microsoft JhengHei UI" w:hAnsi="Microsoft JhengHei UI"/>
          <w:color w:val="222222"/>
          <w:sz w:val="21"/>
          <w:szCs w:val="21"/>
          <w:lang w:val="en"/>
        </w:rPr>
        <w:t>learning attitudes in the process</w:t>
      </w:r>
      <w:r w:rsidRPr="00B13C35">
        <w:rPr>
          <w:rFonts w:ascii="Microsoft JhengHei UI" w:eastAsia="Microsoft JhengHei UI" w:hAnsi="Microsoft JhengHei UI" w:cs="Times New Roman"/>
          <w:color w:val="222222"/>
          <w:sz w:val="21"/>
          <w:szCs w:val="21"/>
          <w:lang w:val="en"/>
        </w:rPr>
        <w:t xml:space="preserve">. A deeper understanding of their own </w:t>
      </w:r>
      <w:r w:rsidRPr="00B13C35">
        <w:rPr>
          <w:rStyle w:val="hps"/>
          <w:rFonts w:ascii="Microsoft JhengHei UI" w:eastAsia="Microsoft JhengHei UI" w:hAnsi="Microsoft JhengHei UI"/>
          <w:color w:val="222222"/>
          <w:sz w:val="21"/>
          <w:szCs w:val="21"/>
          <w:lang w:val="en"/>
        </w:rPr>
        <w:t>strengths and weaknesses in</w:t>
      </w:r>
      <w:r w:rsidRPr="00B13C35">
        <w:rPr>
          <w:rFonts w:ascii="Microsoft JhengHei UI" w:eastAsia="Microsoft JhengHei UI" w:hAnsi="Microsoft JhengHei UI" w:cs="Times New Roman"/>
          <w:color w:val="222222"/>
          <w:sz w:val="21"/>
          <w:szCs w:val="21"/>
          <w:lang w:val="en"/>
        </w:rPr>
        <w:t xml:space="preserve"> </w:t>
      </w:r>
      <w:r w:rsidRPr="00B13C35">
        <w:rPr>
          <w:rStyle w:val="hps"/>
          <w:rFonts w:ascii="Microsoft JhengHei UI" w:eastAsia="Microsoft JhengHei UI" w:hAnsi="Microsoft JhengHei UI"/>
          <w:color w:val="222222"/>
          <w:sz w:val="21"/>
          <w:szCs w:val="21"/>
          <w:lang w:val="en"/>
        </w:rPr>
        <w:t>learning can be achieved in</w:t>
      </w:r>
      <w:r w:rsidRPr="00B13C35">
        <w:rPr>
          <w:rFonts w:ascii="Microsoft JhengHei UI" w:eastAsia="Microsoft JhengHei UI" w:hAnsi="Microsoft JhengHei UI" w:cs="Times New Roman"/>
          <w:color w:val="222222"/>
          <w:sz w:val="21"/>
          <w:szCs w:val="21"/>
          <w:lang w:val="en"/>
        </w:rPr>
        <w:t xml:space="preserve"> the </w:t>
      </w:r>
      <w:r w:rsidRPr="00B13C35">
        <w:rPr>
          <w:rStyle w:val="hps"/>
          <w:rFonts w:ascii="Microsoft JhengHei UI" w:eastAsia="Microsoft JhengHei UI" w:hAnsi="Microsoft JhengHei UI"/>
          <w:color w:val="222222"/>
          <w:sz w:val="21"/>
          <w:szCs w:val="21"/>
          <w:lang w:val="en"/>
        </w:rPr>
        <w:t>reflection,</w:t>
      </w:r>
      <w:r w:rsidRPr="00B13C35">
        <w:rPr>
          <w:rFonts w:ascii="Microsoft JhengHei UI" w:eastAsia="Microsoft JhengHei UI" w:hAnsi="Microsoft JhengHei UI" w:cs="Times New Roman"/>
          <w:color w:val="222222"/>
          <w:sz w:val="21"/>
          <w:szCs w:val="21"/>
          <w:lang w:val="en"/>
        </w:rPr>
        <w:t xml:space="preserve"> </w:t>
      </w:r>
      <w:r w:rsidRPr="00B13C35">
        <w:rPr>
          <w:rStyle w:val="hps"/>
          <w:rFonts w:ascii="Microsoft JhengHei UI" w:eastAsia="Microsoft JhengHei UI" w:hAnsi="Microsoft JhengHei UI"/>
          <w:color w:val="222222"/>
          <w:sz w:val="21"/>
          <w:szCs w:val="21"/>
          <w:lang w:val="en"/>
        </w:rPr>
        <w:t>so as to make</w:t>
      </w:r>
      <w:r w:rsidRPr="00B13C35">
        <w:rPr>
          <w:rFonts w:ascii="Microsoft JhengHei UI" w:eastAsia="Microsoft JhengHei UI" w:hAnsi="Microsoft JhengHei UI" w:cs="Times New Roman"/>
          <w:color w:val="222222"/>
          <w:sz w:val="21"/>
          <w:szCs w:val="21"/>
          <w:lang w:val="en"/>
        </w:rPr>
        <w:t xml:space="preserve"> </w:t>
      </w:r>
      <w:r w:rsidRPr="00B13C35">
        <w:rPr>
          <w:rStyle w:val="hps"/>
          <w:rFonts w:ascii="Microsoft JhengHei UI" w:eastAsia="Microsoft JhengHei UI" w:hAnsi="Microsoft JhengHei UI"/>
          <w:color w:val="222222"/>
          <w:sz w:val="21"/>
          <w:szCs w:val="21"/>
          <w:lang w:val="en"/>
        </w:rPr>
        <w:t>improvements</w:t>
      </w:r>
      <w:r w:rsidRPr="00B13C35">
        <w:rPr>
          <w:rFonts w:ascii="Microsoft JhengHei UI" w:eastAsia="Microsoft JhengHei UI" w:hAnsi="Microsoft JhengHei UI" w:cs="Times New Roman"/>
          <w:color w:val="222222"/>
          <w:sz w:val="21"/>
          <w:szCs w:val="21"/>
          <w:lang w:val="en"/>
        </w:rPr>
        <w:t xml:space="preserve"> </w:t>
      </w:r>
      <w:r w:rsidRPr="00B13C35">
        <w:rPr>
          <w:rStyle w:val="hps"/>
          <w:rFonts w:ascii="Microsoft JhengHei UI" w:eastAsia="Microsoft JhengHei UI" w:hAnsi="Microsoft JhengHei UI"/>
          <w:color w:val="222222"/>
          <w:sz w:val="21"/>
          <w:szCs w:val="21"/>
          <w:lang w:val="en"/>
        </w:rPr>
        <w:t xml:space="preserve">or </w:t>
      </w:r>
      <w:r w:rsidR="00B22A7D" w:rsidRPr="00B13C35">
        <w:rPr>
          <w:rStyle w:val="hps"/>
          <w:rFonts w:ascii="Microsoft JhengHei UI" w:eastAsia="Microsoft JhengHei UI" w:hAnsi="Microsoft JhengHei UI" w:hint="eastAsia"/>
          <w:color w:val="222222"/>
          <w:sz w:val="21"/>
          <w:szCs w:val="21"/>
          <w:lang w:val="en"/>
        </w:rPr>
        <w:t>consolidation</w:t>
      </w:r>
      <w:r w:rsidRPr="00B13C35">
        <w:rPr>
          <w:rFonts w:ascii="Microsoft JhengHei UI" w:eastAsia="Microsoft JhengHei UI" w:hAnsi="Microsoft JhengHei UI" w:cs="Times New Roman"/>
          <w:color w:val="222222"/>
          <w:sz w:val="21"/>
          <w:szCs w:val="21"/>
          <w:lang w:val="en"/>
        </w:rPr>
        <w:t xml:space="preserve"> </w:t>
      </w:r>
      <w:r w:rsidRPr="00B13C35">
        <w:rPr>
          <w:rStyle w:val="hps"/>
          <w:rFonts w:ascii="Microsoft JhengHei UI" w:eastAsia="Microsoft JhengHei UI" w:hAnsi="Microsoft JhengHei UI"/>
          <w:color w:val="222222"/>
          <w:sz w:val="21"/>
          <w:szCs w:val="21"/>
          <w:lang w:val="en"/>
        </w:rPr>
        <w:t>in practices.</w:t>
      </w:r>
      <w:r w:rsidR="00480043">
        <w:rPr>
          <w:rStyle w:val="hps"/>
          <w:rFonts w:ascii="Microsoft JhengHei UI" w:eastAsia="Microsoft JhengHei UI" w:hAnsi="Microsoft JhengHei UI" w:hint="eastAsia"/>
          <w:color w:val="222222"/>
          <w:sz w:val="21"/>
          <w:szCs w:val="21"/>
          <w:lang w:val="en"/>
        </w:rPr>
        <w:t xml:space="preserve"> </w:t>
      </w:r>
      <w:r w:rsidRPr="00B13C35">
        <w:rPr>
          <w:rStyle w:val="hps"/>
          <w:rFonts w:ascii="Microsoft JhengHei UI" w:eastAsia="Microsoft JhengHei UI" w:hAnsi="Microsoft JhengHei UI"/>
          <w:color w:val="222222"/>
          <w:sz w:val="21"/>
          <w:szCs w:val="21"/>
          <w:lang w:val="en"/>
        </w:rPr>
        <w:t>Such assessments</w:t>
      </w:r>
      <w:r w:rsidRPr="00B13C35">
        <w:rPr>
          <w:rFonts w:ascii="Microsoft JhengHei UI" w:eastAsia="Microsoft JhengHei UI" w:hAnsi="Microsoft JhengHei UI" w:cs="Times New Roman"/>
          <w:color w:val="222222"/>
          <w:sz w:val="21"/>
          <w:szCs w:val="21"/>
          <w:lang w:val="en"/>
        </w:rPr>
        <w:t xml:space="preserve"> are </w:t>
      </w:r>
      <w:r w:rsidRPr="00B13C35">
        <w:rPr>
          <w:rStyle w:val="hps"/>
          <w:rFonts w:ascii="Microsoft JhengHei UI" w:eastAsia="Microsoft JhengHei UI" w:hAnsi="Microsoft JhengHei UI"/>
          <w:color w:val="222222"/>
          <w:sz w:val="21"/>
          <w:szCs w:val="21"/>
          <w:lang w:val="en"/>
        </w:rPr>
        <w:t>more</w:t>
      </w:r>
      <w:r w:rsidRPr="00B13C35">
        <w:rPr>
          <w:rFonts w:ascii="Microsoft JhengHei UI" w:eastAsia="Microsoft JhengHei UI" w:hAnsi="Microsoft JhengHei UI" w:cs="Times New Roman"/>
          <w:color w:val="222222"/>
          <w:sz w:val="21"/>
          <w:szCs w:val="21"/>
          <w:lang w:val="en"/>
        </w:rPr>
        <w:t xml:space="preserve"> </w:t>
      </w:r>
      <w:r w:rsidRPr="00B13C35">
        <w:rPr>
          <w:rStyle w:val="hps"/>
          <w:rFonts w:ascii="Microsoft JhengHei UI" w:eastAsia="Microsoft JhengHei UI" w:hAnsi="Microsoft JhengHei UI"/>
          <w:color w:val="222222"/>
          <w:sz w:val="21"/>
          <w:szCs w:val="21"/>
          <w:lang w:val="en"/>
        </w:rPr>
        <w:t>subjective</w:t>
      </w:r>
      <w:r w:rsidRPr="00B13C35">
        <w:rPr>
          <w:rFonts w:ascii="Microsoft JhengHei UI" w:eastAsia="Microsoft JhengHei UI" w:hAnsi="Microsoft JhengHei UI" w:cs="Times New Roman"/>
          <w:color w:val="222222"/>
          <w:sz w:val="21"/>
          <w:szCs w:val="21"/>
          <w:lang w:val="en"/>
        </w:rPr>
        <w:t xml:space="preserve"> </w:t>
      </w:r>
      <w:r w:rsidRPr="00B13C35">
        <w:rPr>
          <w:rStyle w:val="hps"/>
          <w:rFonts w:ascii="Microsoft JhengHei UI" w:eastAsia="Microsoft JhengHei UI" w:hAnsi="Microsoft JhengHei UI"/>
          <w:color w:val="222222"/>
          <w:sz w:val="21"/>
          <w:szCs w:val="21"/>
          <w:lang w:val="en"/>
        </w:rPr>
        <w:t>and</w:t>
      </w:r>
      <w:r w:rsidRPr="00B13C35">
        <w:rPr>
          <w:rFonts w:ascii="Microsoft JhengHei UI" w:eastAsia="Microsoft JhengHei UI" w:hAnsi="Microsoft JhengHei UI" w:cs="Times New Roman"/>
          <w:color w:val="222222"/>
          <w:sz w:val="21"/>
          <w:szCs w:val="21"/>
          <w:lang w:val="en"/>
        </w:rPr>
        <w:t xml:space="preserve"> </w:t>
      </w:r>
      <w:r w:rsidR="00B22A7D" w:rsidRPr="00B13C35">
        <w:rPr>
          <w:rStyle w:val="hps"/>
          <w:rFonts w:ascii="Microsoft JhengHei UI" w:eastAsia="Microsoft JhengHei UI" w:hAnsi="Microsoft JhengHei UI" w:hint="eastAsia"/>
          <w:color w:val="222222"/>
          <w:sz w:val="21"/>
          <w:szCs w:val="21"/>
          <w:lang w:val="en"/>
        </w:rPr>
        <w:t>profound</w:t>
      </w:r>
      <w:r w:rsidRPr="00B13C35">
        <w:rPr>
          <w:rStyle w:val="hps"/>
          <w:rFonts w:ascii="Microsoft JhengHei UI" w:eastAsia="Microsoft JhengHei UI" w:hAnsi="Microsoft JhengHei UI"/>
          <w:color w:val="222222"/>
          <w:sz w:val="21"/>
          <w:szCs w:val="21"/>
          <w:lang w:val="en"/>
        </w:rPr>
        <w:t xml:space="preserve"> than the teachers’</w:t>
      </w:r>
      <w:r w:rsidRPr="00B13C35">
        <w:rPr>
          <w:rFonts w:ascii="Microsoft JhengHei UI" w:eastAsia="Microsoft JhengHei UI" w:hAnsi="Microsoft JhengHei UI" w:cs="Times New Roman"/>
          <w:color w:val="222222"/>
          <w:sz w:val="21"/>
          <w:szCs w:val="21"/>
          <w:lang w:val="en"/>
        </w:rPr>
        <w:t xml:space="preserve"> assessments </w:t>
      </w:r>
      <w:r w:rsidRPr="00B13C35">
        <w:rPr>
          <w:rStyle w:val="hps"/>
          <w:rFonts w:ascii="Microsoft JhengHei UI" w:eastAsia="Microsoft JhengHei UI" w:hAnsi="Microsoft JhengHei UI"/>
          <w:color w:val="222222"/>
          <w:sz w:val="21"/>
          <w:szCs w:val="21"/>
          <w:lang w:val="en"/>
        </w:rPr>
        <w:t>in general.</w:t>
      </w:r>
    </w:p>
    <w:p w:rsidR="00F549EE" w:rsidRPr="00B13C35" w:rsidRDefault="00F549EE" w:rsidP="00B13C35">
      <w:pPr>
        <w:spacing w:afterLines="100" w:after="240" w:line="280" w:lineRule="exact"/>
        <w:jc w:val="both"/>
        <w:rPr>
          <w:rFonts w:ascii="Microsoft JhengHei UI" w:eastAsia="Microsoft JhengHei UI" w:hAnsi="Microsoft JhengHei UI"/>
          <w:sz w:val="21"/>
          <w:szCs w:val="21"/>
        </w:rPr>
      </w:pPr>
      <w:r w:rsidRPr="00B13C35">
        <w:rPr>
          <w:rFonts w:ascii="Microsoft JhengHei UI" w:eastAsia="Microsoft JhengHei UI" w:hAnsi="Microsoft JhengHei UI"/>
          <w:b/>
          <w:sz w:val="21"/>
          <w:szCs w:val="21"/>
        </w:rPr>
        <w:t>(ii) "Peers / small group assessment"</w:t>
      </w:r>
      <w:r w:rsidRPr="00B13C35">
        <w:rPr>
          <w:rFonts w:ascii="Microsoft JhengHei UI" w:eastAsia="Microsoft JhengHei UI" w:hAnsi="Microsoft JhengHei UI"/>
          <w:sz w:val="21"/>
          <w:szCs w:val="21"/>
        </w:rPr>
        <w:t xml:space="preserve"> refers to assessing peer students’ artefacts or </w:t>
      </w:r>
      <w:r w:rsidR="00B22A7D" w:rsidRPr="00B13C35">
        <w:rPr>
          <w:rFonts w:ascii="Microsoft JhengHei UI" w:eastAsia="Microsoft JhengHei UI" w:hAnsi="Microsoft JhengHei UI" w:hint="eastAsia"/>
          <w:sz w:val="21"/>
          <w:szCs w:val="21"/>
        </w:rPr>
        <w:t>project</w:t>
      </w:r>
      <w:r w:rsidRPr="00B13C35">
        <w:rPr>
          <w:rFonts w:ascii="Microsoft JhengHei UI" w:eastAsia="Microsoft JhengHei UI" w:hAnsi="Microsoft JhengHei UI"/>
          <w:sz w:val="21"/>
          <w:szCs w:val="21"/>
        </w:rPr>
        <w:t>s as an individual or in groups, such that students can observe each other and look for improvements.</w:t>
      </w:r>
      <w:r w:rsidR="00480043">
        <w:rPr>
          <w:rFonts w:ascii="Microsoft JhengHei UI" w:eastAsia="Microsoft JhengHei UI" w:hAnsi="Microsoft JhengHei UI" w:hint="eastAsia"/>
          <w:sz w:val="21"/>
          <w:szCs w:val="21"/>
        </w:rPr>
        <w:t xml:space="preserve"> </w:t>
      </w:r>
      <w:r w:rsidRPr="00B13C35">
        <w:rPr>
          <w:rFonts w:ascii="Microsoft JhengHei UI" w:eastAsia="Microsoft JhengHei UI" w:hAnsi="Microsoft JhengHei UI"/>
          <w:sz w:val="21"/>
          <w:szCs w:val="21"/>
        </w:rPr>
        <w:t xml:space="preserve">Such </w:t>
      </w:r>
      <w:r w:rsidR="00B22A7D" w:rsidRPr="00B13C35">
        <w:rPr>
          <w:rFonts w:ascii="Microsoft JhengHei UI" w:eastAsia="Microsoft JhengHei UI" w:hAnsi="Microsoft JhengHei UI" w:hint="eastAsia"/>
          <w:sz w:val="21"/>
          <w:szCs w:val="21"/>
        </w:rPr>
        <w:t>healthy</w:t>
      </w:r>
      <w:r w:rsidRPr="00B13C35">
        <w:rPr>
          <w:rFonts w:ascii="Microsoft JhengHei UI" w:eastAsia="Microsoft JhengHei UI" w:hAnsi="Microsoft JhengHei UI"/>
          <w:sz w:val="21"/>
          <w:szCs w:val="21"/>
        </w:rPr>
        <w:t xml:space="preserve"> assessment can effectively strengthen the </w:t>
      </w:r>
      <w:r w:rsidR="00B22A7D" w:rsidRPr="00B13C35">
        <w:rPr>
          <w:rFonts w:ascii="Microsoft JhengHei UI" w:eastAsia="Microsoft JhengHei UI" w:hAnsi="Microsoft JhengHei UI" w:hint="eastAsia"/>
          <w:sz w:val="21"/>
          <w:szCs w:val="21"/>
        </w:rPr>
        <w:t>exchange among</w:t>
      </w:r>
      <w:r w:rsidRPr="00B13C35">
        <w:rPr>
          <w:rFonts w:ascii="Microsoft JhengHei UI" w:eastAsia="Microsoft JhengHei UI" w:hAnsi="Microsoft JhengHei UI"/>
          <w:sz w:val="21"/>
          <w:szCs w:val="21"/>
        </w:rPr>
        <w:t xml:space="preserve"> students and the learning atmosphere among themselves. The peers can also take the chance to exchange their learning experiences and make the learning process more interesting.</w:t>
      </w:r>
      <w:r w:rsidR="00480043">
        <w:rPr>
          <w:rFonts w:ascii="Microsoft JhengHei UI" w:eastAsia="Microsoft JhengHei UI" w:hAnsi="Microsoft JhengHei UI" w:hint="eastAsia"/>
          <w:sz w:val="21"/>
          <w:szCs w:val="21"/>
        </w:rPr>
        <w:t xml:space="preserve"> </w:t>
      </w:r>
      <w:r w:rsidRPr="00B13C35">
        <w:rPr>
          <w:rFonts w:ascii="Microsoft JhengHei UI" w:eastAsia="Microsoft JhengHei UI" w:hAnsi="Microsoft JhengHei UI"/>
          <w:sz w:val="21"/>
          <w:szCs w:val="21"/>
        </w:rPr>
        <w:t xml:space="preserve">Anyhow, the teacher has to prevent insulting criticism </w:t>
      </w:r>
      <w:r w:rsidRPr="00B13C35">
        <w:rPr>
          <w:rFonts w:ascii="Microsoft JhengHei UI" w:eastAsia="Microsoft JhengHei UI" w:hAnsi="Microsoft JhengHei UI"/>
          <w:sz w:val="21"/>
          <w:szCs w:val="21"/>
        </w:rPr>
        <w:lastRenderedPageBreak/>
        <w:t>amon</w:t>
      </w:r>
      <w:r w:rsidR="00096E19" w:rsidRPr="00B13C35">
        <w:rPr>
          <w:rFonts w:ascii="Microsoft JhengHei UI" w:eastAsia="Microsoft JhengHei UI" w:hAnsi="Microsoft JhengHei UI"/>
          <w:sz w:val="21"/>
          <w:szCs w:val="21"/>
        </w:rPr>
        <w:t xml:space="preserve">g students, and let students </w:t>
      </w:r>
      <w:r w:rsidRPr="00B13C35">
        <w:rPr>
          <w:rFonts w:ascii="Microsoft JhengHei UI" w:eastAsia="Microsoft JhengHei UI" w:hAnsi="Microsoft JhengHei UI"/>
          <w:sz w:val="21"/>
          <w:szCs w:val="21"/>
        </w:rPr>
        <w:t>be more candid in accepting different opinions raised by the peers or students within the group.</w:t>
      </w:r>
    </w:p>
    <w:p w:rsidR="00F549EE" w:rsidRPr="00B13C35" w:rsidRDefault="00F549EE" w:rsidP="00B13C35">
      <w:pPr>
        <w:spacing w:afterLines="100" w:after="240" w:line="280" w:lineRule="exact"/>
        <w:jc w:val="both"/>
        <w:rPr>
          <w:rFonts w:ascii="Microsoft JhengHei UI" w:eastAsia="Microsoft JhengHei UI" w:hAnsi="Microsoft JhengHei UI"/>
          <w:sz w:val="21"/>
          <w:szCs w:val="21"/>
          <w:lang w:eastAsia="zh-HK"/>
        </w:rPr>
      </w:pPr>
      <w:r w:rsidRPr="00B13C35">
        <w:rPr>
          <w:rFonts w:ascii="Microsoft JhengHei UI" w:eastAsia="Microsoft JhengHei UI" w:hAnsi="Microsoft JhengHei UI"/>
          <w:b/>
          <w:sz w:val="21"/>
          <w:szCs w:val="21"/>
        </w:rPr>
        <w:t xml:space="preserve">(iii) "Scoring </w:t>
      </w:r>
      <w:r w:rsidR="00B22A7D" w:rsidRPr="00B13C35">
        <w:rPr>
          <w:rFonts w:ascii="Microsoft JhengHei UI" w:eastAsia="Microsoft JhengHei UI" w:hAnsi="Microsoft JhengHei UI" w:hint="eastAsia"/>
          <w:b/>
          <w:sz w:val="21"/>
          <w:szCs w:val="21"/>
        </w:rPr>
        <w:t xml:space="preserve">marks </w:t>
      </w:r>
      <w:r w:rsidRPr="00B13C35">
        <w:rPr>
          <w:rFonts w:ascii="Microsoft JhengHei UI" w:eastAsia="Microsoft JhengHei UI" w:hAnsi="Microsoft JhengHei UI"/>
          <w:b/>
          <w:sz w:val="21"/>
          <w:szCs w:val="21"/>
        </w:rPr>
        <w:t>/ Verbal / Written assessment"</w:t>
      </w:r>
      <w:r w:rsidRPr="00B13C35">
        <w:rPr>
          <w:rFonts w:ascii="Microsoft JhengHei UI" w:eastAsia="Microsoft JhengHei UI" w:hAnsi="Microsoft JhengHei UI"/>
          <w:sz w:val="21"/>
          <w:szCs w:val="21"/>
        </w:rPr>
        <w:t xml:space="preserve"> means that there can be different feedback methods to assess students' performances, the teacher may choose </w:t>
      </w:r>
      <w:r w:rsidR="00EA4132" w:rsidRPr="00B13C35">
        <w:rPr>
          <w:rFonts w:ascii="Microsoft JhengHei UI" w:eastAsia="Microsoft JhengHei UI" w:hAnsi="Microsoft JhengHei UI" w:hint="eastAsia"/>
          <w:sz w:val="21"/>
          <w:szCs w:val="21"/>
        </w:rPr>
        <w:t>marks</w:t>
      </w:r>
      <w:r w:rsidRPr="00B13C35">
        <w:rPr>
          <w:rFonts w:ascii="Microsoft JhengHei UI" w:eastAsia="Microsoft JhengHei UI" w:hAnsi="Microsoft JhengHei UI"/>
          <w:sz w:val="21"/>
          <w:szCs w:val="21"/>
        </w:rPr>
        <w:t xml:space="preserve">, </w:t>
      </w:r>
      <w:r w:rsidR="00EA4132" w:rsidRPr="00B13C35">
        <w:rPr>
          <w:rFonts w:ascii="Microsoft JhengHei UI" w:eastAsia="Microsoft JhengHei UI" w:hAnsi="Microsoft JhengHei UI" w:hint="eastAsia"/>
          <w:sz w:val="21"/>
          <w:szCs w:val="21"/>
        </w:rPr>
        <w:t>verbal</w:t>
      </w:r>
      <w:r w:rsidRPr="00B13C35">
        <w:rPr>
          <w:rFonts w:ascii="Microsoft JhengHei UI" w:eastAsia="Microsoft JhengHei UI" w:hAnsi="Microsoft JhengHei UI"/>
          <w:sz w:val="21"/>
          <w:szCs w:val="21"/>
        </w:rPr>
        <w:t xml:space="preserve"> or written modes, or their combinations to provide feedbacks to s</w:t>
      </w:r>
      <w:r w:rsidR="00096E19" w:rsidRPr="00B13C35">
        <w:rPr>
          <w:rFonts w:ascii="Microsoft JhengHei UI" w:eastAsia="Microsoft JhengHei UI" w:hAnsi="Microsoft JhengHei UI"/>
          <w:sz w:val="21"/>
          <w:szCs w:val="21"/>
        </w:rPr>
        <w:t>tudents, and all these modes ha</w:t>
      </w:r>
      <w:r w:rsidR="00096E19" w:rsidRPr="00B13C35">
        <w:rPr>
          <w:rFonts w:ascii="Microsoft JhengHei UI" w:eastAsia="Microsoft JhengHei UI" w:hAnsi="Microsoft JhengHei UI" w:hint="eastAsia"/>
          <w:sz w:val="21"/>
          <w:szCs w:val="21"/>
          <w:lang w:eastAsia="zh-HK"/>
        </w:rPr>
        <w:t>ve</w:t>
      </w:r>
      <w:r w:rsidRPr="00B13C35">
        <w:rPr>
          <w:rFonts w:ascii="Microsoft JhengHei UI" w:eastAsia="Microsoft JhengHei UI" w:hAnsi="Microsoft JhengHei UI"/>
          <w:sz w:val="21"/>
          <w:szCs w:val="21"/>
        </w:rPr>
        <w:t xml:space="preserve"> their own characteristics. For example</w:t>
      </w:r>
      <w:r w:rsidR="00096E19" w:rsidRPr="00B13C35">
        <w:rPr>
          <w:rFonts w:ascii="Microsoft JhengHei UI" w:eastAsia="Microsoft JhengHei UI" w:hAnsi="Microsoft JhengHei UI" w:hint="eastAsia"/>
          <w:sz w:val="21"/>
          <w:szCs w:val="21"/>
          <w:lang w:eastAsia="zh-HK"/>
        </w:rPr>
        <w:t>,</w:t>
      </w:r>
      <w:r w:rsidRPr="00B13C35">
        <w:rPr>
          <w:rFonts w:ascii="Microsoft JhengHei UI" w:eastAsia="Microsoft JhengHei UI" w:hAnsi="Microsoft JhengHei UI"/>
          <w:sz w:val="21"/>
          <w:szCs w:val="21"/>
        </w:rPr>
        <w:t xml:space="preserve"> scoring </w:t>
      </w:r>
      <w:r w:rsidR="00EA4132" w:rsidRPr="00B13C35">
        <w:rPr>
          <w:rFonts w:ascii="Microsoft JhengHei UI" w:eastAsia="Microsoft JhengHei UI" w:hAnsi="Microsoft JhengHei UI" w:hint="eastAsia"/>
          <w:sz w:val="21"/>
          <w:szCs w:val="21"/>
        </w:rPr>
        <w:t xml:space="preserve">marks </w:t>
      </w:r>
      <w:r w:rsidRPr="00B13C35">
        <w:rPr>
          <w:rFonts w:ascii="Microsoft JhengHei UI" w:eastAsia="Microsoft JhengHei UI" w:hAnsi="Microsoft JhengHei UI"/>
          <w:sz w:val="21"/>
          <w:szCs w:val="21"/>
        </w:rPr>
        <w:t xml:space="preserve">is fast and direct in letting students understand their </w:t>
      </w:r>
      <w:r w:rsidR="00EA4132" w:rsidRPr="00B13C35">
        <w:rPr>
          <w:rFonts w:ascii="Microsoft JhengHei UI" w:eastAsia="Microsoft JhengHei UI" w:hAnsi="Microsoft JhengHei UI" w:hint="eastAsia"/>
          <w:sz w:val="21"/>
          <w:szCs w:val="21"/>
        </w:rPr>
        <w:t xml:space="preserve">level of </w:t>
      </w:r>
      <w:r w:rsidR="00EA4132" w:rsidRPr="00B13C35">
        <w:rPr>
          <w:rFonts w:ascii="Microsoft JhengHei UI" w:eastAsia="Microsoft JhengHei UI" w:hAnsi="Microsoft JhengHei UI"/>
          <w:sz w:val="21"/>
          <w:szCs w:val="21"/>
        </w:rPr>
        <w:t>learning performance</w:t>
      </w:r>
      <w:r w:rsidRPr="00B13C35">
        <w:rPr>
          <w:rFonts w:ascii="Microsoft JhengHei UI" w:eastAsia="Microsoft JhengHei UI" w:hAnsi="Microsoft JhengHei UI"/>
          <w:sz w:val="21"/>
          <w:szCs w:val="21"/>
        </w:rPr>
        <w:t xml:space="preserve">, but there is not much feedback and so the impression is not deep enough. Verbal interaction can increase mutual understanding of ideas so that students clearly understand the resulting assessment. The use of text for assessment can clearly express how the teacher assesses the performance of students’ artefacts and </w:t>
      </w:r>
      <w:r w:rsidR="00EA4132" w:rsidRPr="00B13C35">
        <w:rPr>
          <w:rFonts w:ascii="Microsoft JhengHei UI" w:eastAsia="Microsoft JhengHei UI" w:hAnsi="Microsoft JhengHei UI" w:hint="eastAsia"/>
          <w:sz w:val="21"/>
          <w:szCs w:val="21"/>
        </w:rPr>
        <w:t>project</w:t>
      </w:r>
      <w:r w:rsidRPr="00B13C35">
        <w:rPr>
          <w:rFonts w:ascii="Microsoft JhengHei UI" w:eastAsia="Microsoft JhengHei UI" w:hAnsi="Microsoft JhengHei UI"/>
          <w:sz w:val="21"/>
          <w:szCs w:val="21"/>
        </w:rPr>
        <w:t>s. If the comments are appropriate the students</w:t>
      </w:r>
      <w:r w:rsidR="00096E19" w:rsidRPr="00B13C35">
        <w:rPr>
          <w:rFonts w:ascii="Microsoft JhengHei UI" w:eastAsia="Microsoft JhengHei UI" w:hAnsi="Microsoft JhengHei UI"/>
          <w:sz w:val="21"/>
          <w:szCs w:val="21"/>
          <w:lang w:eastAsia="zh-HK"/>
        </w:rPr>
        <w:t>’</w:t>
      </w:r>
      <w:r w:rsidRPr="00B13C35">
        <w:rPr>
          <w:rFonts w:ascii="Microsoft JhengHei UI" w:eastAsia="Microsoft JhengHei UI" w:hAnsi="Microsoft JhengHei UI"/>
          <w:sz w:val="21"/>
          <w:szCs w:val="21"/>
        </w:rPr>
        <w:t xml:space="preserve"> benefit will be even greater and the impression deeper, it also allows students to reflect on their own learning performance and areas that need improvements.</w:t>
      </w:r>
    </w:p>
    <w:p w:rsidR="00F549EE" w:rsidRPr="00B13C35" w:rsidRDefault="00F549EE" w:rsidP="00B13C35">
      <w:pPr>
        <w:spacing w:after="120" w:line="280" w:lineRule="exact"/>
        <w:jc w:val="both"/>
        <w:rPr>
          <w:rFonts w:ascii="Microsoft JhengHei UI" w:eastAsia="Microsoft JhengHei UI" w:hAnsi="Microsoft JhengHei UI"/>
          <w:sz w:val="21"/>
          <w:szCs w:val="21"/>
        </w:rPr>
      </w:pPr>
      <w:r w:rsidRPr="00B13C35">
        <w:rPr>
          <w:rFonts w:ascii="Microsoft JhengHei UI" w:eastAsia="Microsoft JhengHei UI" w:hAnsi="Microsoft JhengHei UI"/>
          <w:sz w:val="21"/>
          <w:szCs w:val="21"/>
        </w:rPr>
        <w:t>Teachers should choose the appropriate assessment methods at different stages and learning strands based on the</w:t>
      </w:r>
      <w:r w:rsidR="00096E19" w:rsidRPr="00B13C35">
        <w:rPr>
          <w:rFonts w:ascii="Microsoft JhengHei UI" w:eastAsia="Microsoft JhengHei UI" w:hAnsi="Microsoft JhengHei UI"/>
          <w:sz w:val="21"/>
          <w:szCs w:val="21"/>
        </w:rPr>
        <w:t xml:space="preserve"> requirements of the curricul</w:t>
      </w:r>
      <w:r w:rsidR="00EA4132" w:rsidRPr="00B13C35">
        <w:rPr>
          <w:rFonts w:ascii="Microsoft JhengHei UI" w:eastAsia="Microsoft JhengHei UI" w:hAnsi="Microsoft JhengHei UI" w:hint="eastAsia"/>
          <w:sz w:val="21"/>
          <w:szCs w:val="21"/>
          <w:lang w:eastAsia="zh-HK"/>
        </w:rPr>
        <w:t>um</w:t>
      </w:r>
      <w:r w:rsidRPr="00B13C35">
        <w:rPr>
          <w:rFonts w:ascii="Microsoft JhengHei UI" w:eastAsia="Microsoft JhengHei UI" w:hAnsi="Microsoft JhengHei UI"/>
          <w:sz w:val="21"/>
          <w:szCs w:val="21"/>
        </w:rPr>
        <w:t>, so as to understand students' performance and progress, improve the teac</w:t>
      </w:r>
      <w:r w:rsidR="00096E19" w:rsidRPr="00B13C35">
        <w:rPr>
          <w:rFonts w:ascii="Microsoft JhengHei UI" w:eastAsia="Microsoft JhengHei UI" w:hAnsi="Microsoft JhengHei UI"/>
          <w:sz w:val="21"/>
          <w:szCs w:val="21"/>
        </w:rPr>
        <w:t xml:space="preserve">hing methods, review </w:t>
      </w:r>
      <w:r w:rsidR="00096E19" w:rsidRPr="00B13C35">
        <w:rPr>
          <w:rFonts w:ascii="Microsoft JhengHei UI" w:eastAsia="Microsoft JhengHei UI" w:hAnsi="Microsoft JhengHei UI" w:hint="eastAsia"/>
          <w:sz w:val="21"/>
          <w:szCs w:val="21"/>
          <w:lang w:eastAsia="zh-HK"/>
        </w:rPr>
        <w:t>appropriateness</w:t>
      </w:r>
      <w:r w:rsidRPr="00B13C35">
        <w:rPr>
          <w:rFonts w:ascii="Microsoft JhengHei UI" w:eastAsia="Microsoft JhengHei UI" w:hAnsi="Microsoft JhengHei UI"/>
          <w:sz w:val="21"/>
          <w:szCs w:val="21"/>
        </w:rPr>
        <w:t xml:space="preserve"> of the curriculum design, and suitability of materials select</w:t>
      </w:r>
      <w:r w:rsidR="00EA4132" w:rsidRPr="00B13C35">
        <w:rPr>
          <w:rFonts w:ascii="Microsoft JhengHei UI" w:eastAsia="Microsoft JhengHei UI" w:hAnsi="Microsoft JhengHei UI" w:hint="eastAsia"/>
          <w:sz w:val="21"/>
          <w:szCs w:val="21"/>
        </w:rPr>
        <w:t>ed</w:t>
      </w:r>
      <w:r w:rsidRPr="00B13C35">
        <w:rPr>
          <w:rFonts w:ascii="Microsoft JhengHei UI" w:eastAsia="Microsoft JhengHei UI" w:hAnsi="Microsoft JhengHei UI"/>
          <w:sz w:val="21"/>
          <w:szCs w:val="21"/>
        </w:rPr>
        <w:t xml:space="preserve">, etc. Hope all these can enhance the effectiveness of learning and teaching, and create a more ideal learning </w:t>
      </w:r>
      <w:r w:rsidR="00EA4132" w:rsidRPr="00B13C35">
        <w:rPr>
          <w:rFonts w:ascii="Microsoft JhengHei UI" w:eastAsia="Microsoft JhengHei UI" w:hAnsi="Microsoft JhengHei UI" w:hint="eastAsia"/>
          <w:sz w:val="21"/>
          <w:szCs w:val="21"/>
        </w:rPr>
        <w:t>environment</w:t>
      </w:r>
      <w:r w:rsidRPr="00B13C35">
        <w:rPr>
          <w:rFonts w:ascii="Microsoft JhengHei UI" w:eastAsia="Microsoft JhengHei UI" w:hAnsi="Microsoft JhengHei UI"/>
          <w:sz w:val="21"/>
          <w:szCs w:val="21"/>
        </w:rPr>
        <w:t xml:space="preserve"> for students and increase their interest in learning.</w:t>
      </w:r>
    </w:p>
    <w:p w:rsidR="00B13C35" w:rsidRDefault="00B13C35" w:rsidP="00F549EE">
      <w:pPr>
        <w:spacing w:after="120"/>
        <w:ind w:firstLine="555"/>
        <w:jc w:val="both"/>
        <w:rPr>
          <w:rFonts w:ascii="Times New Roman" w:hAnsi="Times New Roman"/>
        </w:rPr>
        <w:sectPr w:rsidR="00B13C35" w:rsidSect="00324A5E">
          <w:type w:val="continuous"/>
          <w:pgSz w:w="11907" w:h="16839" w:code="9"/>
          <w:pgMar w:top="1134" w:right="1134" w:bottom="992" w:left="1134" w:header="709" w:footer="590" w:gutter="0"/>
          <w:cols w:num="2" w:space="720"/>
          <w:noEndnote/>
          <w:docGrid w:linePitch="326"/>
        </w:sectPr>
      </w:pPr>
    </w:p>
    <w:p w:rsidR="00F549EE" w:rsidRPr="00E22870" w:rsidRDefault="00F549EE" w:rsidP="00F549EE">
      <w:pPr>
        <w:spacing w:after="120"/>
        <w:ind w:firstLine="555"/>
        <w:jc w:val="both"/>
        <w:rPr>
          <w:rFonts w:ascii="Times New Roman" w:hAnsi="Times New Roman"/>
        </w:rPr>
      </w:pPr>
    </w:p>
    <w:sectPr w:rsidR="00F549EE" w:rsidRPr="00E22870" w:rsidSect="00324A5E">
      <w:type w:val="continuous"/>
      <w:pgSz w:w="11907" w:h="16839" w:code="9"/>
      <w:pgMar w:top="1134" w:right="1134" w:bottom="992" w:left="1134" w:header="709" w:footer="59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21AF" w:rsidRDefault="004C21AF" w:rsidP="004C1BAF">
      <w:pPr>
        <w:spacing w:after="120" w:line="240" w:lineRule="auto"/>
      </w:pPr>
      <w:r>
        <w:separator/>
      </w:r>
    </w:p>
  </w:endnote>
  <w:endnote w:type="continuationSeparator" w:id="0">
    <w:p w:rsidR="004C21AF" w:rsidRDefault="004C21AF" w:rsidP="004C1BAF">
      <w:pPr>
        <w:spacing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087" w:usb1="288F4000" w:usb2="00000016" w:usb3="00000000" w:csb0="00100009" w:csb1="00000000"/>
  </w:font>
  <w:font w:name="Symbol">
    <w:panose1 w:val="05050102010706020507"/>
    <w:charset w:val="02"/>
    <w:family w:val="roman"/>
    <w:pitch w:val="variable"/>
    <w:sig w:usb0="00000000" w:usb1="10000000" w:usb2="00000000" w:usb3="00000000" w:csb0="80000000" w:csb1="00000000"/>
  </w:font>
  <w:font w:name="新細明體,Bold">
    <w:altName w:val="新細明體"/>
    <w:panose1 w:val="00000000000000000000"/>
    <w:charset w:val="88"/>
    <w:family w:val="roman"/>
    <w:notTrueType/>
    <w:pitch w:val="default"/>
    <w:sig w:usb0="00000001" w:usb1="08080000" w:usb2="00000010" w:usb3="00000000" w:csb0="001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華康粗圓體">
    <w:altName w:val="Arial Unicode MS"/>
    <w:panose1 w:val="00000000000000000000"/>
    <w:charset w:val="88"/>
    <w:family w:val="modern"/>
    <w:notTrueType/>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taipei">
    <w:altName w:val="Times New Roman"/>
    <w:panose1 w:val="00000000000000000000"/>
    <w:charset w:val="00"/>
    <w:family w:val="roman"/>
    <w:notTrueType/>
    <w:pitch w:val="default"/>
  </w:font>
  <w:font w:name="HiddenHorzOCl">
    <w:altName w:val="Arial Unicode MS"/>
    <w:panose1 w:val="00000000000000000000"/>
    <w:charset w:val="88"/>
    <w:family w:val="swiss"/>
    <w:notTrueType/>
    <w:pitch w:val="default"/>
    <w:sig w:usb0="00000001" w:usb1="08080000" w:usb2="00000010" w:usb3="00000000" w:csb0="00100000" w:csb1="00000000"/>
  </w:font>
  <w:font w:name="Rockwell Extra Bold">
    <w:panose1 w:val="02060903040505020403"/>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dobe 繁黑體 Std B">
    <w:panose1 w:val="00000000000000000000"/>
    <w:charset w:val="88"/>
    <w:family w:val="swiss"/>
    <w:notTrueType/>
    <w:pitch w:val="variable"/>
    <w:sig w:usb0="00000203" w:usb1="1A0F1900" w:usb2="00000016" w:usb3="00000000" w:csb0="00120005" w:csb1="00000000"/>
  </w:font>
  <w:font w:name="微軟正黑體">
    <w:panose1 w:val="020B0604030504040204"/>
    <w:charset w:val="88"/>
    <w:family w:val="swiss"/>
    <w:pitch w:val="variable"/>
    <w:sig w:usb0="00000087" w:usb1="288F4000" w:usb2="00000016" w:usb3="00000000" w:csb0="00100009" w:csb1="00000000"/>
  </w:font>
  <w:font w:name="Verdana">
    <w:panose1 w:val="020B0604030504040204"/>
    <w:charset w:val="00"/>
    <w:family w:val="swiss"/>
    <w:pitch w:val="variable"/>
    <w:sig w:usb0="A10006FF" w:usb1="4000205B" w:usb2="00000010" w:usb3="00000000" w:csb0="0000019F" w:csb1="00000000"/>
  </w:font>
  <w:font w:name="STCaiyun">
    <w:panose1 w:val="02010800040101010101"/>
    <w:charset w:val="86"/>
    <w:family w:val="auto"/>
    <w:pitch w:val="variable"/>
    <w:sig w:usb0="00000001" w:usb1="080F0000" w:usb2="00000010" w:usb3="00000000" w:csb0="00040000" w:csb1="00000000"/>
  </w:font>
  <w:font w:name="標楷體">
    <w:panose1 w:val="03000509000000000000"/>
    <w:charset w:val="88"/>
    <w:family w:val="script"/>
    <w:pitch w:val="fixed"/>
    <w:sig w:usb0="00000003" w:usb1="080E0000" w:usb2="00000016" w:usb3="00000000" w:csb0="00100001" w:csb1="00000000"/>
  </w:font>
  <w:font w:name="TT21o00">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815" w:rsidRDefault="005C4815" w:rsidP="004C1BA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815" w:rsidRPr="00D85E8C" w:rsidRDefault="005C4815" w:rsidP="00421E1C">
    <w:pPr>
      <w:pStyle w:val="ab"/>
      <w:spacing w:after="120"/>
      <w:jc w:val="center"/>
      <w:rPr>
        <w:rFonts w:ascii="Microsoft JhengHei UI" w:eastAsia="Microsoft JhengHei UI" w:hAnsi="Microsoft JhengHei UI"/>
        <w:b/>
        <w:color w:val="FFFFFF" w:themeColor="background1"/>
      </w:rPr>
    </w:pPr>
    <w:r w:rsidRPr="00D85E8C">
      <w:rPr>
        <w:rFonts w:ascii="Microsoft JhengHei UI" w:eastAsia="Microsoft JhengHei UI" w:hAnsi="Microsoft JhengHei UI"/>
        <w:b/>
        <w:noProof/>
        <w:color w:val="FFFFFF" w:themeColor="background1"/>
      </w:rPr>
      <w:drawing>
        <wp:anchor distT="0" distB="0" distL="114300" distR="114300" simplePos="0" relativeHeight="251660288" behindDoc="1" locked="0" layoutInCell="1" allowOverlap="1" wp14:anchorId="3E563309" wp14:editId="0BF0B7F0">
          <wp:simplePos x="0" y="0"/>
          <wp:positionH relativeFrom="column">
            <wp:posOffset>2670810</wp:posOffset>
          </wp:positionH>
          <wp:positionV relativeFrom="paragraph">
            <wp:posOffset>-260985</wp:posOffset>
          </wp:positionV>
          <wp:extent cx="777600" cy="777600"/>
          <wp:effectExtent l="0" t="0" r="0" b="3810"/>
          <wp:wrapNone/>
          <wp:docPr id="56" name="圖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uide footer.png"/>
                  <pic:cNvPicPr/>
                </pic:nvPicPr>
                <pic:blipFill>
                  <a:blip r:embed="rId1">
                    <a:extLst>
                      <a:ext uri="{28A0092B-C50C-407E-A947-70E740481C1C}">
                        <a14:useLocalDpi xmlns:a14="http://schemas.microsoft.com/office/drawing/2010/main" val="0"/>
                      </a:ext>
                    </a:extLst>
                  </a:blip>
                  <a:stretch>
                    <a:fillRect/>
                  </a:stretch>
                </pic:blipFill>
                <pic:spPr>
                  <a:xfrm>
                    <a:off x="0" y="0"/>
                    <a:ext cx="777600" cy="777600"/>
                  </a:xfrm>
                  <a:prstGeom prst="rect">
                    <a:avLst/>
                  </a:prstGeom>
                </pic:spPr>
              </pic:pic>
            </a:graphicData>
          </a:graphic>
          <wp14:sizeRelH relativeFrom="margin">
            <wp14:pctWidth>0</wp14:pctWidth>
          </wp14:sizeRelH>
          <wp14:sizeRelV relativeFrom="margin">
            <wp14:pctHeight>0</wp14:pctHeight>
          </wp14:sizeRelV>
        </wp:anchor>
      </w:drawing>
    </w:r>
    <w:r w:rsidRPr="00D85E8C">
      <w:rPr>
        <w:rFonts w:ascii="Microsoft JhengHei UI" w:eastAsia="Microsoft JhengHei UI" w:hAnsi="Microsoft JhengHei UI"/>
        <w:b/>
        <w:color w:val="FFFFFF" w:themeColor="background1"/>
      </w:rPr>
      <w:t xml:space="preserve">TM - </w:t>
    </w:r>
    <w:r w:rsidRPr="00D85E8C">
      <w:rPr>
        <w:rFonts w:ascii="Microsoft JhengHei UI" w:eastAsia="Microsoft JhengHei UI" w:hAnsi="Microsoft JhengHei UI"/>
        <w:b/>
        <w:color w:val="FFFFFF" w:themeColor="background1"/>
      </w:rPr>
      <w:fldChar w:fldCharType="begin"/>
    </w:r>
    <w:r w:rsidRPr="00D85E8C">
      <w:rPr>
        <w:rFonts w:ascii="Microsoft JhengHei UI" w:eastAsia="Microsoft JhengHei UI" w:hAnsi="Microsoft JhengHei UI"/>
        <w:b/>
        <w:color w:val="FFFFFF" w:themeColor="background1"/>
      </w:rPr>
      <w:instrText>PAGE   \* MERGEFORMAT</w:instrText>
    </w:r>
    <w:r w:rsidRPr="00D85E8C">
      <w:rPr>
        <w:rFonts w:ascii="Microsoft JhengHei UI" w:eastAsia="Microsoft JhengHei UI" w:hAnsi="Microsoft JhengHei UI"/>
        <w:b/>
        <w:color w:val="FFFFFF" w:themeColor="background1"/>
      </w:rPr>
      <w:fldChar w:fldCharType="separate"/>
    </w:r>
    <w:r w:rsidR="005B4F70" w:rsidRPr="005B4F70">
      <w:rPr>
        <w:rFonts w:ascii="Microsoft JhengHei UI" w:eastAsia="Microsoft JhengHei UI" w:hAnsi="Microsoft JhengHei UI"/>
        <w:b/>
        <w:noProof/>
        <w:color w:val="FFFFFF" w:themeColor="background1"/>
        <w:lang w:val="zh-TW"/>
      </w:rPr>
      <w:t>1</w:t>
    </w:r>
    <w:r w:rsidRPr="00D85E8C">
      <w:rPr>
        <w:rFonts w:ascii="Microsoft JhengHei UI" w:eastAsia="Microsoft JhengHei UI" w:hAnsi="Microsoft JhengHei UI"/>
        <w:b/>
        <w:color w:val="FFFFFF" w:themeColor="background1"/>
      </w:rPr>
      <w:fldChar w:fldCharType="end"/>
    </w:r>
  </w:p>
  <w:p w:rsidR="005C4815" w:rsidRPr="000A77B2" w:rsidRDefault="005C4815" w:rsidP="00692DE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815" w:rsidRDefault="005C4815" w:rsidP="004C1BA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21AF" w:rsidRDefault="004C21AF" w:rsidP="004C1BAF">
      <w:pPr>
        <w:spacing w:after="120" w:line="240" w:lineRule="auto"/>
      </w:pPr>
      <w:r>
        <w:separator/>
      </w:r>
    </w:p>
  </w:footnote>
  <w:footnote w:type="continuationSeparator" w:id="0">
    <w:p w:rsidR="004C21AF" w:rsidRDefault="004C21AF" w:rsidP="004C1BAF">
      <w:pPr>
        <w:spacing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815" w:rsidRDefault="005C4815" w:rsidP="004C1BAF">
    <w:pPr>
      <w:pStyle w:val="a9"/>
      <w:spacing w:after="12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07E" w:rsidRDefault="0072507E" w:rsidP="00D70C0F">
    <w:pPr>
      <w:spacing w:beforeLines="50" w:before="120" w:afterLines="0" w:line="280" w:lineRule="exact"/>
      <w:rPr>
        <w:rFonts w:ascii="Microsoft JhengHei UI" w:eastAsia="Microsoft JhengHei UI" w:hAnsi="Microsoft JhengHei UI"/>
        <w:b/>
        <w:noProof/>
        <w:sz w:val="32"/>
        <w:szCs w:val="32"/>
      </w:rPr>
    </w:pPr>
    <w:r w:rsidRPr="00D70C0F">
      <w:rPr>
        <w:rFonts w:ascii="Microsoft JhengHei UI" w:eastAsia="Microsoft JhengHei UI" w:hAnsi="Microsoft JhengHei UI"/>
        <w:b/>
        <w:color w:val="1F497D" w:themeColor="text2"/>
        <w:sz w:val="20"/>
        <w:szCs w:val="20"/>
      </w:rPr>
      <w:t xml:space="preserve">Enriched TE KLA Curriculum </w:t>
    </w:r>
    <w:r>
      <w:rPr>
        <w:rFonts w:ascii="Microsoft JhengHei UI" w:eastAsia="Microsoft JhengHei UI" w:hAnsi="Microsoft JhengHei UI" w:hint="eastAsia"/>
        <w:b/>
        <w:color w:val="1F497D" w:themeColor="text2"/>
        <w:sz w:val="20"/>
        <w:szCs w:val="20"/>
      </w:rPr>
      <w:t xml:space="preserve">                                  </w:t>
    </w:r>
    <w:r w:rsidRPr="00D70C0F">
      <w:rPr>
        <w:rFonts w:ascii="Microsoft JhengHei UI" w:eastAsia="Microsoft JhengHei UI" w:hAnsi="Microsoft JhengHei UI"/>
        <w:b/>
        <w:color w:val="1F497D" w:themeColor="text2"/>
        <w:sz w:val="20"/>
        <w:szCs w:val="20"/>
      </w:rPr>
      <w:t>S1</w:t>
    </w:r>
    <w:r>
      <w:rPr>
        <w:rFonts w:ascii="Microsoft JhengHei UI" w:eastAsia="Microsoft JhengHei UI" w:hAnsi="Microsoft JhengHei UI" w:hint="eastAsia"/>
        <w:b/>
        <w:color w:val="1F497D" w:themeColor="text2"/>
        <w:sz w:val="20"/>
        <w:szCs w:val="20"/>
      </w:rPr>
      <w:t xml:space="preserve"> Technological Subjects Modules</w:t>
    </w:r>
    <w:r>
      <w:rPr>
        <w:rFonts w:ascii="Microsoft JhengHei UI" w:eastAsia="Microsoft JhengHei UI" w:hAnsi="Microsoft JhengHei UI"/>
        <w:b/>
        <w:noProof/>
        <w:sz w:val="32"/>
        <w:szCs w:val="32"/>
      </w:rPr>
      <w:t xml:space="preserve"> </w:t>
    </w:r>
    <w:r w:rsidR="005C4815">
      <w:rPr>
        <w:rFonts w:ascii="Microsoft JhengHei UI" w:eastAsia="Microsoft JhengHei UI" w:hAnsi="Microsoft JhengHei UI"/>
        <w:b/>
        <w:noProof/>
        <w:sz w:val="32"/>
        <w:szCs w:val="32"/>
      </w:rPr>
      <mc:AlternateContent>
        <mc:Choice Requires="wps">
          <w:drawing>
            <wp:anchor distT="0" distB="0" distL="114300" distR="114300" simplePos="0" relativeHeight="251682816" behindDoc="0" locked="0" layoutInCell="1" allowOverlap="1" wp14:anchorId="1773B46E" wp14:editId="4CDDA292">
              <wp:simplePos x="0" y="0"/>
              <wp:positionH relativeFrom="column">
                <wp:posOffset>6168390</wp:posOffset>
              </wp:positionH>
              <wp:positionV relativeFrom="paragraph">
                <wp:posOffset>403225</wp:posOffset>
              </wp:positionV>
              <wp:extent cx="594360" cy="944880"/>
              <wp:effectExtent l="0" t="0" r="15240" b="26670"/>
              <wp:wrapNone/>
              <wp:docPr id="272" name="向下箭號圖說文字 272"/>
              <wp:cNvGraphicFramePr/>
              <a:graphic xmlns:a="http://schemas.openxmlformats.org/drawingml/2006/main">
                <a:graphicData uri="http://schemas.microsoft.com/office/word/2010/wordprocessingShape">
                  <wps:wsp>
                    <wps:cNvSpPr/>
                    <wps:spPr>
                      <a:xfrm>
                        <a:off x="0" y="0"/>
                        <a:ext cx="594360" cy="944880"/>
                      </a:xfrm>
                      <a:prstGeom prst="downArrowCallout">
                        <a:avLst/>
                      </a:prstGeom>
                      <a:solidFill>
                        <a:srgbClr val="FFFF99"/>
                      </a:solidFill>
                      <a:ln w="25400" cap="flat" cmpd="sng" algn="ctr">
                        <a:solidFill>
                          <a:srgbClr val="4F81BD">
                            <a:shade val="50000"/>
                          </a:srgbClr>
                        </a:solidFill>
                        <a:prstDash val="solid"/>
                      </a:ln>
                      <a:effectLst/>
                    </wps:spPr>
                    <wps:txbx>
                      <w:txbxContent>
                        <w:p w:rsidR="005C4815" w:rsidRPr="00CB022B" w:rsidRDefault="005C4815" w:rsidP="005248ED">
                          <w:pPr>
                            <w:spacing w:afterLines="0" w:line="240" w:lineRule="auto"/>
                            <w:jc w:val="center"/>
                            <w:rPr>
                              <w:rFonts w:ascii="Microsoft JhengHei UI" w:eastAsia="Microsoft JhengHei UI" w:hAnsi="Microsoft JhengHei UI"/>
                              <w:b/>
                              <w:sz w:val="48"/>
                              <w:szCs w:val="48"/>
                              <w14:shadow w14:blurRad="41275" w14:dist="12700" w14:dir="12000000" w14:sx="100000" w14:sy="100000" w14:kx="0" w14:ky="0" w14:algn="tl">
                                <w14:srgbClr w14:val="000000">
                                  <w14:alpha w14:val="60000"/>
                                </w14:srgbClr>
                              </w14:shadow>
                              <w14:textOutline w14:w="15773"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pPr>
                          <w:r w:rsidRPr="00CB022B">
                            <w:rPr>
                              <w:rFonts w:ascii="Microsoft JhengHei UI" w:eastAsia="Microsoft JhengHei UI" w:hAnsi="Microsoft JhengHei UI" w:hint="eastAsia"/>
                              <w:b/>
                              <w:sz w:val="48"/>
                              <w:szCs w:val="48"/>
                              <w14:shadow w14:blurRad="41275" w14:dist="12700" w14:dir="12000000" w14:sx="100000" w14:sy="100000" w14:kx="0" w14:ky="0" w14:algn="tl">
                                <w14:srgbClr w14:val="000000">
                                  <w14:alpha w14:val="60000"/>
                                </w14:srgbClr>
                              </w14:shadow>
                              <w14:textOutline w14:w="15773"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V</w:t>
                          </w:r>
                        </w:p>
                      </w:txbxContent>
                    </wps:txbx>
                    <wps:bodyPr rot="0" spcFirstLastPara="0" vertOverflow="overflow" horzOverflow="overflow" vert="horz" wrap="square" lIns="36000" tIns="45720" rIns="3600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向下箭號圖說文字 272" o:spid="_x0000_s1094" type="#_x0000_t80" style="position:absolute;margin-left:485.7pt;margin-top:31.75pt;width:46.8pt;height:74.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" adj="14035,,18203" fillcolor="#ff9" strokecolor="#385d8a" strokeweight="2pt">
              <v:textbox inset="1mm,,1mm">
                <w:txbxContent>
                  <w:p w:rsidR="005C4815" w:rsidRPr="00CB022B" w:rsidRDefault="005C4815" w:rsidP="005248ED">
                    <w:pPr>
                      <w:spacing w:afterLines="0" w:line="240" w:lineRule="auto"/>
                      <w:jc w:val="center"/>
                      <w:rPr>
                        <w:rFonts w:ascii="Microsoft JhengHei UI" w:eastAsia="Microsoft JhengHei UI" w:hAnsi="Microsoft JhengHei UI"/>
                        <w:b/>
                        <w:sz w:val="48"/>
                        <w:szCs w:val="48"/>
                        <w14:shadow w14:blurRad="41275" w14:dist="12700" w14:dir="12000000" w14:sx="100000" w14:sy="100000" w14:kx="0" w14:ky="0" w14:algn="tl">
                          <w14:srgbClr w14:val="000000">
                            <w14:alpha w14:val="60000"/>
                          </w14:srgbClr>
                        </w14:shadow>
                        <w14:textOutline w14:w="15773"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pPr>
                    <w:r w:rsidRPr="00CB022B">
                      <w:rPr>
                        <w:rFonts w:ascii="Microsoft JhengHei UI" w:eastAsia="Microsoft JhengHei UI" w:hAnsi="Microsoft JhengHei UI" w:hint="eastAsia"/>
                        <w:b/>
                        <w:sz w:val="48"/>
                        <w:szCs w:val="48"/>
                        <w14:shadow w14:blurRad="41275" w14:dist="12700" w14:dir="12000000" w14:sx="100000" w14:sy="100000" w14:kx="0" w14:ky="0" w14:algn="tl">
                          <w14:srgbClr w14:val="000000">
                            <w14:alpha w14:val="60000"/>
                          </w14:srgbClr>
                        </w14:shadow>
                        <w14:textOutline w14:w="15773"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V</w:t>
                    </w:r>
                  </w:p>
                </w:txbxContent>
              </v:textbox>
            </v:shape>
          </w:pict>
        </mc:Fallback>
      </mc:AlternateContent>
    </w:r>
  </w:p>
  <w:p w:rsidR="005C4815" w:rsidRPr="00D70C0F" w:rsidRDefault="000112B7" w:rsidP="0072507E">
    <w:pPr>
      <w:spacing w:afterLines="0" w:line="280" w:lineRule="exact"/>
      <w:rPr>
        <w:rFonts w:ascii="Microsoft JhengHei UI" w:eastAsia="Microsoft JhengHei UI" w:hAnsi="Microsoft JhengHei UI"/>
        <w:b/>
        <w:color w:val="1F497D" w:themeColor="text2"/>
        <w:sz w:val="20"/>
        <w:szCs w:val="20"/>
      </w:rPr>
    </w:pPr>
    <w:r>
      <w:rPr>
        <w:noProof/>
        <w:sz w:val="20"/>
      </w:rPr>
      <mc:AlternateContent>
        <mc:Choice Requires="wps">
          <w:drawing>
            <wp:anchor distT="0" distB="0" distL="114300" distR="114300" simplePos="0" relativeHeight="251680768" behindDoc="0" locked="0" layoutInCell="1" allowOverlap="1" wp14:anchorId="527608E9" wp14:editId="1540C703">
              <wp:simplePos x="0" y="0"/>
              <wp:positionH relativeFrom="column">
                <wp:posOffset>-26670</wp:posOffset>
              </wp:positionH>
              <wp:positionV relativeFrom="paragraph">
                <wp:posOffset>-3175</wp:posOffset>
              </wp:positionV>
              <wp:extent cx="6195060" cy="0"/>
              <wp:effectExtent l="38100" t="38100" r="0" b="57150"/>
              <wp:wrapNone/>
              <wp:docPr id="271" name="直線單箭頭接點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195060" cy="0"/>
                      </a:xfrm>
                      <a:prstGeom prst="straightConnector1">
                        <a:avLst/>
                      </a:prstGeom>
                      <a:noFill/>
                      <a:ln w="6350">
                        <a:solidFill>
                          <a:srgbClr val="0066CC"/>
                        </a:solidFill>
                        <a:round/>
                        <a:headEnd/>
                        <a:tailEnd type="oval"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直線單箭頭接點 133" o:spid="_x0000_s1026" type="#_x0000_t32" style="position:absolute;margin-left:-2.1pt;margin-top:-.25pt;width:487.8pt;height:0;flip:x;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" strokecolor="#06c" strokeweight=".5pt">
              <v:stroke endarrow="oval"/>
            </v:shape>
          </w:pict>
        </mc:Fallback>
      </mc:AlternateContent>
    </w:r>
    <w:r w:rsidR="005C4815">
      <w:rPr>
        <w:rFonts w:ascii="標楷體" w:eastAsia="標楷體" w:hAnsi="標楷體" w:hint="eastAsia"/>
      </w:rPr>
      <w:t xml:space="preserve">                                               </w:t>
    </w:r>
    <w:r w:rsidR="005C4815" w:rsidRPr="005248ED">
      <w:rPr>
        <w:rFonts w:ascii="Microsoft JhengHei UI" w:eastAsia="Microsoft JhengHei UI" w:hAnsi="Microsoft JhengHei UI"/>
        <w:b/>
        <w:noProof/>
        <w:sz w:val="32"/>
        <w:szCs w:val="32"/>
      </w:rPr>
      <w:t xml:space="preserve">  </w:t>
    </w:r>
    <w:r w:rsidR="005C4815" w:rsidRPr="00CB022B">
      <w:rPr>
        <w:rFonts w:ascii="Microsoft JhengHei UI" w:eastAsia="Microsoft JhengHei UI" w:hAnsi="Microsoft JhengHei UI"/>
        <w:b/>
        <w:noProof/>
        <w:sz w:val="32"/>
        <w:szCs w:val="32"/>
      </w:rP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815" w:rsidRPr="00D70C0F" w:rsidRDefault="00AF0810" w:rsidP="0072507E">
    <w:pPr>
      <w:spacing w:afterLines="0" w:line="280" w:lineRule="exact"/>
      <w:rPr>
        <w:rFonts w:ascii="Microsoft JhengHei UI" w:eastAsia="Microsoft JhengHei UI" w:hAnsi="Microsoft JhengHei UI"/>
        <w:b/>
        <w:color w:val="1F497D" w:themeColor="text2"/>
        <w:sz w:val="20"/>
        <w:szCs w:val="20"/>
      </w:rPr>
    </w:pPr>
    <w:r>
      <w:rPr>
        <w:rFonts w:ascii="Microsoft JhengHei UI" w:eastAsia="Microsoft JhengHei UI" w:hAnsi="Microsoft JhengHei UI"/>
        <w:b/>
        <w:noProof/>
        <w:sz w:val="32"/>
        <w:szCs w:val="32"/>
      </w:rPr>
      <mc:AlternateContent>
        <mc:Choice Requires="wps">
          <w:drawing>
            <wp:anchor distT="0" distB="0" distL="114300" distR="114300" simplePos="0" relativeHeight="251686912" behindDoc="0" locked="0" layoutInCell="1" allowOverlap="1" wp14:anchorId="254DF4FF" wp14:editId="3ABC9ED2">
              <wp:simplePos x="0" y="0"/>
              <wp:positionH relativeFrom="column">
                <wp:posOffset>6168390</wp:posOffset>
              </wp:positionH>
              <wp:positionV relativeFrom="paragraph">
                <wp:posOffset>365125</wp:posOffset>
              </wp:positionV>
              <wp:extent cx="594360" cy="944880"/>
              <wp:effectExtent l="0" t="0" r="15240" b="26670"/>
              <wp:wrapNone/>
              <wp:docPr id="275" name="向下箭號圖說文字 275"/>
              <wp:cNvGraphicFramePr/>
              <a:graphic xmlns:a="http://schemas.openxmlformats.org/drawingml/2006/main">
                <a:graphicData uri="http://schemas.microsoft.com/office/word/2010/wordprocessingShape">
                  <wps:wsp>
                    <wps:cNvSpPr/>
                    <wps:spPr>
                      <a:xfrm>
                        <a:off x="0" y="0"/>
                        <a:ext cx="594360" cy="944880"/>
                      </a:xfrm>
                      <a:prstGeom prst="downArrowCallout">
                        <a:avLst/>
                      </a:prstGeom>
                      <a:solidFill>
                        <a:srgbClr val="FFFF99"/>
                      </a:solidFill>
                      <a:ln w="25400" cap="flat" cmpd="sng" algn="ctr">
                        <a:solidFill>
                          <a:srgbClr val="C0504D"/>
                        </a:solidFill>
                        <a:prstDash val="solid"/>
                      </a:ln>
                      <a:effectLst/>
                    </wps:spPr>
                    <wps:txbx>
                      <w:txbxContent>
                        <w:p w:rsidR="005C4815" w:rsidRPr="005248ED" w:rsidRDefault="005C4815" w:rsidP="004B4178">
                          <w:pPr>
                            <w:spacing w:afterLines="0" w:line="240" w:lineRule="auto"/>
                            <w:jc w:val="center"/>
                            <w:rPr>
                              <w:rFonts w:ascii="Microsoft JhengHei UI" w:eastAsia="Microsoft JhengHei UI" w:hAnsi="Microsoft JhengHei UI"/>
                              <w:b/>
                              <w:outline/>
                              <w:color w:val="C0504D" w:themeColor="accent2"/>
                              <w:sz w:val="48"/>
                              <w:szCs w:val="48"/>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Pr>
                              <w:rFonts w:ascii="Microsoft JhengHei UI" w:eastAsia="Microsoft JhengHei UI" w:hAnsi="Microsoft JhengHei UI" w:hint="eastAsia"/>
                              <w:b/>
                              <w:outline/>
                              <w:color w:val="C0504D" w:themeColor="accent2"/>
                              <w:sz w:val="48"/>
                              <w:szCs w:val="48"/>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VI</w:t>
                          </w:r>
                        </w:p>
                      </w:txbxContent>
                    </wps:txbx>
                    <wps:bodyPr rot="0" spcFirstLastPara="0" vertOverflow="overflow" horzOverflow="overflow" vert="horz" wrap="square" lIns="36000" tIns="45720" rIns="3600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向下箭號圖說文字 275" o:spid="_x0000_s1095" type="#_x0000_t80" style="position:absolute;margin-left:485.7pt;margin-top:28.75pt;width:46.8pt;height:74.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" adj="14035,,18203" fillcolor="#ff9" strokecolor="#c0504d" strokeweight="2pt">
              <v:textbox inset="1mm,,1mm">
                <w:txbxContent>
                  <w:p w:rsidR="005C4815" w:rsidRPr="005248ED" w:rsidRDefault="005C4815" w:rsidP="004B4178">
                    <w:pPr>
                      <w:spacing w:afterLines="0" w:line="240" w:lineRule="auto"/>
                      <w:jc w:val="center"/>
                      <w:rPr>
                        <w:rFonts w:ascii="Microsoft JhengHei UI" w:eastAsia="Microsoft JhengHei UI" w:hAnsi="Microsoft JhengHei UI"/>
                        <w:b/>
                        <w:outline/>
                        <w:color w:val="C0504D" w:themeColor="accent2"/>
                        <w:sz w:val="48"/>
                        <w:szCs w:val="48"/>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Pr>
                        <w:rFonts w:ascii="Microsoft JhengHei UI" w:eastAsia="Microsoft JhengHei UI" w:hAnsi="Microsoft JhengHei UI" w:hint="eastAsia"/>
                        <w:b/>
                        <w:outline/>
                        <w:color w:val="C0504D" w:themeColor="accent2"/>
                        <w:sz w:val="48"/>
                        <w:szCs w:val="48"/>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VI</w:t>
                    </w:r>
                  </w:p>
                </w:txbxContent>
              </v:textbox>
            </v:shape>
          </w:pict>
        </mc:Fallback>
      </mc:AlternateContent>
    </w:r>
    <w:r w:rsidR="0072507E">
      <w:rPr>
        <w:noProof/>
        <w:sz w:val="20"/>
      </w:rPr>
      <mc:AlternateContent>
        <mc:Choice Requires="wps">
          <w:drawing>
            <wp:anchor distT="0" distB="0" distL="114300" distR="114300" simplePos="0" relativeHeight="251684864" behindDoc="0" locked="0" layoutInCell="1" allowOverlap="1" wp14:anchorId="6468BEC3" wp14:editId="216B1D40">
              <wp:simplePos x="0" y="0"/>
              <wp:positionH relativeFrom="column">
                <wp:posOffset>-26670</wp:posOffset>
              </wp:positionH>
              <wp:positionV relativeFrom="paragraph">
                <wp:posOffset>174625</wp:posOffset>
              </wp:positionV>
              <wp:extent cx="6141720" cy="0"/>
              <wp:effectExtent l="38100" t="38100" r="0" b="57150"/>
              <wp:wrapNone/>
              <wp:docPr id="274" name="直線單箭頭接點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141720" cy="0"/>
                      </a:xfrm>
                      <a:prstGeom prst="straightConnector1">
                        <a:avLst/>
                      </a:prstGeom>
                      <a:noFill/>
                      <a:ln w="6350">
                        <a:solidFill>
                          <a:srgbClr val="0066CC"/>
                        </a:solidFill>
                        <a:round/>
                        <a:headEnd/>
                        <a:tailEnd type="oval"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直線單箭頭接點 133" o:spid="_x0000_s1026" type="#_x0000_t32" style="position:absolute;margin-left:-2.1pt;margin-top:13.75pt;width:483.6pt;height:0;flip:x;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" strokecolor="#06c" strokeweight=".5pt">
              <v:stroke endarrow="oval"/>
            </v:shape>
          </w:pict>
        </mc:Fallback>
      </mc:AlternateContent>
    </w:r>
    <w:r w:rsidR="0072507E" w:rsidRPr="00D70C0F">
      <w:rPr>
        <w:rFonts w:ascii="Microsoft JhengHei UI" w:eastAsia="Microsoft JhengHei UI" w:hAnsi="Microsoft JhengHei UI"/>
        <w:b/>
        <w:color w:val="1F497D" w:themeColor="text2"/>
        <w:sz w:val="20"/>
        <w:szCs w:val="20"/>
      </w:rPr>
      <w:t xml:space="preserve">Enriched TE KLA Curriculum </w:t>
    </w:r>
    <w:r w:rsidR="0072507E">
      <w:rPr>
        <w:rFonts w:ascii="Microsoft JhengHei UI" w:eastAsia="Microsoft JhengHei UI" w:hAnsi="Microsoft JhengHei UI" w:hint="eastAsia"/>
        <w:b/>
        <w:color w:val="1F497D" w:themeColor="text2"/>
        <w:sz w:val="20"/>
        <w:szCs w:val="20"/>
      </w:rPr>
      <w:t xml:space="preserve">                                  </w:t>
    </w:r>
    <w:r w:rsidR="0072507E" w:rsidRPr="00D70C0F">
      <w:rPr>
        <w:rFonts w:ascii="Microsoft JhengHei UI" w:eastAsia="Microsoft JhengHei UI" w:hAnsi="Microsoft JhengHei UI"/>
        <w:b/>
        <w:color w:val="1F497D" w:themeColor="text2"/>
        <w:sz w:val="20"/>
        <w:szCs w:val="20"/>
      </w:rPr>
      <w:t>S1</w:t>
    </w:r>
    <w:r w:rsidR="0072507E">
      <w:rPr>
        <w:rFonts w:ascii="Microsoft JhengHei UI" w:eastAsia="Microsoft JhengHei UI" w:hAnsi="Microsoft JhengHei UI" w:hint="eastAsia"/>
        <w:b/>
        <w:color w:val="1F497D" w:themeColor="text2"/>
        <w:sz w:val="20"/>
        <w:szCs w:val="20"/>
      </w:rPr>
      <w:t xml:space="preserve"> Technological Subjects Modules</w:t>
    </w:r>
    <w:r w:rsidR="0072507E">
      <w:rPr>
        <w:rFonts w:ascii="Microsoft JhengHei UI" w:eastAsia="Microsoft JhengHei UI" w:hAnsi="Microsoft JhengHei UI"/>
        <w:b/>
        <w:noProof/>
        <w:sz w:val="32"/>
        <w:szCs w:val="32"/>
      </w:rPr>
      <w:t xml:space="preserve"> </w:t>
    </w:r>
    <w:r w:rsidR="005C4815">
      <w:rPr>
        <w:rFonts w:ascii="標楷體" w:eastAsia="標楷體" w:hAnsi="標楷體"/>
      </w:rPr>
      <w:tab/>
    </w:r>
    <w:r w:rsidR="005C4815">
      <w:rPr>
        <w:rFonts w:ascii="標楷體" w:eastAsia="標楷體" w:hAnsi="標楷體" w:hint="eastAsia"/>
      </w:rPr>
      <w:t xml:space="preserve">                                               </w:t>
    </w:r>
    <w:r w:rsidR="005C4815" w:rsidRPr="004B4178">
      <w:rPr>
        <w:rFonts w:ascii="Microsoft JhengHei UI" w:eastAsia="Microsoft JhengHei UI" w:hAnsi="Microsoft JhengHei UI"/>
        <w:b/>
        <w:noProof/>
        <w:sz w:val="32"/>
        <w:szCs w:val="32"/>
      </w:rPr>
      <w:t xml:space="preserve"> </w:t>
    </w:r>
    <w:r w:rsidR="005C4815" w:rsidRPr="005248ED">
      <w:rPr>
        <w:rFonts w:ascii="Microsoft JhengHei UI" w:eastAsia="Microsoft JhengHei UI" w:hAnsi="Microsoft JhengHei UI"/>
        <w:b/>
        <w:noProof/>
        <w:sz w:val="32"/>
        <w:szCs w:val="32"/>
      </w:rPr>
      <w:t xml:space="preserve">  </w:t>
    </w:r>
    <w:r w:rsidR="005C4815" w:rsidRPr="00CB022B">
      <w:rPr>
        <w:rFonts w:ascii="Microsoft JhengHei UI" w:eastAsia="Microsoft JhengHei UI" w:hAnsi="Microsoft JhengHei UI"/>
        <w:b/>
        <w:noProof/>
        <w:sz w:val="32"/>
        <w:szCs w:val="32"/>
      </w:rPr>
      <w:t xml:space="preserve"> </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815" w:rsidRPr="00D70C0F" w:rsidRDefault="0072507E" w:rsidP="0072507E">
    <w:pPr>
      <w:spacing w:afterLines="0" w:line="280" w:lineRule="exact"/>
      <w:rPr>
        <w:rFonts w:ascii="Microsoft JhengHei UI" w:eastAsia="Microsoft JhengHei UI" w:hAnsi="Microsoft JhengHei UI"/>
        <w:b/>
        <w:color w:val="1F497D" w:themeColor="text2"/>
        <w:sz w:val="20"/>
        <w:szCs w:val="20"/>
      </w:rPr>
    </w:pPr>
    <w:r>
      <w:rPr>
        <w:noProof/>
        <w:sz w:val="20"/>
      </w:rPr>
      <mc:AlternateContent>
        <mc:Choice Requires="wps">
          <w:drawing>
            <wp:anchor distT="0" distB="0" distL="114300" distR="114300" simplePos="0" relativeHeight="251691008" behindDoc="0" locked="0" layoutInCell="1" allowOverlap="1" wp14:anchorId="4095E0AB" wp14:editId="50D8E9EB">
              <wp:simplePos x="0" y="0"/>
              <wp:positionH relativeFrom="column">
                <wp:posOffset>-41910</wp:posOffset>
              </wp:positionH>
              <wp:positionV relativeFrom="paragraph">
                <wp:posOffset>174625</wp:posOffset>
              </wp:positionV>
              <wp:extent cx="6210300" cy="0"/>
              <wp:effectExtent l="38100" t="38100" r="0" b="57150"/>
              <wp:wrapNone/>
              <wp:docPr id="279" name="直線單箭頭接點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210300" cy="0"/>
                      </a:xfrm>
                      <a:prstGeom prst="straightConnector1">
                        <a:avLst/>
                      </a:prstGeom>
                      <a:noFill/>
                      <a:ln w="6350">
                        <a:solidFill>
                          <a:srgbClr val="0066CC"/>
                        </a:solidFill>
                        <a:round/>
                        <a:headEnd/>
                        <a:tailEnd type="oval"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直線單箭頭接點 133" o:spid="_x0000_s1026" type="#_x0000_t32" style="position:absolute;margin-left:-3.3pt;margin-top:13.75pt;width:489pt;height:0;flip:x;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" strokecolor="#06c" strokeweight=".5pt">
              <v:stroke endarrow="oval"/>
            </v:shape>
          </w:pict>
        </mc:Fallback>
      </mc:AlternateContent>
    </w:r>
    <w:r w:rsidRPr="00D70C0F">
      <w:rPr>
        <w:rFonts w:ascii="Microsoft JhengHei UI" w:eastAsia="Microsoft JhengHei UI" w:hAnsi="Microsoft JhengHei UI"/>
        <w:b/>
        <w:color w:val="1F497D" w:themeColor="text2"/>
        <w:sz w:val="20"/>
        <w:szCs w:val="20"/>
      </w:rPr>
      <w:t xml:space="preserve">Enriched TE KLA Curriculum </w:t>
    </w:r>
    <w:r>
      <w:rPr>
        <w:rFonts w:ascii="Microsoft JhengHei UI" w:eastAsia="Microsoft JhengHei UI" w:hAnsi="Microsoft JhengHei UI" w:hint="eastAsia"/>
        <w:b/>
        <w:color w:val="1F497D" w:themeColor="text2"/>
        <w:sz w:val="20"/>
        <w:szCs w:val="20"/>
      </w:rPr>
      <w:t xml:space="preserve">                                  </w:t>
    </w:r>
    <w:r w:rsidRPr="00D70C0F">
      <w:rPr>
        <w:rFonts w:ascii="Microsoft JhengHei UI" w:eastAsia="Microsoft JhengHei UI" w:hAnsi="Microsoft JhengHei UI"/>
        <w:b/>
        <w:color w:val="1F497D" w:themeColor="text2"/>
        <w:sz w:val="20"/>
        <w:szCs w:val="20"/>
      </w:rPr>
      <w:t>S1</w:t>
    </w:r>
    <w:r>
      <w:rPr>
        <w:rFonts w:ascii="Microsoft JhengHei UI" w:eastAsia="Microsoft JhengHei UI" w:hAnsi="Microsoft JhengHei UI" w:hint="eastAsia"/>
        <w:b/>
        <w:color w:val="1F497D" w:themeColor="text2"/>
        <w:sz w:val="20"/>
        <w:szCs w:val="20"/>
      </w:rPr>
      <w:t xml:space="preserve"> Technological Subjects Modules</w:t>
    </w:r>
    <w:r>
      <w:rPr>
        <w:rFonts w:ascii="Microsoft JhengHei UI" w:eastAsia="Microsoft JhengHei UI" w:hAnsi="Microsoft JhengHei UI"/>
        <w:b/>
        <w:noProof/>
        <w:sz w:val="32"/>
        <w:szCs w:val="32"/>
      </w:rPr>
      <w:t xml:space="preserve"> </w:t>
    </w:r>
    <w:r w:rsidR="005C4815">
      <w:rPr>
        <w:rFonts w:ascii="Microsoft JhengHei UI" w:eastAsia="Microsoft JhengHei UI" w:hAnsi="Microsoft JhengHei UI"/>
        <w:b/>
        <w:noProof/>
        <w:sz w:val="32"/>
        <w:szCs w:val="32"/>
      </w:rPr>
      <mc:AlternateContent>
        <mc:Choice Requires="wps">
          <w:drawing>
            <wp:anchor distT="0" distB="0" distL="114300" distR="114300" simplePos="0" relativeHeight="251692032" behindDoc="0" locked="0" layoutInCell="1" allowOverlap="1" wp14:anchorId="0D5918EB" wp14:editId="2E1D997B">
              <wp:simplePos x="0" y="0"/>
              <wp:positionH relativeFrom="column">
                <wp:posOffset>6168390</wp:posOffset>
              </wp:positionH>
              <wp:positionV relativeFrom="paragraph">
                <wp:posOffset>410845</wp:posOffset>
              </wp:positionV>
              <wp:extent cx="594360" cy="944880"/>
              <wp:effectExtent l="0" t="0" r="15240" b="26670"/>
              <wp:wrapNone/>
              <wp:docPr id="278" name="向下箭號圖說文字 278"/>
              <wp:cNvGraphicFramePr/>
              <a:graphic xmlns:a="http://schemas.openxmlformats.org/drawingml/2006/main">
                <a:graphicData uri="http://schemas.microsoft.com/office/word/2010/wordprocessingShape">
                  <wps:wsp>
                    <wps:cNvSpPr/>
                    <wps:spPr>
                      <a:xfrm>
                        <a:off x="0" y="0"/>
                        <a:ext cx="594360" cy="944880"/>
                      </a:xfrm>
                      <a:prstGeom prst="downArrowCallout">
                        <a:avLst/>
                      </a:prstGeom>
                      <a:solidFill>
                        <a:srgbClr val="FFFF99"/>
                      </a:solidFill>
                      <a:ln w="25400" cap="flat" cmpd="sng" algn="ctr">
                        <a:solidFill>
                          <a:srgbClr val="C0504D"/>
                        </a:solidFill>
                        <a:prstDash val="solid"/>
                      </a:ln>
                      <a:effectLst/>
                    </wps:spPr>
                    <wps:txbx>
                      <w:txbxContent>
                        <w:p w:rsidR="005C4815" w:rsidRPr="005248ED" w:rsidRDefault="005C4815" w:rsidP="004B4178">
                          <w:pPr>
                            <w:spacing w:afterLines="0" w:line="240" w:lineRule="auto"/>
                            <w:jc w:val="center"/>
                            <w:rPr>
                              <w:rFonts w:ascii="Microsoft JhengHei UI" w:eastAsia="Microsoft JhengHei UI" w:hAnsi="Microsoft JhengHei UI"/>
                              <w:b/>
                              <w:outline/>
                              <w:color w:val="C0504D" w:themeColor="accent2"/>
                              <w:sz w:val="48"/>
                              <w:szCs w:val="48"/>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Pr>
                              <w:rFonts w:ascii="Microsoft JhengHei UI" w:eastAsia="Microsoft JhengHei UI" w:hAnsi="Microsoft JhengHei UI" w:hint="eastAsia"/>
                              <w:b/>
                              <w:outline/>
                              <w:color w:val="C0504D" w:themeColor="accent2"/>
                              <w:sz w:val="48"/>
                              <w:szCs w:val="48"/>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VI</w:t>
                          </w:r>
                        </w:p>
                      </w:txbxContent>
                    </wps:txbx>
                    <wps:bodyPr rot="0" spcFirstLastPara="0" vertOverflow="overflow" horzOverflow="overflow" vert="horz" wrap="square" lIns="36000" tIns="45720" rIns="3600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向下箭號圖說文字 278" o:spid="_x0000_s1096" type="#_x0000_t80" style="position:absolute;margin-left:485.7pt;margin-top:32.35pt;width:46.8pt;height:74.4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" adj="14035,,18203" fillcolor="#ff9" strokecolor="#c0504d" strokeweight="2pt">
              <v:textbox inset="1mm,,1mm">
                <w:txbxContent>
                  <w:p w:rsidR="005C4815" w:rsidRPr="005248ED" w:rsidRDefault="005C4815" w:rsidP="004B4178">
                    <w:pPr>
                      <w:spacing w:afterLines="0" w:line="240" w:lineRule="auto"/>
                      <w:jc w:val="center"/>
                      <w:rPr>
                        <w:rFonts w:ascii="Microsoft JhengHei UI" w:eastAsia="Microsoft JhengHei UI" w:hAnsi="Microsoft JhengHei UI"/>
                        <w:b/>
                        <w:outline/>
                        <w:color w:val="C0504D" w:themeColor="accent2"/>
                        <w:sz w:val="48"/>
                        <w:szCs w:val="48"/>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Pr>
                        <w:rFonts w:ascii="Microsoft JhengHei UI" w:eastAsia="Microsoft JhengHei UI" w:hAnsi="Microsoft JhengHei UI" w:hint="eastAsia"/>
                        <w:b/>
                        <w:outline/>
                        <w:color w:val="C0504D" w:themeColor="accent2"/>
                        <w:sz w:val="48"/>
                        <w:szCs w:val="48"/>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VI</w:t>
                    </w:r>
                  </w:p>
                </w:txbxContent>
              </v:textbox>
            </v:shape>
          </w:pict>
        </mc:Fallback>
      </mc:AlternateContent>
    </w:r>
    <w:r w:rsidR="005C4815">
      <w:rPr>
        <w:rFonts w:ascii="標楷體" w:eastAsia="標楷體" w:hAnsi="標楷體"/>
      </w:rPr>
      <w:tab/>
    </w:r>
    <w:r w:rsidR="005C4815">
      <w:rPr>
        <w:rFonts w:ascii="標楷體" w:eastAsia="標楷體" w:hAnsi="標楷體" w:hint="eastAsia"/>
      </w:rPr>
      <w:t xml:space="preserve">                                              </w:t>
    </w:r>
    <w:r w:rsidR="005C4815" w:rsidRPr="005248ED">
      <w:rPr>
        <w:rFonts w:ascii="Microsoft JhengHei UI" w:eastAsia="Microsoft JhengHei UI" w:hAnsi="Microsoft JhengHei UI"/>
        <w:b/>
        <w:noProof/>
        <w:sz w:val="32"/>
        <w:szCs w:val="32"/>
      </w:rPr>
      <w:t xml:space="preserve">  </w:t>
    </w:r>
    <w:r w:rsidR="005C4815" w:rsidRPr="00CB022B">
      <w:rPr>
        <w:rFonts w:ascii="Microsoft JhengHei UI" w:eastAsia="Microsoft JhengHei UI" w:hAnsi="Microsoft JhengHei UI"/>
        <w:b/>
        <w:noProof/>
        <w:sz w:val="32"/>
        <w:szCs w:val="32"/>
      </w:rPr>
      <w:t xml:space="preserve"> </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815" w:rsidRPr="00D70C0F" w:rsidRDefault="00AF0810" w:rsidP="0072507E">
    <w:pPr>
      <w:spacing w:afterLines="0" w:line="280" w:lineRule="exact"/>
      <w:rPr>
        <w:rFonts w:ascii="Microsoft JhengHei UI" w:eastAsia="Microsoft JhengHei UI" w:hAnsi="Microsoft JhengHei UI"/>
        <w:b/>
        <w:color w:val="1F497D" w:themeColor="text2"/>
        <w:sz w:val="20"/>
        <w:szCs w:val="20"/>
      </w:rPr>
    </w:pPr>
    <w:r>
      <w:rPr>
        <w:rFonts w:ascii="Microsoft JhengHei UI" w:eastAsia="Microsoft JhengHei UI" w:hAnsi="Microsoft JhengHei UI"/>
        <w:b/>
        <w:noProof/>
        <w:sz w:val="32"/>
        <w:szCs w:val="32"/>
      </w:rPr>
      <mc:AlternateContent>
        <mc:Choice Requires="wps">
          <w:drawing>
            <wp:anchor distT="0" distB="0" distL="114300" distR="114300" simplePos="0" relativeHeight="251696128" behindDoc="0" locked="0" layoutInCell="1" allowOverlap="1" wp14:anchorId="7DB67A9E" wp14:editId="5C8B0598">
              <wp:simplePos x="0" y="0"/>
              <wp:positionH relativeFrom="column">
                <wp:posOffset>6168390</wp:posOffset>
              </wp:positionH>
              <wp:positionV relativeFrom="paragraph">
                <wp:posOffset>365125</wp:posOffset>
              </wp:positionV>
              <wp:extent cx="594360" cy="944880"/>
              <wp:effectExtent l="0" t="0" r="15240" b="26670"/>
              <wp:wrapNone/>
              <wp:docPr id="283" name="向下箭號圖說文字 283"/>
              <wp:cNvGraphicFramePr/>
              <a:graphic xmlns:a="http://schemas.openxmlformats.org/drawingml/2006/main">
                <a:graphicData uri="http://schemas.microsoft.com/office/word/2010/wordprocessingShape">
                  <wps:wsp>
                    <wps:cNvSpPr/>
                    <wps:spPr>
                      <a:xfrm>
                        <a:off x="0" y="0"/>
                        <a:ext cx="594360" cy="944880"/>
                      </a:xfrm>
                      <a:prstGeom prst="downArrowCallout">
                        <a:avLst/>
                      </a:prstGeom>
                      <a:solidFill>
                        <a:srgbClr val="FFFF99"/>
                      </a:solidFill>
                      <a:ln w="25400" cap="flat" cmpd="sng" algn="ctr">
                        <a:solidFill>
                          <a:srgbClr val="4F81BD">
                            <a:shade val="50000"/>
                          </a:srgbClr>
                        </a:solidFill>
                        <a:prstDash val="solid"/>
                      </a:ln>
                      <a:effectLst/>
                    </wps:spPr>
                    <wps:txbx>
                      <w:txbxContent>
                        <w:p w:rsidR="005C4815" w:rsidRPr="00CB022B" w:rsidRDefault="005C4815" w:rsidP="004B4178">
                          <w:pPr>
                            <w:spacing w:afterLines="0" w:line="240" w:lineRule="auto"/>
                            <w:jc w:val="center"/>
                            <w:rPr>
                              <w:rFonts w:ascii="Microsoft JhengHei UI" w:eastAsia="Microsoft JhengHei UI" w:hAnsi="Microsoft JhengHei UI"/>
                              <w:b/>
                              <w:sz w:val="48"/>
                              <w:szCs w:val="48"/>
                              <w14:shadow w14:blurRad="41275" w14:dist="12700" w14:dir="12000000" w14:sx="100000" w14:sy="100000" w14:kx="0" w14:ky="0" w14:algn="tl">
                                <w14:srgbClr w14:val="000000">
                                  <w14:alpha w14:val="60000"/>
                                </w14:srgbClr>
                              </w14:shadow>
                              <w14:textOutline w14:w="15773"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pPr>
                          <w:r w:rsidRPr="00CB022B">
                            <w:rPr>
                              <w:rFonts w:ascii="Microsoft JhengHei UI" w:eastAsia="Microsoft JhengHei UI" w:hAnsi="Microsoft JhengHei UI" w:hint="eastAsia"/>
                              <w:b/>
                              <w:sz w:val="48"/>
                              <w:szCs w:val="48"/>
                              <w14:shadow w14:blurRad="41275" w14:dist="12700" w14:dir="12000000" w14:sx="100000" w14:sy="100000" w14:kx="0" w14:ky="0" w14:algn="tl">
                                <w14:srgbClr w14:val="000000">
                                  <w14:alpha w14:val="60000"/>
                                </w14:srgbClr>
                              </w14:shadow>
                              <w14:textOutline w14:w="15773"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VII</w:t>
                          </w:r>
                        </w:p>
                      </w:txbxContent>
                    </wps:txbx>
                    <wps:bodyPr rot="0" spcFirstLastPara="0" vertOverflow="overflow" horzOverflow="overflow" vert="horz" wrap="square" lIns="36000" tIns="45720" rIns="3600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向下箭號圖說文字 283" o:spid="_x0000_s1097" type="#_x0000_t80" style="position:absolute;margin-left:485.7pt;margin-top:28.75pt;width:46.8pt;height:74.4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" adj="14035,,18203" fillcolor="#ff9" strokecolor="#385d8a" strokeweight="2pt">
              <v:textbox inset="1mm,,1mm">
                <w:txbxContent>
                  <w:p w:rsidR="005C4815" w:rsidRPr="00CB022B" w:rsidRDefault="005C4815" w:rsidP="004B4178">
                    <w:pPr>
                      <w:spacing w:afterLines="0" w:line="240" w:lineRule="auto"/>
                      <w:jc w:val="center"/>
                      <w:rPr>
                        <w:rFonts w:ascii="Microsoft JhengHei UI" w:eastAsia="Microsoft JhengHei UI" w:hAnsi="Microsoft JhengHei UI"/>
                        <w:b/>
                        <w:sz w:val="48"/>
                        <w:szCs w:val="48"/>
                        <w14:shadow w14:blurRad="41275" w14:dist="12700" w14:dir="12000000" w14:sx="100000" w14:sy="100000" w14:kx="0" w14:ky="0" w14:algn="tl">
                          <w14:srgbClr w14:val="000000">
                            <w14:alpha w14:val="60000"/>
                          </w14:srgbClr>
                        </w14:shadow>
                        <w14:textOutline w14:w="15773"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pPr>
                    <w:r w:rsidRPr="00CB022B">
                      <w:rPr>
                        <w:rFonts w:ascii="Microsoft JhengHei UI" w:eastAsia="Microsoft JhengHei UI" w:hAnsi="Microsoft JhengHei UI" w:hint="eastAsia"/>
                        <w:b/>
                        <w:sz w:val="48"/>
                        <w:szCs w:val="48"/>
                        <w14:shadow w14:blurRad="41275" w14:dist="12700" w14:dir="12000000" w14:sx="100000" w14:sy="100000" w14:kx="0" w14:ky="0" w14:algn="tl">
                          <w14:srgbClr w14:val="000000">
                            <w14:alpha w14:val="60000"/>
                          </w14:srgbClr>
                        </w14:shadow>
                        <w14:textOutline w14:w="15773"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VII</w:t>
                    </w:r>
                  </w:p>
                </w:txbxContent>
              </v:textbox>
            </v:shape>
          </w:pict>
        </mc:Fallback>
      </mc:AlternateContent>
    </w:r>
    <w:r w:rsidR="0072507E">
      <w:rPr>
        <w:noProof/>
        <w:sz w:val="20"/>
      </w:rPr>
      <mc:AlternateContent>
        <mc:Choice Requires="wps">
          <w:drawing>
            <wp:anchor distT="0" distB="0" distL="114300" distR="114300" simplePos="0" relativeHeight="251694080" behindDoc="0" locked="0" layoutInCell="1" allowOverlap="1" wp14:anchorId="22BE4ED1" wp14:editId="79E267D6">
              <wp:simplePos x="0" y="0"/>
              <wp:positionH relativeFrom="column">
                <wp:posOffset>-34290</wp:posOffset>
              </wp:positionH>
              <wp:positionV relativeFrom="paragraph">
                <wp:posOffset>189865</wp:posOffset>
              </wp:positionV>
              <wp:extent cx="6164580" cy="0"/>
              <wp:effectExtent l="38100" t="38100" r="7620" b="57150"/>
              <wp:wrapNone/>
              <wp:docPr id="282" name="直線單箭頭接點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164580" cy="0"/>
                      </a:xfrm>
                      <a:prstGeom prst="straightConnector1">
                        <a:avLst/>
                      </a:prstGeom>
                      <a:noFill/>
                      <a:ln w="6350">
                        <a:solidFill>
                          <a:srgbClr val="0066CC"/>
                        </a:solidFill>
                        <a:round/>
                        <a:headEnd/>
                        <a:tailEnd type="oval"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直線單箭頭接點 133" o:spid="_x0000_s1026" type="#_x0000_t32" style="position:absolute;margin-left:-2.7pt;margin-top:14.95pt;width:485.4pt;height:0;flip:x;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" strokecolor="#06c" strokeweight=".5pt">
              <v:stroke endarrow="oval"/>
            </v:shape>
          </w:pict>
        </mc:Fallback>
      </mc:AlternateContent>
    </w:r>
    <w:r w:rsidR="0072507E" w:rsidRPr="00D70C0F">
      <w:rPr>
        <w:rFonts w:ascii="Microsoft JhengHei UI" w:eastAsia="Microsoft JhengHei UI" w:hAnsi="Microsoft JhengHei UI"/>
        <w:b/>
        <w:color w:val="1F497D" w:themeColor="text2"/>
        <w:sz w:val="20"/>
        <w:szCs w:val="20"/>
      </w:rPr>
      <w:t xml:space="preserve">Enriched TE KLA Curriculum </w:t>
    </w:r>
    <w:r w:rsidR="0072507E">
      <w:rPr>
        <w:rFonts w:ascii="Microsoft JhengHei UI" w:eastAsia="Microsoft JhengHei UI" w:hAnsi="Microsoft JhengHei UI" w:hint="eastAsia"/>
        <w:b/>
        <w:color w:val="1F497D" w:themeColor="text2"/>
        <w:sz w:val="20"/>
        <w:szCs w:val="20"/>
      </w:rPr>
      <w:t xml:space="preserve">                                  </w:t>
    </w:r>
    <w:r w:rsidR="0072507E" w:rsidRPr="00D70C0F">
      <w:rPr>
        <w:rFonts w:ascii="Microsoft JhengHei UI" w:eastAsia="Microsoft JhengHei UI" w:hAnsi="Microsoft JhengHei UI"/>
        <w:b/>
        <w:color w:val="1F497D" w:themeColor="text2"/>
        <w:sz w:val="20"/>
        <w:szCs w:val="20"/>
      </w:rPr>
      <w:t>S1</w:t>
    </w:r>
    <w:r w:rsidR="0072507E">
      <w:rPr>
        <w:rFonts w:ascii="Microsoft JhengHei UI" w:eastAsia="Microsoft JhengHei UI" w:hAnsi="Microsoft JhengHei UI" w:hint="eastAsia"/>
        <w:b/>
        <w:color w:val="1F497D" w:themeColor="text2"/>
        <w:sz w:val="20"/>
        <w:szCs w:val="20"/>
      </w:rPr>
      <w:t xml:space="preserve"> Technological Subjects Modules</w:t>
    </w:r>
    <w:r w:rsidR="0072507E">
      <w:rPr>
        <w:rFonts w:ascii="Microsoft JhengHei UI" w:eastAsia="Microsoft JhengHei UI" w:hAnsi="Microsoft JhengHei UI"/>
        <w:b/>
        <w:noProof/>
        <w:sz w:val="32"/>
        <w:szCs w:val="32"/>
      </w:rPr>
      <w:t xml:space="preserve"> </w:t>
    </w:r>
    <w:r w:rsidR="005C4815">
      <w:rPr>
        <w:rFonts w:ascii="標楷體" w:eastAsia="標楷體" w:hAnsi="標楷體"/>
      </w:rPr>
      <w:tab/>
    </w:r>
    <w:r w:rsidR="005C4815">
      <w:rPr>
        <w:rFonts w:ascii="標楷體" w:eastAsia="標楷體" w:hAnsi="標楷體" w:hint="eastAsia"/>
      </w:rPr>
      <w:t xml:space="preserve">                                              </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815" w:rsidRPr="00D70C0F" w:rsidRDefault="00AF0810" w:rsidP="000112B7">
    <w:pPr>
      <w:spacing w:afterLines="0" w:line="280" w:lineRule="exact"/>
      <w:rPr>
        <w:rFonts w:ascii="Microsoft JhengHei UI" w:eastAsia="Microsoft JhengHei UI" w:hAnsi="Microsoft JhengHei UI"/>
        <w:b/>
        <w:color w:val="1F497D" w:themeColor="text2"/>
        <w:sz w:val="20"/>
        <w:szCs w:val="20"/>
      </w:rPr>
    </w:pPr>
    <w:r>
      <w:rPr>
        <w:rFonts w:ascii="Microsoft JhengHei UI" w:eastAsia="Microsoft JhengHei UI" w:hAnsi="Microsoft JhengHei UI"/>
        <w:b/>
        <w:noProof/>
        <w:sz w:val="32"/>
        <w:szCs w:val="32"/>
      </w:rPr>
      <mc:AlternateContent>
        <mc:Choice Requires="wps">
          <w:drawing>
            <wp:anchor distT="0" distB="0" distL="114300" distR="114300" simplePos="0" relativeHeight="251698176" behindDoc="0" locked="0" layoutInCell="1" allowOverlap="1" wp14:anchorId="0F6A2879" wp14:editId="769F5B42">
              <wp:simplePos x="0" y="0"/>
              <wp:positionH relativeFrom="column">
                <wp:posOffset>6160770</wp:posOffset>
              </wp:positionH>
              <wp:positionV relativeFrom="paragraph">
                <wp:posOffset>372745</wp:posOffset>
              </wp:positionV>
              <wp:extent cx="594360" cy="944880"/>
              <wp:effectExtent l="0" t="0" r="15240" b="26670"/>
              <wp:wrapNone/>
              <wp:docPr id="284" name="向下箭號圖說文字 284"/>
              <wp:cNvGraphicFramePr/>
              <a:graphic xmlns:a="http://schemas.openxmlformats.org/drawingml/2006/main">
                <a:graphicData uri="http://schemas.microsoft.com/office/word/2010/wordprocessingShape">
                  <wps:wsp>
                    <wps:cNvSpPr/>
                    <wps:spPr>
                      <a:xfrm>
                        <a:off x="0" y="0"/>
                        <a:ext cx="594360" cy="944880"/>
                      </a:xfrm>
                      <a:prstGeom prst="downArrowCallout">
                        <a:avLst/>
                      </a:prstGeom>
                      <a:solidFill>
                        <a:srgbClr val="FFFF99"/>
                      </a:solidFill>
                      <a:ln w="25400" cap="flat" cmpd="sng" algn="ctr">
                        <a:solidFill>
                          <a:srgbClr val="C0504D"/>
                        </a:solidFill>
                        <a:prstDash val="solid"/>
                      </a:ln>
                      <a:effectLst/>
                    </wps:spPr>
                    <wps:txbx>
                      <w:txbxContent>
                        <w:p w:rsidR="005C4815" w:rsidRPr="005248ED" w:rsidRDefault="005C4815" w:rsidP="004B4178">
                          <w:pPr>
                            <w:spacing w:afterLines="0" w:line="240" w:lineRule="auto"/>
                            <w:jc w:val="center"/>
                            <w:rPr>
                              <w:rFonts w:ascii="Microsoft JhengHei UI" w:eastAsia="Microsoft JhengHei UI" w:hAnsi="Microsoft JhengHei UI"/>
                              <w:b/>
                              <w:outline/>
                              <w:color w:val="C0504D" w:themeColor="accent2"/>
                              <w:sz w:val="48"/>
                              <w:szCs w:val="48"/>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Pr>
                              <w:rFonts w:ascii="Microsoft JhengHei UI" w:eastAsia="Microsoft JhengHei UI" w:hAnsi="Microsoft JhengHei UI" w:hint="eastAsia"/>
                              <w:b/>
                              <w:outline/>
                              <w:color w:val="C0504D" w:themeColor="accent2"/>
                              <w:sz w:val="48"/>
                              <w:szCs w:val="48"/>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VIII</w:t>
                          </w:r>
                        </w:p>
                      </w:txbxContent>
                    </wps:txbx>
                    <wps:bodyPr rot="0" spcFirstLastPara="0" vertOverflow="overflow" horzOverflow="overflow" vert="horz" wrap="square" lIns="36000" tIns="45720" rIns="3600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向下箭號圖說文字 284" o:spid="_x0000_s1098" type="#_x0000_t80" style="position:absolute;margin-left:485.1pt;margin-top:29.35pt;width:46.8pt;height:74.4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" adj="14035,,18203" fillcolor="#ff9" strokecolor="#c0504d" strokeweight="2pt">
              <v:textbox inset="1mm,,1mm">
                <w:txbxContent>
                  <w:p w:rsidR="005C4815" w:rsidRPr="005248ED" w:rsidRDefault="005C4815" w:rsidP="004B4178">
                    <w:pPr>
                      <w:spacing w:afterLines="0" w:line="240" w:lineRule="auto"/>
                      <w:jc w:val="center"/>
                      <w:rPr>
                        <w:rFonts w:ascii="Microsoft JhengHei UI" w:eastAsia="Microsoft JhengHei UI" w:hAnsi="Microsoft JhengHei UI"/>
                        <w:b/>
                        <w:outline/>
                        <w:color w:val="C0504D" w:themeColor="accent2"/>
                        <w:sz w:val="48"/>
                        <w:szCs w:val="48"/>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Pr>
                        <w:rFonts w:ascii="Microsoft JhengHei UI" w:eastAsia="Microsoft JhengHei UI" w:hAnsi="Microsoft JhengHei UI" w:hint="eastAsia"/>
                        <w:b/>
                        <w:outline/>
                        <w:color w:val="C0504D" w:themeColor="accent2"/>
                        <w:sz w:val="48"/>
                        <w:szCs w:val="48"/>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VIII</w:t>
                    </w:r>
                  </w:p>
                </w:txbxContent>
              </v:textbox>
            </v:shape>
          </w:pict>
        </mc:Fallback>
      </mc:AlternateContent>
    </w:r>
    <w:r w:rsidR="000112B7">
      <w:rPr>
        <w:noProof/>
        <w:sz w:val="20"/>
      </w:rPr>
      <mc:AlternateContent>
        <mc:Choice Requires="wps">
          <w:drawing>
            <wp:anchor distT="0" distB="0" distL="114300" distR="114300" simplePos="0" relativeHeight="251688960" behindDoc="0" locked="0" layoutInCell="1" allowOverlap="1" wp14:anchorId="19964B0A" wp14:editId="35C987C4">
              <wp:simplePos x="0" y="0"/>
              <wp:positionH relativeFrom="column">
                <wp:posOffset>-26670</wp:posOffset>
              </wp:positionH>
              <wp:positionV relativeFrom="paragraph">
                <wp:posOffset>182245</wp:posOffset>
              </wp:positionV>
              <wp:extent cx="6187440" cy="0"/>
              <wp:effectExtent l="38100" t="38100" r="3810" b="57150"/>
              <wp:wrapNone/>
              <wp:docPr id="277" name="直線單箭頭接點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187440" cy="0"/>
                      </a:xfrm>
                      <a:prstGeom prst="straightConnector1">
                        <a:avLst/>
                      </a:prstGeom>
                      <a:noFill/>
                      <a:ln w="6350">
                        <a:solidFill>
                          <a:srgbClr val="0066CC"/>
                        </a:solidFill>
                        <a:round/>
                        <a:headEnd/>
                        <a:tailEnd type="oval"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直線單箭頭接點 133" o:spid="_x0000_s1026" type="#_x0000_t32" style="position:absolute;margin-left:-2.1pt;margin-top:14.35pt;width:487.2pt;height:0;flip:x;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" strokecolor="#06c" strokeweight=".5pt">
              <v:stroke endarrow="oval"/>
            </v:shape>
          </w:pict>
        </mc:Fallback>
      </mc:AlternateContent>
    </w:r>
    <w:r w:rsidR="000112B7" w:rsidRPr="00D70C0F">
      <w:rPr>
        <w:rFonts w:ascii="Microsoft JhengHei UI" w:eastAsia="Microsoft JhengHei UI" w:hAnsi="Microsoft JhengHei UI"/>
        <w:b/>
        <w:color w:val="1F497D" w:themeColor="text2"/>
        <w:sz w:val="20"/>
        <w:szCs w:val="20"/>
      </w:rPr>
      <w:t xml:space="preserve">Enriched TE KLA Curriculum </w:t>
    </w:r>
    <w:r w:rsidR="000112B7">
      <w:rPr>
        <w:rFonts w:ascii="Microsoft JhengHei UI" w:eastAsia="Microsoft JhengHei UI" w:hAnsi="Microsoft JhengHei UI" w:hint="eastAsia"/>
        <w:b/>
        <w:color w:val="1F497D" w:themeColor="text2"/>
        <w:sz w:val="20"/>
        <w:szCs w:val="20"/>
      </w:rPr>
      <w:t xml:space="preserve">                                  </w:t>
    </w:r>
    <w:r w:rsidR="000112B7" w:rsidRPr="00D70C0F">
      <w:rPr>
        <w:rFonts w:ascii="Microsoft JhengHei UI" w:eastAsia="Microsoft JhengHei UI" w:hAnsi="Microsoft JhengHei UI"/>
        <w:b/>
        <w:color w:val="1F497D" w:themeColor="text2"/>
        <w:sz w:val="20"/>
        <w:szCs w:val="20"/>
      </w:rPr>
      <w:t>S1</w:t>
    </w:r>
    <w:r w:rsidR="000112B7">
      <w:rPr>
        <w:rFonts w:ascii="Microsoft JhengHei UI" w:eastAsia="Microsoft JhengHei UI" w:hAnsi="Microsoft JhengHei UI" w:hint="eastAsia"/>
        <w:b/>
        <w:color w:val="1F497D" w:themeColor="text2"/>
        <w:sz w:val="20"/>
        <w:szCs w:val="20"/>
      </w:rPr>
      <w:t xml:space="preserve"> Technological Subjects Modules</w:t>
    </w:r>
    <w:r w:rsidR="000112B7">
      <w:rPr>
        <w:rFonts w:ascii="Microsoft JhengHei UI" w:eastAsia="Microsoft JhengHei UI" w:hAnsi="Microsoft JhengHei UI"/>
        <w:b/>
        <w:noProof/>
        <w:sz w:val="32"/>
        <w:szCs w:val="32"/>
      </w:rPr>
      <w:t xml:space="preserve"> </w:t>
    </w:r>
    <w:r w:rsidR="005C4815">
      <w:rPr>
        <w:rFonts w:ascii="標楷體" w:eastAsia="標楷體" w:hAnsi="標楷體"/>
      </w:rPr>
      <w:tab/>
    </w:r>
    <w:r w:rsidR="005C4815">
      <w:rPr>
        <w:rFonts w:ascii="標楷體" w:eastAsia="標楷體" w:hAnsi="標楷體" w:hint="eastAsia"/>
      </w:rPr>
      <w:t xml:space="preserve">                                               </w:t>
    </w:r>
    <w:r w:rsidR="005C4815" w:rsidRPr="005248ED">
      <w:rPr>
        <w:rFonts w:ascii="Microsoft JhengHei UI" w:eastAsia="Microsoft JhengHei UI" w:hAnsi="Microsoft JhengHei UI"/>
        <w:b/>
        <w:noProof/>
        <w:sz w:val="32"/>
        <w:szCs w:val="32"/>
      </w:rPr>
      <w:t xml:space="preserve">  </w:t>
    </w:r>
    <w:r w:rsidR="005C4815" w:rsidRPr="00CB022B">
      <w:rPr>
        <w:rFonts w:ascii="Microsoft JhengHei UI" w:eastAsia="Microsoft JhengHei UI" w:hAnsi="Microsoft JhengHei UI"/>
        <w:b/>
        <w:noProof/>
        <w:sz w:val="32"/>
        <w:szCs w:val="32"/>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07E" w:rsidRDefault="005C4815" w:rsidP="00D70C0F">
    <w:pPr>
      <w:spacing w:beforeLines="50" w:before="120" w:afterLines="0" w:line="280" w:lineRule="exact"/>
      <w:rPr>
        <w:rFonts w:ascii="Microsoft JhengHei UI" w:eastAsia="Microsoft JhengHei UI" w:hAnsi="Microsoft JhengHei UI"/>
        <w:b/>
        <w:noProof/>
        <w:sz w:val="32"/>
        <w:szCs w:val="32"/>
      </w:rPr>
    </w:pPr>
    <w:r>
      <w:rPr>
        <w:noProof/>
        <w:sz w:val="20"/>
      </w:rPr>
      <mc:AlternateContent>
        <mc:Choice Requires="wps">
          <w:drawing>
            <wp:anchor distT="0" distB="0" distL="114300" distR="114300" simplePos="0" relativeHeight="251659264" behindDoc="0" locked="0" layoutInCell="1" allowOverlap="1" wp14:anchorId="2A9EF593" wp14:editId="2F3FD189">
              <wp:simplePos x="0" y="0"/>
              <wp:positionH relativeFrom="column">
                <wp:posOffset>-41910</wp:posOffset>
              </wp:positionH>
              <wp:positionV relativeFrom="paragraph">
                <wp:posOffset>250825</wp:posOffset>
              </wp:positionV>
              <wp:extent cx="6263640" cy="0"/>
              <wp:effectExtent l="38100" t="38100" r="3810" b="57150"/>
              <wp:wrapNone/>
              <wp:docPr id="281" name="直線單箭頭接點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263640" cy="0"/>
                      </a:xfrm>
                      <a:prstGeom prst="straightConnector1">
                        <a:avLst/>
                      </a:prstGeom>
                      <a:noFill/>
                      <a:ln w="6350">
                        <a:solidFill>
                          <a:srgbClr val="0066CC"/>
                        </a:solidFill>
                        <a:round/>
                        <a:headEnd/>
                        <a:tailEnd type="oval"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直線單箭頭接點 133" o:spid="_x0000_s1026" type="#_x0000_t32" style="position:absolute;margin-left:-3.3pt;margin-top:19.75pt;width:493.2pt;height:0;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" strokecolor="#06c" strokeweight=".5pt">
              <v:stroke endarrow="oval"/>
            </v:shape>
          </w:pict>
        </mc:Fallback>
      </mc:AlternateContent>
    </w:r>
    <w:r w:rsidRPr="00D70C0F">
      <w:rPr>
        <w:rFonts w:ascii="Microsoft JhengHei UI" w:eastAsia="Microsoft JhengHei UI" w:hAnsi="Microsoft JhengHei UI"/>
        <w:b/>
        <w:color w:val="1F497D" w:themeColor="text2"/>
        <w:sz w:val="20"/>
        <w:szCs w:val="20"/>
      </w:rPr>
      <w:t xml:space="preserve">Enriched TE KLA Curriculum </w:t>
    </w:r>
    <w:r>
      <w:rPr>
        <w:rFonts w:ascii="Microsoft JhengHei UI" w:eastAsia="Microsoft JhengHei UI" w:hAnsi="Microsoft JhengHei UI" w:hint="eastAsia"/>
        <w:b/>
        <w:color w:val="1F497D" w:themeColor="text2"/>
        <w:sz w:val="20"/>
        <w:szCs w:val="20"/>
      </w:rPr>
      <w:t xml:space="preserve">                 </w:t>
    </w:r>
    <w:r w:rsidR="00366F89">
      <w:rPr>
        <w:rFonts w:ascii="Microsoft JhengHei UI" w:eastAsia="Microsoft JhengHei UI" w:hAnsi="Microsoft JhengHei UI" w:hint="eastAsia"/>
        <w:b/>
        <w:color w:val="1F497D" w:themeColor="text2"/>
        <w:sz w:val="20"/>
        <w:szCs w:val="20"/>
      </w:rPr>
      <w:t xml:space="preserve">                </w:t>
    </w:r>
    <w:r w:rsidR="005562BB">
      <w:rPr>
        <w:rFonts w:ascii="Microsoft JhengHei UI" w:eastAsia="Microsoft JhengHei UI" w:hAnsi="Microsoft JhengHei UI" w:hint="eastAsia"/>
        <w:b/>
        <w:color w:val="1F497D" w:themeColor="text2"/>
        <w:sz w:val="20"/>
        <w:szCs w:val="20"/>
      </w:rPr>
      <w:t xml:space="preserve"> </w:t>
    </w:r>
    <w:r w:rsidRPr="00D70C0F">
      <w:rPr>
        <w:rFonts w:ascii="Microsoft JhengHei UI" w:eastAsia="Microsoft JhengHei UI" w:hAnsi="Microsoft JhengHei UI"/>
        <w:b/>
        <w:color w:val="1F497D" w:themeColor="text2"/>
        <w:sz w:val="20"/>
        <w:szCs w:val="20"/>
      </w:rPr>
      <w:t>S1</w:t>
    </w:r>
    <w:r>
      <w:rPr>
        <w:rFonts w:ascii="Microsoft JhengHei UI" w:eastAsia="Microsoft JhengHei UI" w:hAnsi="Microsoft JhengHei UI" w:hint="eastAsia"/>
        <w:b/>
        <w:color w:val="1F497D" w:themeColor="text2"/>
        <w:sz w:val="20"/>
        <w:szCs w:val="20"/>
      </w:rPr>
      <w:t xml:space="preserve"> </w:t>
    </w:r>
    <w:r w:rsidR="00366F89">
      <w:rPr>
        <w:rFonts w:ascii="Microsoft JhengHei UI" w:eastAsia="Microsoft JhengHei UI" w:hAnsi="Microsoft JhengHei UI" w:hint="eastAsia"/>
        <w:b/>
        <w:color w:val="1F497D" w:themeColor="text2"/>
        <w:sz w:val="20"/>
        <w:szCs w:val="20"/>
      </w:rPr>
      <w:t>Technological Subjects Modules</w:t>
    </w:r>
    <w:r w:rsidRPr="00CB022B">
      <w:rPr>
        <w:rFonts w:ascii="Microsoft JhengHei UI" w:eastAsia="Microsoft JhengHei UI" w:hAnsi="Microsoft JhengHei UI"/>
        <w:b/>
        <w:noProof/>
        <w:sz w:val="32"/>
        <w:szCs w:val="32"/>
      </w:rPr>
      <w:t xml:space="preserve"> </w:t>
    </w:r>
  </w:p>
  <w:p w:rsidR="005C4815" w:rsidRPr="00D70C0F" w:rsidRDefault="005C4815" w:rsidP="0072507E">
    <w:pPr>
      <w:spacing w:afterLines="0" w:line="280" w:lineRule="exact"/>
      <w:rPr>
        <w:rFonts w:ascii="Microsoft JhengHei UI" w:eastAsia="Microsoft JhengHei UI" w:hAnsi="Microsoft JhengHei UI"/>
        <w:b/>
        <w:color w:val="1F497D" w:themeColor="text2"/>
        <w:sz w:val="20"/>
        <w:szCs w:val="20"/>
      </w:rPr>
    </w:pPr>
    <w:r>
      <w:rPr>
        <w:rFonts w:ascii="Microsoft JhengHei UI" w:eastAsia="Microsoft JhengHei UI" w:hAnsi="Microsoft JhengHei UI" w:hint="eastAsia"/>
        <w:b/>
        <w:noProof/>
        <w:sz w:val="32"/>
        <w:szCs w:val="32"/>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815" w:rsidRDefault="005C4815" w:rsidP="004C1BAF">
    <w:pPr>
      <w:pStyle w:val="a9"/>
      <w:spacing w:after="12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07E" w:rsidRDefault="00324A5E" w:rsidP="00D70C0F">
    <w:pPr>
      <w:spacing w:beforeLines="50" w:before="120" w:afterLines="0" w:line="280" w:lineRule="exact"/>
      <w:rPr>
        <w:rFonts w:ascii="Microsoft JhengHei UI" w:eastAsia="Microsoft JhengHei UI" w:hAnsi="Microsoft JhengHei UI"/>
        <w:b/>
        <w:color w:val="1F497D" w:themeColor="text2"/>
        <w:sz w:val="20"/>
        <w:szCs w:val="20"/>
      </w:rPr>
    </w:pPr>
    <w:r>
      <w:rPr>
        <w:noProof/>
        <w:sz w:val="20"/>
      </w:rPr>
      <mc:AlternateContent>
        <mc:Choice Requires="wps">
          <w:drawing>
            <wp:anchor distT="0" distB="0" distL="114300" distR="114300" simplePos="0" relativeHeight="251667456" behindDoc="0" locked="0" layoutInCell="1" allowOverlap="1" wp14:anchorId="7E579146" wp14:editId="006D319B">
              <wp:simplePos x="0" y="0"/>
              <wp:positionH relativeFrom="column">
                <wp:posOffset>-41910</wp:posOffset>
              </wp:positionH>
              <wp:positionV relativeFrom="paragraph">
                <wp:posOffset>258445</wp:posOffset>
              </wp:positionV>
              <wp:extent cx="6210300" cy="0"/>
              <wp:effectExtent l="38100" t="38100" r="0" b="57150"/>
              <wp:wrapNone/>
              <wp:docPr id="261" name="直線單箭頭接點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210300" cy="0"/>
                      </a:xfrm>
                      <a:prstGeom prst="straightConnector1">
                        <a:avLst/>
                      </a:prstGeom>
                      <a:noFill/>
                      <a:ln w="6350">
                        <a:solidFill>
                          <a:srgbClr val="0066CC"/>
                        </a:solidFill>
                        <a:round/>
                        <a:headEnd/>
                        <a:tailEnd type="oval"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直線單箭頭接點 133" o:spid="_x0000_s1026" type="#_x0000_t32" style="position:absolute;margin-left:-3.3pt;margin-top:20.35pt;width:489pt;height:0;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" strokecolor="#06c" strokeweight=".5pt">
              <v:stroke endarrow="oval"/>
            </v:shape>
          </w:pict>
        </mc:Fallback>
      </mc:AlternateContent>
    </w:r>
    <w:r w:rsidRPr="00D70C0F">
      <w:rPr>
        <w:rFonts w:ascii="Microsoft JhengHei UI" w:eastAsia="Microsoft JhengHei UI" w:hAnsi="Microsoft JhengHei UI"/>
        <w:b/>
        <w:color w:val="1F497D" w:themeColor="text2"/>
        <w:sz w:val="20"/>
        <w:szCs w:val="20"/>
      </w:rPr>
      <w:t xml:space="preserve">Enriched TE KLA Curriculum </w:t>
    </w:r>
    <w:r>
      <w:rPr>
        <w:rFonts w:ascii="Microsoft JhengHei UI" w:eastAsia="Microsoft JhengHei UI" w:hAnsi="Microsoft JhengHei UI" w:hint="eastAsia"/>
        <w:b/>
        <w:color w:val="1F497D" w:themeColor="text2"/>
        <w:sz w:val="20"/>
        <w:szCs w:val="20"/>
      </w:rPr>
      <w:t xml:space="preserve">                                  </w:t>
    </w:r>
    <w:r w:rsidRPr="00D70C0F">
      <w:rPr>
        <w:rFonts w:ascii="Microsoft JhengHei UI" w:eastAsia="Microsoft JhengHei UI" w:hAnsi="Microsoft JhengHei UI"/>
        <w:b/>
        <w:color w:val="1F497D" w:themeColor="text2"/>
        <w:sz w:val="20"/>
        <w:szCs w:val="20"/>
      </w:rPr>
      <w:t>S1</w:t>
    </w:r>
    <w:r>
      <w:rPr>
        <w:rFonts w:ascii="Microsoft JhengHei UI" w:eastAsia="Microsoft JhengHei UI" w:hAnsi="Microsoft JhengHei UI" w:hint="eastAsia"/>
        <w:b/>
        <w:color w:val="1F497D" w:themeColor="text2"/>
        <w:sz w:val="20"/>
        <w:szCs w:val="20"/>
      </w:rPr>
      <w:t xml:space="preserve"> Technological Subjects Modules</w:t>
    </w:r>
  </w:p>
  <w:p w:rsidR="005C4815" w:rsidRPr="00D70C0F" w:rsidRDefault="005C4815" w:rsidP="0072507E">
    <w:pPr>
      <w:spacing w:afterLines="0" w:line="280" w:lineRule="exact"/>
      <w:rPr>
        <w:rFonts w:ascii="Microsoft JhengHei UI" w:eastAsia="Microsoft JhengHei UI" w:hAnsi="Microsoft JhengHei UI"/>
        <w:b/>
        <w:color w:val="1F497D" w:themeColor="text2"/>
        <w:sz w:val="20"/>
        <w:szCs w:val="20"/>
      </w:rPr>
    </w:pPr>
    <w:r>
      <w:rPr>
        <w:rFonts w:ascii="Microsoft JhengHei UI" w:eastAsia="Microsoft JhengHei UI" w:hAnsi="Microsoft JhengHei UI"/>
        <w:b/>
        <w:noProof/>
        <w:sz w:val="32"/>
        <w:szCs w:val="32"/>
      </w:rPr>
      <mc:AlternateContent>
        <mc:Choice Requires="wps">
          <w:drawing>
            <wp:anchor distT="0" distB="0" distL="114300" distR="114300" simplePos="0" relativeHeight="251668480" behindDoc="0" locked="0" layoutInCell="1" allowOverlap="1" wp14:anchorId="6EB9224A" wp14:editId="4F655AC2">
              <wp:simplePos x="0" y="0"/>
              <wp:positionH relativeFrom="column">
                <wp:posOffset>6176010</wp:posOffset>
              </wp:positionH>
              <wp:positionV relativeFrom="paragraph">
                <wp:posOffset>182245</wp:posOffset>
              </wp:positionV>
              <wp:extent cx="594360" cy="944880"/>
              <wp:effectExtent l="0" t="0" r="15240" b="26670"/>
              <wp:wrapNone/>
              <wp:docPr id="260" name="向下箭號圖說文字 260"/>
              <wp:cNvGraphicFramePr/>
              <a:graphic xmlns:a="http://schemas.openxmlformats.org/drawingml/2006/main">
                <a:graphicData uri="http://schemas.microsoft.com/office/word/2010/wordprocessingShape">
                  <wps:wsp>
                    <wps:cNvSpPr/>
                    <wps:spPr>
                      <a:xfrm>
                        <a:off x="0" y="0"/>
                        <a:ext cx="594360" cy="944880"/>
                      </a:xfrm>
                      <a:prstGeom prst="downArrowCallout">
                        <a:avLst/>
                      </a:prstGeom>
                      <a:solidFill>
                        <a:srgbClr val="FFFF99"/>
                      </a:solidFill>
                      <a:ln w="25400" cap="flat" cmpd="sng" algn="ctr">
                        <a:solidFill>
                          <a:srgbClr val="4F81BD">
                            <a:shade val="50000"/>
                          </a:srgbClr>
                        </a:solidFill>
                        <a:prstDash val="solid"/>
                      </a:ln>
                      <a:effectLst/>
                    </wps:spPr>
                    <wps:txbx>
                      <w:txbxContent>
                        <w:p w:rsidR="005C4815" w:rsidRPr="00CB022B" w:rsidRDefault="005C4815" w:rsidP="00CB022B">
                          <w:pPr>
                            <w:spacing w:afterLines="0" w:line="240" w:lineRule="auto"/>
                            <w:jc w:val="center"/>
                            <w:rPr>
                              <w:rFonts w:ascii="Microsoft JhengHei UI" w:eastAsia="Microsoft JhengHei UI" w:hAnsi="Microsoft JhengHei UI"/>
                              <w:b/>
                              <w:sz w:val="48"/>
                              <w:szCs w:val="48"/>
                              <w14:shadow w14:blurRad="41275" w14:dist="12700" w14:dir="12000000" w14:sx="100000" w14:sy="100000" w14:kx="0" w14:ky="0" w14:algn="tl">
                                <w14:srgbClr w14:val="000000">
                                  <w14:alpha w14:val="60000"/>
                                </w14:srgbClr>
                              </w14:shadow>
                              <w14:textOutline w14:w="15773"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pPr>
                          <w:r w:rsidRPr="00CB022B">
                            <w:rPr>
                              <w:rFonts w:ascii="Microsoft JhengHei UI" w:eastAsia="Microsoft JhengHei UI" w:hAnsi="Microsoft JhengHei UI" w:hint="eastAsia"/>
                              <w:b/>
                              <w:sz w:val="48"/>
                              <w:szCs w:val="48"/>
                              <w14:shadow w14:blurRad="41275" w14:dist="12700" w14:dir="12000000" w14:sx="100000" w14:sy="100000" w14:kx="0" w14:ky="0" w14:algn="tl">
                                <w14:srgbClr w14:val="000000">
                                  <w14:alpha w14:val="60000"/>
                                </w14:srgbClr>
                              </w14:shadow>
                              <w14:textOutline w14:w="15773"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I</w:t>
                          </w:r>
                        </w:p>
                      </w:txbxContent>
                    </wps:txbx>
                    <wps:bodyPr rot="0" spcFirstLastPara="0" vertOverflow="overflow" horzOverflow="overflow" vert="horz" wrap="square" lIns="36000" tIns="45720" rIns="3600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向下箭號圖說文字 260" o:spid="_x0000_s1086" type="#_x0000_t80" style="position:absolute;margin-left:486.3pt;margin-top:14.35pt;width:46.8pt;height:74.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" adj="14035,,18203" fillcolor="#ff9" strokecolor="#385d8a" strokeweight="2pt">
              <v:textbox inset="1mm,,1mm">
                <w:txbxContent>
                  <w:p w:rsidR="005C4815" w:rsidRPr="00CB022B" w:rsidRDefault="005C4815" w:rsidP="00CB022B">
                    <w:pPr>
                      <w:spacing w:afterLines="0" w:line="240" w:lineRule="auto"/>
                      <w:jc w:val="center"/>
                      <w:rPr>
                        <w:rFonts w:ascii="Microsoft JhengHei UI" w:eastAsia="Microsoft JhengHei UI" w:hAnsi="Microsoft JhengHei UI"/>
                        <w:b/>
                        <w:sz w:val="48"/>
                        <w:szCs w:val="48"/>
                        <w14:shadow w14:blurRad="41275" w14:dist="12700" w14:dir="12000000" w14:sx="100000" w14:sy="100000" w14:kx="0" w14:ky="0" w14:algn="tl">
                          <w14:srgbClr w14:val="000000">
                            <w14:alpha w14:val="60000"/>
                          </w14:srgbClr>
                        </w14:shadow>
                        <w14:textOutline w14:w="15773"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pPr>
                    <w:r w:rsidRPr="00CB022B">
                      <w:rPr>
                        <w:rFonts w:ascii="Microsoft JhengHei UI" w:eastAsia="Microsoft JhengHei UI" w:hAnsi="Microsoft JhengHei UI" w:hint="eastAsia"/>
                        <w:b/>
                        <w:sz w:val="48"/>
                        <w:szCs w:val="48"/>
                        <w14:shadow w14:blurRad="41275" w14:dist="12700" w14:dir="12000000" w14:sx="100000" w14:sy="100000" w14:kx="0" w14:ky="0" w14:algn="tl">
                          <w14:srgbClr w14:val="000000">
                            <w14:alpha w14:val="60000"/>
                          </w14:srgbClr>
                        </w14:shadow>
                        <w14:textOutline w14:w="15773"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I</w:t>
                    </w:r>
                  </w:p>
                </w:txbxContent>
              </v:textbox>
            </v:shape>
          </w:pict>
        </mc:Fallback>
      </mc:AlternateContent>
    </w:r>
    <w:r>
      <w:rPr>
        <w:rFonts w:ascii="標楷體" w:eastAsia="標楷體" w:hAnsi="標楷體" w:hint="eastAsia"/>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07E" w:rsidRDefault="005533E8" w:rsidP="00D70C0F">
    <w:pPr>
      <w:spacing w:beforeLines="50" w:before="120" w:afterLines="0" w:line="280" w:lineRule="exact"/>
      <w:rPr>
        <w:rFonts w:ascii="Microsoft JhengHei UI" w:eastAsia="Microsoft JhengHei UI" w:hAnsi="Microsoft JhengHei UI"/>
        <w:b/>
        <w:color w:val="1F497D" w:themeColor="text2"/>
        <w:sz w:val="20"/>
        <w:szCs w:val="20"/>
      </w:rPr>
    </w:pPr>
    <w:r w:rsidRPr="00D70C0F">
      <w:rPr>
        <w:rFonts w:ascii="Microsoft JhengHei UI" w:eastAsia="Microsoft JhengHei UI" w:hAnsi="Microsoft JhengHei UI"/>
        <w:b/>
        <w:color w:val="1F497D" w:themeColor="text2"/>
        <w:sz w:val="20"/>
        <w:szCs w:val="20"/>
      </w:rPr>
      <w:t xml:space="preserve">Enriched TE KLA Curriculum </w:t>
    </w:r>
    <w:r>
      <w:rPr>
        <w:rFonts w:ascii="Microsoft JhengHei UI" w:eastAsia="Microsoft JhengHei UI" w:hAnsi="Microsoft JhengHei UI" w:hint="eastAsia"/>
        <w:b/>
        <w:color w:val="1F497D" w:themeColor="text2"/>
        <w:sz w:val="20"/>
        <w:szCs w:val="20"/>
      </w:rPr>
      <w:t xml:space="preserve">                                  </w:t>
    </w:r>
    <w:r w:rsidRPr="00D70C0F">
      <w:rPr>
        <w:rFonts w:ascii="Microsoft JhengHei UI" w:eastAsia="Microsoft JhengHei UI" w:hAnsi="Microsoft JhengHei UI"/>
        <w:b/>
        <w:color w:val="1F497D" w:themeColor="text2"/>
        <w:sz w:val="20"/>
        <w:szCs w:val="20"/>
      </w:rPr>
      <w:t>S1</w:t>
    </w:r>
    <w:r>
      <w:rPr>
        <w:rFonts w:ascii="Microsoft JhengHei UI" w:eastAsia="Microsoft JhengHei UI" w:hAnsi="Microsoft JhengHei UI" w:hint="eastAsia"/>
        <w:b/>
        <w:color w:val="1F497D" w:themeColor="text2"/>
        <w:sz w:val="20"/>
        <w:szCs w:val="20"/>
      </w:rPr>
      <w:t xml:space="preserve"> Technological Subjects Modules</w:t>
    </w:r>
  </w:p>
  <w:p w:rsidR="005C4815" w:rsidRPr="00D70C0F" w:rsidRDefault="000112B7" w:rsidP="0072507E">
    <w:pPr>
      <w:spacing w:afterLines="0" w:line="280" w:lineRule="exact"/>
      <w:rPr>
        <w:rFonts w:ascii="Microsoft JhengHei UI" w:eastAsia="Microsoft JhengHei UI" w:hAnsi="Microsoft JhengHei UI"/>
        <w:b/>
        <w:color w:val="1F497D" w:themeColor="text2"/>
        <w:sz w:val="20"/>
        <w:szCs w:val="20"/>
      </w:rPr>
    </w:pPr>
    <w:r>
      <w:rPr>
        <w:noProof/>
        <w:sz w:val="20"/>
      </w:rPr>
      <mc:AlternateContent>
        <mc:Choice Requires="wps">
          <w:drawing>
            <wp:anchor distT="0" distB="0" distL="114300" distR="114300" simplePos="0" relativeHeight="251664384" behindDoc="0" locked="0" layoutInCell="1" allowOverlap="1" wp14:anchorId="7FEE79BE" wp14:editId="7AC169BA">
              <wp:simplePos x="0" y="0"/>
              <wp:positionH relativeFrom="column">
                <wp:posOffset>-57150</wp:posOffset>
              </wp:positionH>
              <wp:positionV relativeFrom="paragraph">
                <wp:posOffset>-3175</wp:posOffset>
              </wp:positionV>
              <wp:extent cx="6225540" cy="0"/>
              <wp:effectExtent l="38100" t="38100" r="3810" b="57150"/>
              <wp:wrapNone/>
              <wp:docPr id="259" name="直線單箭頭接點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225540" cy="0"/>
                      </a:xfrm>
                      <a:prstGeom prst="straightConnector1">
                        <a:avLst/>
                      </a:prstGeom>
                      <a:noFill/>
                      <a:ln w="6350">
                        <a:solidFill>
                          <a:srgbClr val="0066CC"/>
                        </a:solidFill>
                        <a:round/>
                        <a:headEnd/>
                        <a:tailEnd type="oval"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直線單箭頭接點 133" o:spid="_x0000_s1026" type="#_x0000_t32" style="position:absolute;margin-left:-4.5pt;margin-top:-.25pt;width:490.2pt;height:0;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" strokecolor="#06c" strokeweight=".5pt">
              <v:stroke endarrow="oval"/>
            </v:shape>
          </w:pict>
        </mc:Fallback>
      </mc:AlternateContent>
    </w:r>
    <w:r w:rsidR="005533E8">
      <w:rPr>
        <w:rFonts w:ascii="Microsoft JhengHei UI" w:eastAsia="Microsoft JhengHei UI" w:hAnsi="Microsoft JhengHei UI"/>
        <w:b/>
        <w:noProof/>
        <w:sz w:val="32"/>
        <w:szCs w:val="32"/>
      </w:rPr>
      <mc:AlternateContent>
        <mc:Choice Requires="wps">
          <w:drawing>
            <wp:anchor distT="0" distB="0" distL="114300" distR="114300" simplePos="0" relativeHeight="251700224" behindDoc="0" locked="0" layoutInCell="1" allowOverlap="1" wp14:anchorId="5190EAEC" wp14:editId="3F91353B">
              <wp:simplePos x="0" y="0"/>
              <wp:positionH relativeFrom="column">
                <wp:posOffset>6168390</wp:posOffset>
              </wp:positionH>
              <wp:positionV relativeFrom="paragraph">
                <wp:posOffset>403225</wp:posOffset>
              </wp:positionV>
              <wp:extent cx="594360" cy="944880"/>
              <wp:effectExtent l="0" t="0" r="15240" b="26670"/>
              <wp:wrapNone/>
              <wp:docPr id="1" name="向下箭號圖說文字 1"/>
              <wp:cNvGraphicFramePr/>
              <a:graphic xmlns:a="http://schemas.openxmlformats.org/drawingml/2006/main">
                <a:graphicData uri="http://schemas.microsoft.com/office/word/2010/wordprocessingShape">
                  <wps:wsp>
                    <wps:cNvSpPr/>
                    <wps:spPr>
                      <a:xfrm>
                        <a:off x="0" y="0"/>
                        <a:ext cx="594360" cy="944880"/>
                      </a:xfrm>
                      <a:prstGeom prst="downArrowCallout">
                        <a:avLst/>
                      </a:prstGeom>
                      <a:solidFill>
                        <a:srgbClr val="FFFF99"/>
                      </a:solidFill>
                      <a:ln w="25400" cap="flat" cmpd="sng" algn="ctr">
                        <a:solidFill>
                          <a:srgbClr val="4F81BD">
                            <a:shade val="50000"/>
                          </a:srgbClr>
                        </a:solidFill>
                        <a:prstDash val="solid"/>
                      </a:ln>
                      <a:effectLst/>
                    </wps:spPr>
                    <wps:txbx>
                      <w:txbxContent>
                        <w:p w:rsidR="005533E8" w:rsidRPr="00CB022B" w:rsidRDefault="005533E8" w:rsidP="005533E8">
                          <w:pPr>
                            <w:spacing w:afterLines="0" w:line="240" w:lineRule="auto"/>
                            <w:jc w:val="center"/>
                            <w:rPr>
                              <w:rFonts w:ascii="Microsoft JhengHei UI" w:eastAsia="Microsoft JhengHei UI" w:hAnsi="Microsoft JhengHei UI"/>
                              <w:b/>
                              <w:sz w:val="48"/>
                              <w:szCs w:val="48"/>
                              <w14:shadow w14:blurRad="41275" w14:dist="12700" w14:dir="12000000" w14:sx="100000" w14:sy="100000" w14:kx="0" w14:ky="0" w14:algn="tl">
                                <w14:srgbClr w14:val="000000">
                                  <w14:alpha w14:val="60000"/>
                                </w14:srgbClr>
                              </w14:shadow>
                              <w14:textOutline w14:w="15773"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pPr>
                          <w:r w:rsidRPr="00CB022B">
                            <w:rPr>
                              <w:rFonts w:ascii="Microsoft JhengHei UI" w:eastAsia="Microsoft JhengHei UI" w:hAnsi="Microsoft JhengHei UI" w:hint="eastAsia"/>
                              <w:b/>
                              <w:sz w:val="48"/>
                              <w:szCs w:val="48"/>
                              <w14:shadow w14:blurRad="41275" w14:dist="12700" w14:dir="12000000" w14:sx="100000" w14:sy="100000" w14:kx="0" w14:ky="0" w14:algn="tl">
                                <w14:srgbClr w14:val="000000">
                                  <w14:alpha w14:val="60000"/>
                                </w14:srgbClr>
                              </w14:shadow>
                              <w14:textOutline w14:w="15773"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I</w:t>
                          </w:r>
                          <w:r>
                            <w:rPr>
                              <w:rFonts w:ascii="Microsoft JhengHei UI" w:eastAsia="Microsoft JhengHei UI" w:hAnsi="Microsoft JhengHei UI" w:hint="eastAsia"/>
                              <w:b/>
                              <w:sz w:val="48"/>
                              <w:szCs w:val="48"/>
                              <w14:shadow w14:blurRad="41275" w14:dist="12700" w14:dir="12000000" w14:sx="100000" w14:sy="100000" w14:kx="0" w14:ky="0" w14:algn="tl">
                                <w14:srgbClr w14:val="000000">
                                  <w14:alpha w14:val="60000"/>
                                </w14:srgbClr>
                              </w14:shadow>
                              <w14:textOutline w14:w="15773"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II</w:t>
                          </w:r>
                        </w:p>
                      </w:txbxContent>
                    </wps:txbx>
                    <wps:bodyPr rot="0" spcFirstLastPara="0" vertOverflow="overflow" horzOverflow="overflow" vert="horz" wrap="square" lIns="36000" tIns="45720" rIns="3600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向下箭號圖說文字 1" o:spid="_x0000_s1087" type="#_x0000_t80" style="position:absolute;margin-left:485.7pt;margin-top:31.75pt;width:46.8pt;height:74.4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" adj="14035,,18203" fillcolor="#ff9" strokecolor="#385d8a" strokeweight="2pt">
              <v:textbox inset="1mm,,1mm">
                <w:txbxContent>
                  <w:p w:rsidR="005533E8" w:rsidRPr="00CB022B" w:rsidRDefault="005533E8" w:rsidP="005533E8">
                    <w:pPr>
                      <w:spacing w:afterLines="0" w:line="240" w:lineRule="auto"/>
                      <w:jc w:val="center"/>
                      <w:rPr>
                        <w:rFonts w:ascii="Microsoft JhengHei UI" w:eastAsia="Microsoft JhengHei UI" w:hAnsi="Microsoft JhengHei UI"/>
                        <w:b/>
                        <w:sz w:val="48"/>
                        <w:szCs w:val="48"/>
                        <w14:shadow w14:blurRad="41275" w14:dist="12700" w14:dir="12000000" w14:sx="100000" w14:sy="100000" w14:kx="0" w14:ky="0" w14:algn="tl">
                          <w14:srgbClr w14:val="000000">
                            <w14:alpha w14:val="60000"/>
                          </w14:srgbClr>
                        </w14:shadow>
                        <w14:textOutline w14:w="15773"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pPr>
                    <w:r w:rsidRPr="00CB022B">
                      <w:rPr>
                        <w:rFonts w:ascii="Microsoft JhengHei UI" w:eastAsia="Microsoft JhengHei UI" w:hAnsi="Microsoft JhengHei UI" w:hint="eastAsia"/>
                        <w:b/>
                        <w:sz w:val="48"/>
                        <w:szCs w:val="48"/>
                        <w14:shadow w14:blurRad="41275" w14:dist="12700" w14:dir="12000000" w14:sx="100000" w14:sy="100000" w14:kx="0" w14:ky="0" w14:algn="tl">
                          <w14:srgbClr w14:val="000000">
                            <w14:alpha w14:val="60000"/>
                          </w14:srgbClr>
                        </w14:shadow>
                        <w14:textOutline w14:w="15773"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I</w:t>
                    </w:r>
                    <w:r>
                      <w:rPr>
                        <w:rFonts w:ascii="Microsoft JhengHei UI" w:eastAsia="Microsoft JhengHei UI" w:hAnsi="Microsoft JhengHei UI" w:hint="eastAsia"/>
                        <w:b/>
                        <w:sz w:val="48"/>
                        <w:szCs w:val="48"/>
                        <w14:shadow w14:blurRad="41275" w14:dist="12700" w14:dir="12000000" w14:sx="100000" w14:sy="100000" w14:kx="0" w14:ky="0" w14:algn="tl">
                          <w14:srgbClr w14:val="000000">
                            <w14:alpha w14:val="60000"/>
                          </w14:srgbClr>
                        </w14:shadow>
                        <w14:textOutline w14:w="15773"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II</w:t>
                    </w:r>
                  </w:p>
                </w:txbxContent>
              </v:textbox>
            </v:shape>
          </w:pict>
        </mc:Fallback>
      </mc:AlternateContent>
    </w:r>
    <w:r w:rsidR="005C4815">
      <w:rPr>
        <w:rFonts w:ascii="Microsoft JhengHei UI" w:eastAsia="Microsoft JhengHei UI" w:hAnsi="Microsoft JhengHei UI"/>
        <w:b/>
        <w:noProof/>
        <w:sz w:val="32"/>
        <w:szCs w:val="32"/>
      </w:rPr>
      <mc:AlternateContent>
        <mc:Choice Requires="wps">
          <w:drawing>
            <wp:anchor distT="0" distB="0" distL="114300" distR="114300" simplePos="0" relativeHeight="251670528" behindDoc="0" locked="0" layoutInCell="1" allowOverlap="1" wp14:anchorId="40B3EC94" wp14:editId="5187C2EE">
              <wp:simplePos x="0" y="0"/>
              <wp:positionH relativeFrom="column">
                <wp:posOffset>6168390</wp:posOffset>
              </wp:positionH>
              <wp:positionV relativeFrom="paragraph">
                <wp:posOffset>403225</wp:posOffset>
              </wp:positionV>
              <wp:extent cx="594360" cy="944880"/>
              <wp:effectExtent l="0" t="0" r="15240" b="26670"/>
              <wp:wrapNone/>
              <wp:docPr id="263" name="向下箭號圖說文字 263"/>
              <wp:cNvGraphicFramePr/>
              <a:graphic xmlns:a="http://schemas.openxmlformats.org/drawingml/2006/main">
                <a:graphicData uri="http://schemas.microsoft.com/office/word/2010/wordprocessingShape">
                  <wps:wsp>
                    <wps:cNvSpPr/>
                    <wps:spPr>
                      <a:xfrm>
                        <a:off x="0" y="0"/>
                        <a:ext cx="594360" cy="944880"/>
                      </a:xfrm>
                      <a:prstGeom prst="downArrowCallout">
                        <a:avLst/>
                      </a:prstGeom>
                      <a:solidFill>
                        <a:srgbClr val="FFFF99"/>
                      </a:solidFill>
                      <a:ln w="25400" cap="flat" cmpd="sng" algn="ctr">
                        <a:solidFill>
                          <a:srgbClr val="C0504D"/>
                        </a:solidFill>
                        <a:prstDash val="solid"/>
                      </a:ln>
                      <a:effectLst/>
                    </wps:spPr>
                    <wps:txbx>
                      <w:txbxContent>
                        <w:p w:rsidR="005C4815" w:rsidRPr="005248ED" w:rsidRDefault="005C4815" w:rsidP="005248ED">
                          <w:pPr>
                            <w:spacing w:afterLines="0" w:line="240" w:lineRule="auto"/>
                            <w:jc w:val="center"/>
                            <w:rPr>
                              <w:rFonts w:ascii="Microsoft JhengHei UI" w:eastAsia="Microsoft JhengHei UI" w:hAnsi="Microsoft JhengHei UI"/>
                              <w:b/>
                              <w:outline/>
                              <w:color w:val="C0504D" w:themeColor="accent2"/>
                              <w:sz w:val="48"/>
                              <w:szCs w:val="48"/>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5248ED">
                            <w:rPr>
                              <w:rFonts w:ascii="Microsoft JhengHei UI" w:eastAsia="Microsoft JhengHei UI" w:hAnsi="Microsoft JhengHei UI" w:hint="eastAsia"/>
                              <w:b/>
                              <w:outline/>
                              <w:color w:val="C0504D" w:themeColor="accent2"/>
                              <w:sz w:val="48"/>
                              <w:szCs w:val="48"/>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II</w:t>
                          </w:r>
                          <w:r w:rsidR="005533E8">
                            <w:rPr>
                              <w:rFonts w:ascii="Microsoft JhengHei UI" w:eastAsia="Microsoft JhengHei UI" w:hAnsi="Microsoft JhengHei UI" w:hint="eastAsia"/>
                              <w:b/>
                              <w:outline/>
                              <w:color w:val="C0504D" w:themeColor="accent2"/>
                              <w:sz w:val="48"/>
                              <w:szCs w:val="48"/>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I</w:t>
                          </w:r>
                        </w:p>
                      </w:txbxContent>
                    </wps:txbx>
                    <wps:bodyPr rot="0" spcFirstLastPara="0" vertOverflow="overflow" horzOverflow="overflow" vert="horz" wrap="square" lIns="36000" tIns="45720" rIns="3600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向下箭號圖說文字 263" o:spid="_x0000_s1088" type="#_x0000_t80" style="position:absolute;margin-left:485.7pt;margin-top:31.75pt;width:46.8pt;height:74.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" adj="14035,,18203" fillcolor="#ff9" strokecolor="#c0504d" strokeweight="2pt">
              <v:textbox inset="1mm,,1mm">
                <w:txbxContent>
                  <w:p w:rsidR="005C4815" w:rsidRPr="005248ED" w:rsidRDefault="005C4815" w:rsidP="005248ED">
                    <w:pPr>
                      <w:spacing w:afterLines="0" w:line="240" w:lineRule="auto"/>
                      <w:jc w:val="center"/>
                      <w:rPr>
                        <w:rFonts w:ascii="Microsoft JhengHei UI" w:eastAsia="Microsoft JhengHei UI" w:hAnsi="Microsoft JhengHei UI"/>
                        <w:b/>
                        <w:outline/>
                        <w:color w:val="C0504D" w:themeColor="accent2"/>
                        <w:sz w:val="48"/>
                        <w:szCs w:val="48"/>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5248ED">
                      <w:rPr>
                        <w:rFonts w:ascii="Microsoft JhengHei UI" w:eastAsia="Microsoft JhengHei UI" w:hAnsi="Microsoft JhengHei UI" w:hint="eastAsia"/>
                        <w:b/>
                        <w:outline/>
                        <w:color w:val="C0504D" w:themeColor="accent2"/>
                        <w:sz w:val="48"/>
                        <w:szCs w:val="48"/>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II</w:t>
                    </w:r>
                    <w:r w:rsidR="005533E8">
                      <w:rPr>
                        <w:rFonts w:ascii="Microsoft JhengHei UI" w:eastAsia="Microsoft JhengHei UI" w:hAnsi="Microsoft JhengHei UI" w:hint="eastAsia"/>
                        <w:b/>
                        <w:outline/>
                        <w:color w:val="C0504D" w:themeColor="accent2"/>
                        <w:sz w:val="48"/>
                        <w:szCs w:val="48"/>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I</w:t>
                    </w:r>
                  </w:p>
                </w:txbxContent>
              </v:textbox>
            </v:shape>
          </w:pict>
        </mc:Fallback>
      </mc:AlternateContent>
    </w:r>
    <w:r w:rsidR="005C4815">
      <w:rPr>
        <w:rFonts w:ascii="標楷體" w:eastAsia="標楷體" w:hAnsi="標楷體" w:hint="eastAsia"/>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0810" w:rsidRPr="00D70C0F" w:rsidRDefault="00AF0810" w:rsidP="0072507E">
    <w:pPr>
      <w:spacing w:beforeLines="50" w:before="120" w:afterLines="0" w:line="280" w:lineRule="exact"/>
      <w:rPr>
        <w:rFonts w:ascii="Microsoft JhengHei UI" w:eastAsia="Microsoft JhengHei UI" w:hAnsi="Microsoft JhengHei UI"/>
        <w:b/>
        <w:color w:val="1F497D" w:themeColor="text2"/>
        <w:sz w:val="20"/>
        <w:szCs w:val="20"/>
      </w:rPr>
    </w:pPr>
    <w:r w:rsidRPr="00D70C0F">
      <w:rPr>
        <w:rFonts w:ascii="Microsoft JhengHei UI" w:eastAsia="Microsoft JhengHei UI" w:hAnsi="Microsoft JhengHei UI"/>
        <w:b/>
        <w:color w:val="1F497D" w:themeColor="text2"/>
        <w:sz w:val="20"/>
        <w:szCs w:val="20"/>
      </w:rPr>
      <w:t xml:space="preserve">Enriched TE KLA Curriculum </w:t>
    </w:r>
    <w:r>
      <w:rPr>
        <w:rFonts w:ascii="Microsoft JhengHei UI" w:eastAsia="Microsoft JhengHei UI" w:hAnsi="Microsoft JhengHei UI" w:hint="eastAsia"/>
        <w:b/>
        <w:color w:val="1F497D" w:themeColor="text2"/>
        <w:sz w:val="20"/>
        <w:szCs w:val="20"/>
      </w:rPr>
      <w:t xml:space="preserve">                                  </w:t>
    </w:r>
    <w:r w:rsidRPr="00D70C0F">
      <w:rPr>
        <w:rFonts w:ascii="Microsoft JhengHei UI" w:eastAsia="Microsoft JhengHei UI" w:hAnsi="Microsoft JhengHei UI"/>
        <w:b/>
        <w:color w:val="1F497D" w:themeColor="text2"/>
        <w:sz w:val="20"/>
        <w:szCs w:val="20"/>
      </w:rPr>
      <w:t>S1</w:t>
    </w:r>
    <w:r>
      <w:rPr>
        <w:rFonts w:ascii="Microsoft JhengHei UI" w:eastAsia="Microsoft JhengHei UI" w:hAnsi="Microsoft JhengHei UI" w:hint="eastAsia"/>
        <w:b/>
        <w:color w:val="1F497D" w:themeColor="text2"/>
        <w:sz w:val="20"/>
        <w:szCs w:val="20"/>
      </w:rPr>
      <w:t xml:space="preserve"> Technological Subjects Modules</w:t>
    </w:r>
    <w:r>
      <w:rPr>
        <w:rFonts w:ascii="標楷體" w:eastAsia="標楷體" w:hAnsi="標楷體" w:hint="eastAsia"/>
      </w:rPr>
      <w:t xml:space="preserve">                               </w:t>
    </w:r>
    <w:r w:rsidRPr="005248ED">
      <w:rPr>
        <w:rFonts w:ascii="Microsoft JhengHei UI" w:eastAsia="Microsoft JhengHei UI" w:hAnsi="Microsoft JhengHei UI"/>
        <w:b/>
        <w:noProof/>
        <w:sz w:val="32"/>
        <w:szCs w:val="32"/>
      </w:rPr>
      <w:t xml:space="preserve"> </w:t>
    </w:r>
    <w:r w:rsidRPr="00CB022B">
      <w:rPr>
        <w:rFonts w:ascii="Microsoft JhengHei UI" w:eastAsia="Microsoft JhengHei UI" w:hAnsi="Microsoft JhengHei UI"/>
        <w:b/>
        <w:noProof/>
        <w:sz w:val="32"/>
        <w:szCs w:val="32"/>
      </w:rPr>
      <w:t xml:space="preserve"> </w:t>
    </w:r>
  </w:p>
  <w:p w:rsidR="00AF0810" w:rsidRPr="00D70C0F" w:rsidRDefault="00AF0810" w:rsidP="0072507E">
    <w:pPr>
      <w:spacing w:afterLines="0" w:line="280" w:lineRule="exact"/>
      <w:rPr>
        <w:rFonts w:ascii="Microsoft JhengHei UI" w:eastAsia="Microsoft JhengHei UI" w:hAnsi="Microsoft JhengHei UI"/>
        <w:b/>
        <w:color w:val="1F497D" w:themeColor="text2"/>
        <w:sz w:val="20"/>
        <w:szCs w:val="20"/>
      </w:rPr>
    </w:pPr>
    <w:r>
      <w:rPr>
        <w:rFonts w:ascii="Microsoft JhengHei UI" w:eastAsia="Microsoft JhengHei UI" w:hAnsi="Microsoft JhengHei UI"/>
        <w:b/>
        <w:noProof/>
        <w:sz w:val="32"/>
        <w:szCs w:val="32"/>
      </w:rPr>
      <mc:AlternateContent>
        <mc:Choice Requires="wps">
          <w:drawing>
            <wp:anchor distT="0" distB="0" distL="114300" distR="114300" simplePos="0" relativeHeight="251707392" behindDoc="0" locked="0" layoutInCell="1" allowOverlap="1" wp14:anchorId="4A76C63A" wp14:editId="499F7829">
              <wp:simplePos x="0" y="0"/>
              <wp:positionH relativeFrom="column">
                <wp:posOffset>6168390</wp:posOffset>
              </wp:positionH>
              <wp:positionV relativeFrom="paragraph">
                <wp:posOffset>191770</wp:posOffset>
              </wp:positionV>
              <wp:extent cx="594360" cy="944880"/>
              <wp:effectExtent l="0" t="0" r="15240" b="26670"/>
              <wp:wrapNone/>
              <wp:docPr id="136" name="向下箭號圖說文字 136"/>
              <wp:cNvGraphicFramePr/>
              <a:graphic xmlns:a="http://schemas.openxmlformats.org/drawingml/2006/main">
                <a:graphicData uri="http://schemas.microsoft.com/office/word/2010/wordprocessingShape">
                  <wps:wsp>
                    <wps:cNvSpPr/>
                    <wps:spPr>
                      <a:xfrm>
                        <a:off x="0" y="0"/>
                        <a:ext cx="594360" cy="944880"/>
                      </a:xfrm>
                      <a:prstGeom prst="downArrowCallout">
                        <a:avLst/>
                      </a:prstGeom>
                      <a:solidFill>
                        <a:srgbClr val="FFFF99"/>
                      </a:solidFill>
                      <a:ln w="25400" cap="flat" cmpd="sng" algn="ctr">
                        <a:solidFill>
                          <a:srgbClr val="C0504D"/>
                        </a:solidFill>
                        <a:prstDash val="solid"/>
                      </a:ln>
                      <a:effectLst/>
                    </wps:spPr>
                    <wps:txbx>
                      <w:txbxContent>
                        <w:p w:rsidR="00AF0810" w:rsidRPr="00AF0810" w:rsidRDefault="00AF0810" w:rsidP="005248ED">
                          <w:pPr>
                            <w:spacing w:afterLines="0" w:line="240" w:lineRule="auto"/>
                            <w:jc w:val="center"/>
                            <w:rPr>
                              <w:rFonts w:ascii="Microsoft JhengHei UI" w:eastAsia="Microsoft JhengHei UI" w:hAnsi="Microsoft JhengHei UI"/>
                              <w:b/>
                              <w:outline/>
                              <w:color w:val="C0504D" w:themeColor="accent2"/>
                              <w:sz w:val="48"/>
                              <w:szCs w:val="48"/>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AF0810">
                            <w:rPr>
                              <w:rFonts w:ascii="Microsoft JhengHei UI" w:eastAsia="Microsoft JhengHei UI" w:hAnsi="Microsoft JhengHei UI" w:hint="eastAsia"/>
                              <w:b/>
                              <w:outline/>
                              <w:color w:val="C0504D" w:themeColor="accent2"/>
                              <w:sz w:val="48"/>
                              <w:szCs w:val="48"/>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I</w:t>
                          </w:r>
                          <w:r>
                            <w:rPr>
                              <w:rFonts w:ascii="Microsoft JhengHei UI" w:eastAsia="Microsoft JhengHei UI" w:hAnsi="Microsoft JhengHei UI" w:hint="eastAsia"/>
                              <w:b/>
                              <w:outline/>
                              <w:color w:val="C0504D" w:themeColor="accent2"/>
                              <w:sz w:val="48"/>
                              <w:szCs w:val="48"/>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I</w:t>
                          </w:r>
                        </w:p>
                      </w:txbxContent>
                    </wps:txbx>
                    <wps:bodyPr rot="0" spcFirstLastPara="0" vertOverflow="overflow" horzOverflow="overflow" vert="horz" wrap="square" lIns="36000" tIns="45720" rIns="3600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向下箭號圖說文字 136" o:spid="_x0000_s1089" type="#_x0000_t80" style="position:absolute;margin-left:485.7pt;margin-top:15.1pt;width:46.8pt;height:74.4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" adj="14035,,18203" fillcolor="#ff9" strokecolor="#c0504d" strokeweight="2pt">
              <v:textbox inset="1mm,,1mm">
                <w:txbxContent>
                  <w:p w:rsidR="00AF0810" w:rsidRPr="00AF0810" w:rsidRDefault="00AF0810" w:rsidP="005248ED">
                    <w:pPr>
                      <w:spacing w:afterLines="0" w:line="240" w:lineRule="auto"/>
                      <w:jc w:val="center"/>
                      <w:rPr>
                        <w:rFonts w:ascii="Microsoft JhengHei UI" w:eastAsia="Microsoft JhengHei UI" w:hAnsi="Microsoft JhengHei UI"/>
                        <w:b/>
                        <w:outline/>
                        <w:color w:val="C0504D" w:themeColor="accent2"/>
                        <w:sz w:val="48"/>
                        <w:szCs w:val="48"/>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AF0810">
                      <w:rPr>
                        <w:rFonts w:ascii="Microsoft JhengHei UI" w:eastAsia="Microsoft JhengHei UI" w:hAnsi="Microsoft JhengHei UI" w:hint="eastAsia"/>
                        <w:b/>
                        <w:outline/>
                        <w:color w:val="C0504D" w:themeColor="accent2"/>
                        <w:sz w:val="48"/>
                        <w:szCs w:val="48"/>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I</w:t>
                    </w:r>
                    <w:r>
                      <w:rPr>
                        <w:rFonts w:ascii="Microsoft JhengHei UI" w:eastAsia="Microsoft JhengHei UI" w:hAnsi="Microsoft JhengHei UI" w:hint="eastAsia"/>
                        <w:b/>
                        <w:outline/>
                        <w:color w:val="C0504D" w:themeColor="accent2"/>
                        <w:sz w:val="48"/>
                        <w:szCs w:val="48"/>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I</w:t>
                    </w:r>
                  </w:p>
                </w:txbxContent>
              </v:textbox>
            </v:shape>
          </w:pict>
        </mc:Fallback>
      </mc:AlternateContent>
    </w:r>
    <w:r>
      <w:rPr>
        <w:noProof/>
        <w:sz w:val="20"/>
      </w:rPr>
      <mc:AlternateContent>
        <mc:Choice Requires="wps">
          <w:drawing>
            <wp:anchor distT="0" distB="0" distL="114300" distR="114300" simplePos="0" relativeHeight="251709440" behindDoc="0" locked="0" layoutInCell="1" allowOverlap="1" wp14:anchorId="05D1959D" wp14:editId="54655DE8">
              <wp:simplePos x="0" y="0"/>
              <wp:positionH relativeFrom="column">
                <wp:posOffset>-57150</wp:posOffset>
              </wp:positionH>
              <wp:positionV relativeFrom="paragraph">
                <wp:posOffset>-3175</wp:posOffset>
              </wp:positionV>
              <wp:extent cx="6225540" cy="0"/>
              <wp:effectExtent l="38100" t="38100" r="3810" b="57150"/>
              <wp:wrapNone/>
              <wp:docPr id="135" name="直線單箭頭接點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225540" cy="0"/>
                      </a:xfrm>
                      <a:prstGeom prst="straightConnector1">
                        <a:avLst/>
                      </a:prstGeom>
                      <a:noFill/>
                      <a:ln w="6350">
                        <a:solidFill>
                          <a:srgbClr val="0066CC"/>
                        </a:solidFill>
                        <a:round/>
                        <a:headEnd/>
                        <a:tailEnd type="oval"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直線單箭頭接點 133" o:spid="_x0000_s1026" type="#_x0000_t32" style="position:absolute;margin-left:-4.5pt;margin-top:-.25pt;width:490.2pt;height:0;flip:x;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" strokecolor="#06c" strokeweight=".5pt">
              <v:stroke endarrow="oval"/>
            </v:shape>
          </w:pict>
        </mc:Fallback>
      </mc:AlternateContent>
    </w:r>
    <w:r>
      <w:rPr>
        <w:rFonts w:ascii="標楷體" w:eastAsia="標楷體" w:hAnsi="標楷體"/>
      </w:rPr>
      <w:tab/>
    </w:r>
    <w:r>
      <w:rPr>
        <w:rFonts w:ascii="標楷體" w:eastAsia="標楷體" w:hAnsi="標楷體" w:hint="eastAsia"/>
      </w:rPr>
      <w:t xml:space="preserve">                                              </w:t>
    </w:r>
    <w:r w:rsidRPr="005248ED">
      <w:rPr>
        <w:rFonts w:ascii="Microsoft JhengHei UI" w:eastAsia="Microsoft JhengHei UI" w:hAnsi="Microsoft JhengHei UI"/>
        <w:b/>
        <w:noProof/>
        <w:sz w:val="32"/>
        <w:szCs w:val="32"/>
      </w:rPr>
      <w:t xml:space="preserve">  </w:t>
    </w:r>
    <w:r w:rsidRPr="00CB022B">
      <w:rPr>
        <w:rFonts w:ascii="Microsoft JhengHei UI" w:eastAsia="Microsoft JhengHei UI" w:hAnsi="Microsoft JhengHei UI"/>
        <w:b/>
        <w:noProof/>
        <w:sz w:val="32"/>
        <w:szCs w:val="32"/>
      </w:rPr>
      <w:t xml:space="preserve">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0810" w:rsidRPr="00D70C0F" w:rsidRDefault="00AF0810" w:rsidP="0072507E">
    <w:pPr>
      <w:spacing w:beforeLines="50" w:before="120" w:afterLines="0" w:line="280" w:lineRule="exact"/>
      <w:rPr>
        <w:rFonts w:ascii="Microsoft JhengHei UI" w:eastAsia="Microsoft JhengHei UI" w:hAnsi="Microsoft JhengHei UI"/>
        <w:b/>
        <w:color w:val="1F497D" w:themeColor="text2"/>
        <w:sz w:val="20"/>
        <w:szCs w:val="20"/>
      </w:rPr>
    </w:pPr>
    <w:r w:rsidRPr="00D70C0F">
      <w:rPr>
        <w:rFonts w:ascii="Microsoft JhengHei UI" w:eastAsia="Microsoft JhengHei UI" w:hAnsi="Microsoft JhengHei UI"/>
        <w:b/>
        <w:color w:val="1F497D" w:themeColor="text2"/>
        <w:sz w:val="20"/>
        <w:szCs w:val="20"/>
      </w:rPr>
      <w:t xml:space="preserve">Enriched TE KLA Curriculum </w:t>
    </w:r>
    <w:r>
      <w:rPr>
        <w:rFonts w:ascii="Microsoft JhengHei UI" w:eastAsia="Microsoft JhengHei UI" w:hAnsi="Microsoft JhengHei UI" w:hint="eastAsia"/>
        <w:b/>
        <w:color w:val="1F497D" w:themeColor="text2"/>
        <w:sz w:val="20"/>
        <w:szCs w:val="20"/>
      </w:rPr>
      <w:t xml:space="preserve">                                  </w:t>
    </w:r>
    <w:r w:rsidRPr="00D70C0F">
      <w:rPr>
        <w:rFonts w:ascii="Microsoft JhengHei UI" w:eastAsia="Microsoft JhengHei UI" w:hAnsi="Microsoft JhengHei UI"/>
        <w:b/>
        <w:color w:val="1F497D" w:themeColor="text2"/>
        <w:sz w:val="20"/>
        <w:szCs w:val="20"/>
      </w:rPr>
      <w:t>S1</w:t>
    </w:r>
    <w:r>
      <w:rPr>
        <w:rFonts w:ascii="Microsoft JhengHei UI" w:eastAsia="Microsoft JhengHei UI" w:hAnsi="Microsoft JhengHei UI" w:hint="eastAsia"/>
        <w:b/>
        <w:color w:val="1F497D" w:themeColor="text2"/>
        <w:sz w:val="20"/>
        <w:szCs w:val="20"/>
      </w:rPr>
      <w:t xml:space="preserve"> Technological Subjects Modules</w:t>
    </w:r>
    <w:r>
      <w:rPr>
        <w:rFonts w:ascii="標楷體" w:eastAsia="標楷體" w:hAnsi="標楷體" w:hint="eastAsia"/>
      </w:rPr>
      <w:t xml:space="preserve">                               </w:t>
    </w:r>
    <w:r w:rsidRPr="005248ED">
      <w:rPr>
        <w:rFonts w:ascii="Microsoft JhengHei UI" w:eastAsia="Microsoft JhengHei UI" w:hAnsi="Microsoft JhengHei UI"/>
        <w:b/>
        <w:noProof/>
        <w:sz w:val="32"/>
        <w:szCs w:val="32"/>
      </w:rPr>
      <w:t xml:space="preserve"> </w:t>
    </w:r>
    <w:r w:rsidRPr="00CB022B">
      <w:rPr>
        <w:rFonts w:ascii="Microsoft JhengHei UI" w:eastAsia="Microsoft JhengHei UI" w:hAnsi="Microsoft JhengHei UI"/>
        <w:b/>
        <w:noProof/>
        <w:sz w:val="32"/>
        <w:szCs w:val="32"/>
      </w:rPr>
      <w:t xml:space="preserve"> </w:t>
    </w:r>
  </w:p>
  <w:p w:rsidR="00AF0810" w:rsidRPr="00D70C0F" w:rsidRDefault="00AF0810" w:rsidP="0072507E">
    <w:pPr>
      <w:spacing w:afterLines="0" w:line="280" w:lineRule="exact"/>
      <w:rPr>
        <w:rFonts w:ascii="Microsoft JhengHei UI" w:eastAsia="Microsoft JhengHei UI" w:hAnsi="Microsoft JhengHei UI"/>
        <w:b/>
        <w:color w:val="1F497D" w:themeColor="text2"/>
        <w:sz w:val="20"/>
        <w:szCs w:val="20"/>
      </w:rPr>
    </w:pPr>
    <w:r w:rsidRPr="00AF0810">
      <w:rPr>
        <w:rFonts w:ascii="Microsoft JhengHei UI" w:eastAsia="Microsoft JhengHei UI" w:hAnsi="Microsoft JhengHei UI"/>
        <w:b/>
        <w:noProof/>
        <w:sz w:val="32"/>
        <w:szCs w:val="32"/>
      </w:rPr>
      <mc:AlternateContent>
        <mc:Choice Requires="wps">
          <w:drawing>
            <wp:anchor distT="0" distB="0" distL="114300" distR="114300" simplePos="0" relativeHeight="251714560" behindDoc="0" locked="0" layoutInCell="1" allowOverlap="1" wp14:anchorId="1437A578" wp14:editId="35D3B640">
              <wp:simplePos x="0" y="0"/>
              <wp:positionH relativeFrom="column">
                <wp:posOffset>6168390</wp:posOffset>
              </wp:positionH>
              <wp:positionV relativeFrom="paragraph">
                <wp:posOffset>182245</wp:posOffset>
              </wp:positionV>
              <wp:extent cx="594360" cy="944880"/>
              <wp:effectExtent l="0" t="0" r="15240" b="26670"/>
              <wp:wrapNone/>
              <wp:docPr id="139" name="向下箭號圖說文字 139"/>
              <wp:cNvGraphicFramePr/>
              <a:graphic xmlns:a="http://schemas.openxmlformats.org/drawingml/2006/main">
                <a:graphicData uri="http://schemas.microsoft.com/office/word/2010/wordprocessingShape">
                  <wps:wsp>
                    <wps:cNvSpPr/>
                    <wps:spPr>
                      <a:xfrm>
                        <a:off x="0" y="0"/>
                        <a:ext cx="594360" cy="944880"/>
                      </a:xfrm>
                      <a:prstGeom prst="downArrowCallout">
                        <a:avLst/>
                      </a:prstGeom>
                      <a:solidFill>
                        <a:srgbClr val="FFFF99"/>
                      </a:solidFill>
                      <a:ln w="25400" cap="flat" cmpd="sng" algn="ctr">
                        <a:solidFill>
                          <a:srgbClr val="4F81BD">
                            <a:shade val="50000"/>
                          </a:srgbClr>
                        </a:solidFill>
                        <a:prstDash val="solid"/>
                      </a:ln>
                      <a:effectLst/>
                    </wps:spPr>
                    <wps:txbx>
                      <w:txbxContent>
                        <w:p w:rsidR="00AF0810" w:rsidRPr="00CB022B" w:rsidRDefault="00AF0810" w:rsidP="00AF0810">
                          <w:pPr>
                            <w:spacing w:afterLines="0" w:line="240" w:lineRule="auto"/>
                            <w:jc w:val="center"/>
                            <w:rPr>
                              <w:rFonts w:ascii="Microsoft JhengHei UI" w:eastAsia="Microsoft JhengHei UI" w:hAnsi="Microsoft JhengHei UI"/>
                              <w:b/>
                              <w:sz w:val="48"/>
                              <w:szCs w:val="48"/>
                              <w14:shadow w14:blurRad="41275" w14:dist="12700" w14:dir="12000000" w14:sx="100000" w14:sy="100000" w14:kx="0" w14:ky="0" w14:algn="tl">
                                <w14:srgbClr w14:val="000000">
                                  <w14:alpha w14:val="60000"/>
                                </w14:srgbClr>
                              </w14:shadow>
                              <w14:textOutline w14:w="15773"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pPr>
                          <w:r w:rsidRPr="00CB022B">
                            <w:rPr>
                              <w:rFonts w:ascii="Microsoft JhengHei UI" w:eastAsia="Microsoft JhengHei UI" w:hAnsi="Microsoft JhengHei UI" w:hint="eastAsia"/>
                              <w:b/>
                              <w:sz w:val="48"/>
                              <w:szCs w:val="48"/>
                              <w14:shadow w14:blurRad="41275" w14:dist="12700" w14:dir="12000000" w14:sx="100000" w14:sy="100000" w14:kx="0" w14:ky="0" w14:algn="tl">
                                <w14:srgbClr w14:val="000000">
                                  <w14:alpha w14:val="60000"/>
                                </w14:srgbClr>
                              </w14:shadow>
                              <w14:textOutline w14:w="15773"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I</w:t>
                          </w:r>
                          <w:r>
                            <w:rPr>
                              <w:rFonts w:ascii="Microsoft JhengHei UI" w:eastAsia="Microsoft JhengHei UI" w:hAnsi="Microsoft JhengHei UI" w:hint="eastAsia"/>
                              <w:b/>
                              <w:sz w:val="48"/>
                              <w:szCs w:val="48"/>
                              <w14:shadow w14:blurRad="41275" w14:dist="12700" w14:dir="12000000" w14:sx="100000" w14:sy="100000" w14:kx="0" w14:ky="0" w14:algn="tl">
                                <w14:srgbClr w14:val="000000">
                                  <w14:alpha w14:val="60000"/>
                                </w14:srgbClr>
                              </w14:shadow>
                              <w14:textOutline w14:w="15773"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II</w:t>
                          </w:r>
                        </w:p>
                      </w:txbxContent>
                    </wps:txbx>
                    <wps:bodyPr rot="0" spcFirstLastPara="0" vertOverflow="overflow" horzOverflow="overflow" vert="horz" wrap="square" lIns="36000" tIns="45720" rIns="3600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向下箭號圖說文字 139" o:spid="_x0000_s1090" type="#_x0000_t80" style="position:absolute;margin-left:485.7pt;margin-top:14.35pt;width:46.8pt;height:74.4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" adj="14035,,18203" fillcolor="#ff9" strokecolor="#385d8a" strokeweight="2pt">
              <v:textbox inset="1mm,,1mm">
                <w:txbxContent>
                  <w:p w:rsidR="00AF0810" w:rsidRPr="00CB022B" w:rsidRDefault="00AF0810" w:rsidP="00AF0810">
                    <w:pPr>
                      <w:spacing w:afterLines="0" w:line="240" w:lineRule="auto"/>
                      <w:jc w:val="center"/>
                      <w:rPr>
                        <w:rFonts w:ascii="Microsoft JhengHei UI" w:eastAsia="Microsoft JhengHei UI" w:hAnsi="Microsoft JhengHei UI"/>
                        <w:b/>
                        <w:sz w:val="48"/>
                        <w:szCs w:val="48"/>
                        <w14:shadow w14:blurRad="41275" w14:dist="12700" w14:dir="12000000" w14:sx="100000" w14:sy="100000" w14:kx="0" w14:ky="0" w14:algn="tl">
                          <w14:srgbClr w14:val="000000">
                            <w14:alpha w14:val="60000"/>
                          </w14:srgbClr>
                        </w14:shadow>
                        <w14:textOutline w14:w="15773"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pPr>
                    <w:r w:rsidRPr="00CB022B">
                      <w:rPr>
                        <w:rFonts w:ascii="Microsoft JhengHei UI" w:eastAsia="Microsoft JhengHei UI" w:hAnsi="Microsoft JhengHei UI" w:hint="eastAsia"/>
                        <w:b/>
                        <w:sz w:val="48"/>
                        <w:szCs w:val="48"/>
                        <w14:shadow w14:blurRad="41275" w14:dist="12700" w14:dir="12000000" w14:sx="100000" w14:sy="100000" w14:kx="0" w14:ky="0" w14:algn="tl">
                          <w14:srgbClr w14:val="000000">
                            <w14:alpha w14:val="60000"/>
                          </w14:srgbClr>
                        </w14:shadow>
                        <w14:textOutline w14:w="15773"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I</w:t>
                    </w:r>
                    <w:r>
                      <w:rPr>
                        <w:rFonts w:ascii="Microsoft JhengHei UI" w:eastAsia="Microsoft JhengHei UI" w:hAnsi="Microsoft JhengHei UI" w:hint="eastAsia"/>
                        <w:b/>
                        <w:sz w:val="48"/>
                        <w:szCs w:val="48"/>
                        <w14:shadow w14:blurRad="41275" w14:dist="12700" w14:dir="12000000" w14:sx="100000" w14:sy="100000" w14:kx="0" w14:ky="0" w14:algn="tl">
                          <w14:srgbClr w14:val="000000">
                            <w14:alpha w14:val="60000"/>
                          </w14:srgbClr>
                        </w14:shadow>
                        <w14:textOutline w14:w="15773"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II</w:t>
                    </w:r>
                  </w:p>
                </w:txbxContent>
              </v:textbox>
            </v:shape>
          </w:pict>
        </mc:Fallback>
      </mc:AlternateContent>
    </w:r>
    <w:r>
      <w:rPr>
        <w:noProof/>
        <w:sz w:val="20"/>
      </w:rPr>
      <mc:AlternateContent>
        <mc:Choice Requires="wps">
          <w:drawing>
            <wp:anchor distT="0" distB="0" distL="114300" distR="114300" simplePos="0" relativeHeight="251712512" behindDoc="0" locked="0" layoutInCell="1" allowOverlap="1" wp14:anchorId="2F3A0AAC" wp14:editId="60B82A32">
              <wp:simplePos x="0" y="0"/>
              <wp:positionH relativeFrom="column">
                <wp:posOffset>-57150</wp:posOffset>
              </wp:positionH>
              <wp:positionV relativeFrom="paragraph">
                <wp:posOffset>-3175</wp:posOffset>
              </wp:positionV>
              <wp:extent cx="6225540" cy="0"/>
              <wp:effectExtent l="38100" t="38100" r="3810" b="57150"/>
              <wp:wrapNone/>
              <wp:docPr id="138" name="直線單箭頭接點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225540" cy="0"/>
                      </a:xfrm>
                      <a:prstGeom prst="straightConnector1">
                        <a:avLst/>
                      </a:prstGeom>
                      <a:noFill/>
                      <a:ln w="6350">
                        <a:solidFill>
                          <a:srgbClr val="0066CC"/>
                        </a:solidFill>
                        <a:round/>
                        <a:headEnd/>
                        <a:tailEnd type="oval"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直線單箭頭接點 133" o:spid="_x0000_s1026" type="#_x0000_t32" style="position:absolute;margin-left:-4.5pt;margin-top:-.25pt;width:490.2pt;height:0;flip:x;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" strokecolor="#06c" strokeweight=".5pt">
              <v:stroke endarrow="oval"/>
            </v:shape>
          </w:pict>
        </mc:Fallback>
      </mc:AlternateContent>
    </w:r>
    <w:r>
      <w:rPr>
        <w:rFonts w:ascii="標楷體" w:eastAsia="標楷體" w:hAnsi="標楷體"/>
      </w:rPr>
      <w:tab/>
    </w:r>
    <w:r>
      <w:rPr>
        <w:rFonts w:ascii="標楷體" w:eastAsia="標楷體" w:hAnsi="標楷體" w:hint="eastAsia"/>
      </w:rPr>
      <w:t xml:space="preserve">                                              </w:t>
    </w:r>
    <w:r w:rsidRPr="005248ED">
      <w:rPr>
        <w:rFonts w:ascii="Microsoft JhengHei UI" w:eastAsia="Microsoft JhengHei UI" w:hAnsi="Microsoft JhengHei UI"/>
        <w:b/>
        <w:noProof/>
        <w:sz w:val="32"/>
        <w:szCs w:val="32"/>
      </w:rPr>
      <w:t xml:space="preserve">  </w:t>
    </w:r>
    <w:r w:rsidRPr="00CB022B">
      <w:rPr>
        <w:rFonts w:ascii="Microsoft JhengHei UI" w:eastAsia="Microsoft JhengHei UI" w:hAnsi="Microsoft JhengHei UI"/>
        <w:b/>
        <w:noProof/>
        <w:sz w:val="32"/>
        <w:szCs w:val="32"/>
      </w:rPr>
      <w:t xml:space="preserve">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07E" w:rsidRDefault="0072507E" w:rsidP="0072507E">
    <w:pPr>
      <w:spacing w:beforeLines="50" w:before="120" w:afterLines="0" w:line="280" w:lineRule="exact"/>
      <w:rPr>
        <w:rFonts w:ascii="Microsoft JhengHei UI" w:eastAsia="Microsoft JhengHei UI" w:hAnsi="Microsoft JhengHei UI"/>
        <w:b/>
        <w:color w:val="1F497D" w:themeColor="text2"/>
        <w:sz w:val="20"/>
        <w:szCs w:val="20"/>
      </w:rPr>
    </w:pPr>
    <w:r w:rsidRPr="00D70C0F">
      <w:rPr>
        <w:rFonts w:ascii="Microsoft JhengHei UI" w:eastAsia="Microsoft JhengHei UI" w:hAnsi="Microsoft JhengHei UI"/>
        <w:b/>
        <w:color w:val="1F497D" w:themeColor="text2"/>
        <w:sz w:val="20"/>
        <w:szCs w:val="20"/>
      </w:rPr>
      <w:t xml:space="preserve">Enriched TE KLA Curriculum </w:t>
    </w:r>
    <w:r>
      <w:rPr>
        <w:rFonts w:ascii="Microsoft JhengHei UI" w:eastAsia="Microsoft JhengHei UI" w:hAnsi="Microsoft JhengHei UI" w:hint="eastAsia"/>
        <w:b/>
        <w:color w:val="1F497D" w:themeColor="text2"/>
        <w:sz w:val="20"/>
        <w:szCs w:val="20"/>
      </w:rPr>
      <w:t xml:space="preserve">                                  </w:t>
    </w:r>
    <w:r w:rsidRPr="00D70C0F">
      <w:rPr>
        <w:rFonts w:ascii="Microsoft JhengHei UI" w:eastAsia="Microsoft JhengHei UI" w:hAnsi="Microsoft JhengHei UI"/>
        <w:b/>
        <w:color w:val="1F497D" w:themeColor="text2"/>
        <w:sz w:val="20"/>
        <w:szCs w:val="20"/>
      </w:rPr>
      <w:t>S1</w:t>
    </w:r>
    <w:r>
      <w:rPr>
        <w:rFonts w:ascii="Microsoft JhengHei UI" w:eastAsia="Microsoft JhengHei UI" w:hAnsi="Microsoft JhengHei UI" w:hint="eastAsia"/>
        <w:b/>
        <w:color w:val="1F497D" w:themeColor="text2"/>
        <w:sz w:val="20"/>
        <w:szCs w:val="20"/>
      </w:rPr>
      <w:t xml:space="preserve"> Technological Subjects Modules</w:t>
    </w:r>
  </w:p>
  <w:p w:rsidR="005C4815" w:rsidRPr="00D70C0F" w:rsidRDefault="008943A3" w:rsidP="0072507E">
    <w:pPr>
      <w:spacing w:afterLines="0" w:line="280" w:lineRule="exact"/>
      <w:rPr>
        <w:rFonts w:ascii="Microsoft JhengHei UI" w:eastAsia="Microsoft JhengHei UI" w:hAnsi="Microsoft JhengHei UI"/>
        <w:b/>
        <w:color w:val="1F497D" w:themeColor="text2"/>
        <w:sz w:val="20"/>
        <w:szCs w:val="20"/>
      </w:rPr>
    </w:pPr>
    <w:r w:rsidRPr="008943A3">
      <w:rPr>
        <w:rFonts w:ascii="Microsoft JhengHei UI" w:eastAsia="Microsoft JhengHei UI" w:hAnsi="Microsoft JhengHei UI"/>
        <w:b/>
        <w:noProof/>
        <w:sz w:val="32"/>
        <w:szCs w:val="32"/>
      </w:rPr>
      <mc:AlternateContent>
        <mc:Choice Requires="wps">
          <w:drawing>
            <wp:anchor distT="0" distB="0" distL="114300" distR="114300" simplePos="0" relativeHeight="251716608" behindDoc="0" locked="0" layoutInCell="1" allowOverlap="1" wp14:anchorId="700DD1C8" wp14:editId="5D35EA47">
              <wp:simplePos x="0" y="0"/>
              <wp:positionH relativeFrom="column">
                <wp:posOffset>6176010</wp:posOffset>
              </wp:positionH>
              <wp:positionV relativeFrom="paragraph">
                <wp:posOffset>189865</wp:posOffset>
              </wp:positionV>
              <wp:extent cx="594360" cy="944880"/>
              <wp:effectExtent l="0" t="0" r="15240" b="26670"/>
              <wp:wrapNone/>
              <wp:docPr id="140" name="向下箭號圖說文字 140"/>
              <wp:cNvGraphicFramePr/>
              <a:graphic xmlns:a="http://schemas.openxmlformats.org/drawingml/2006/main">
                <a:graphicData uri="http://schemas.microsoft.com/office/word/2010/wordprocessingShape">
                  <wps:wsp>
                    <wps:cNvSpPr/>
                    <wps:spPr>
                      <a:xfrm>
                        <a:off x="0" y="0"/>
                        <a:ext cx="594360" cy="944880"/>
                      </a:xfrm>
                      <a:prstGeom prst="downArrowCallout">
                        <a:avLst/>
                      </a:prstGeom>
                      <a:solidFill>
                        <a:srgbClr val="FFFF99"/>
                      </a:solidFill>
                      <a:ln w="25400" cap="flat" cmpd="sng" algn="ctr">
                        <a:solidFill>
                          <a:srgbClr val="C0504D"/>
                        </a:solidFill>
                        <a:prstDash val="solid"/>
                      </a:ln>
                      <a:effectLst/>
                    </wps:spPr>
                    <wps:txbx>
                      <w:txbxContent>
                        <w:p w:rsidR="008943A3" w:rsidRPr="008943A3" w:rsidRDefault="008943A3" w:rsidP="008943A3">
                          <w:pPr>
                            <w:spacing w:afterLines="0" w:line="240" w:lineRule="auto"/>
                            <w:jc w:val="center"/>
                            <w:rPr>
                              <w:rFonts w:ascii="Microsoft JhengHei UI" w:eastAsia="Microsoft JhengHei UI" w:hAnsi="Microsoft JhengHei UI"/>
                              <w:b/>
                              <w:outline/>
                              <w:color w:val="C0504D" w:themeColor="accent2"/>
                              <w:sz w:val="48"/>
                              <w:szCs w:val="48"/>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8943A3">
                            <w:rPr>
                              <w:rFonts w:ascii="Microsoft JhengHei UI" w:eastAsia="Microsoft JhengHei UI" w:hAnsi="Microsoft JhengHei UI" w:hint="eastAsia"/>
                              <w:b/>
                              <w:outline/>
                              <w:color w:val="C0504D" w:themeColor="accent2"/>
                              <w:sz w:val="48"/>
                              <w:szCs w:val="48"/>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IV</w:t>
                          </w:r>
                        </w:p>
                      </w:txbxContent>
                    </wps:txbx>
                    <wps:bodyPr rot="0" spcFirstLastPara="0" vertOverflow="overflow" horzOverflow="overflow" vert="horz" wrap="square" lIns="36000" tIns="45720" rIns="3600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向下箭號圖說文字 140" o:spid="_x0000_s1091" type="#_x0000_t80" style="position:absolute;margin-left:486.3pt;margin-top:14.95pt;width:46.8pt;height:74.4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" adj="14035,,18203" fillcolor="#ff9" strokecolor="#c0504d" strokeweight="2pt">
              <v:textbox inset="1mm,,1mm">
                <w:txbxContent>
                  <w:p w:rsidR="008943A3" w:rsidRPr="008943A3" w:rsidRDefault="008943A3" w:rsidP="008943A3">
                    <w:pPr>
                      <w:spacing w:afterLines="0" w:line="240" w:lineRule="auto"/>
                      <w:jc w:val="center"/>
                      <w:rPr>
                        <w:rFonts w:ascii="Microsoft JhengHei UI" w:eastAsia="Microsoft JhengHei UI" w:hAnsi="Microsoft JhengHei UI"/>
                        <w:b/>
                        <w:outline/>
                        <w:color w:val="C0504D" w:themeColor="accent2"/>
                        <w:sz w:val="48"/>
                        <w:szCs w:val="48"/>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8943A3">
                      <w:rPr>
                        <w:rFonts w:ascii="Microsoft JhengHei UI" w:eastAsia="Microsoft JhengHei UI" w:hAnsi="Microsoft JhengHei UI" w:hint="eastAsia"/>
                        <w:b/>
                        <w:outline/>
                        <w:color w:val="C0504D" w:themeColor="accent2"/>
                        <w:sz w:val="48"/>
                        <w:szCs w:val="48"/>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IV</w:t>
                    </w:r>
                  </w:p>
                </w:txbxContent>
              </v:textbox>
            </v:shape>
          </w:pict>
        </mc:Fallback>
      </mc:AlternateContent>
    </w:r>
    <w:r w:rsidR="000112B7">
      <w:rPr>
        <w:noProof/>
        <w:sz w:val="20"/>
      </w:rPr>
      <mc:AlternateContent>
        <mc:Choice Requires="wps">
          <w:drawing>
            <wp:anchor distT="0" distB="0" distL="114300" distR="114300" simplePos="0" relativeHeight="251702272" behindDoc="0" locked="0" layoutInCell="1" allowOverlap="1" wp14:anchorId="4D605FC5" wp14:editId="0546DD04">
              <wp:simplePos x="0" y="0"/>
              <wp:positionH relativeFrom="column">
                <wp:posOffset>-57150</wp:posOffset>
              </wp:positionH>
              <wp:positionV relativeFrom="paragraph">
                <wp:posOffset>-3175</wp:posOffset>
              </wp:positionV>
              <wp:extent cx="6225540" cy="0"/>
              <wp:effectExtent l="38100" t="38100" r="3810" b="57150"/>
              <wp:wrapNone/>
              <wp:docPr id="256" name="直線單箭頭接點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225540" cy="0"/>
                      </a:xfrm>
                      <a:prstGeom prst="straightConnector1">
                        <a:avLst/>
                      </a:prstGeom>
                      <a:noFill/>
                      <a:ln w="6350">
                        <a:solidFill>
                          <a:srgbClr val="0066CC"/>
                        </a:solidFill>
                        <a:round/>
                        <a:headEnd/>
                        <a:tailEnd type="oval"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直線單箭頭接點 133" o:spid="_x0000_s1026" type="#_x0000_t32" style="position:absolute;margin-left:-4.5pt;margin-top:-.25pt;width:490.2pt;height:0;flip:x;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" strokecolor="#06c" strokeweight=".5pt">
              <v:stroke endarrow="oval"/>
            </v:shape>
          </w:pict>
        </mc:Fallback>
      </mc:AlternateContent>
    </w:r>
    <w:r w:rsidR="005C4815">
      <w:rPr>
        <w:rFonts w:ascii="標楷體" w:eastAsia="標楷體" w:hAnsi="標楷體"/>
      </w:rPr>
      <w:tab/>
    </w:r>
    <w:r w:rsidR="005C4815">
      <w:rPr>
        <w:rFonts w:ascii="標楷體" w:eastAsia="標楷體" w:hAnsi="標楷體" w:hint="eastAsia"/>
      </w:rPr>
      <w:t xml:space="preserve">                               </w:t>
    </w:r>
    <w:r w:rsidR="005C4815" w:rsidRPr="005248ED">
      <w:rPr>
        <w:rFonts w:ascii="Microsoft JhengHei UI" w:eastAsia="Microsoft JhengHei UI" w:hAnsi="Microsoft JhengHei UI"/>
        <w:b/>
        <w:noProof/>
        <w:sz w:val="32"/>
        <w:szCs w:val="32"/>
      </w:rPr>
      <w:t xml:space="preserve"> </w:t>
    </w:r>
    <w:r w:rsidR="005C4815" w:rsidRPr="00CB022B">
      <w:rPr>
        <w:rFonts w:ascii="Microsoft JhengHei UI" w:eastAsia="Microsoft JhengHei UI" w:hAnsi="Microsoft JhengHei UI"/>
        <w:b/>
        <w:noProof/>
        <w:sz w:val="32"/>
        <w:szCs w:val="32"/>
      </w:rPr>
      <w:t xml:space="preserve">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07E" w:rsidRPr="00D70C0F" w:rsidRDefault="0072507E" w:rsidP="0072507E">
    <w:pPr>
      <w:spacing w:beforeLines="50" w:before="120" w:afterLines="0" w:line="280" w:lineRule="exact"/>
      <w:rPr>
        <w:rFonts w:ascii="Microsoft JhengHei UI" w:eastAsia="Microsoft JhengHei UI" w:hAnsi="Microsoft JhengHei UI"/>
        <w:b/>
        <w:color w:val="1F497D" w:themeColor="text2"/>
        <w:sz w:val="20"/>
        <w:szCs w:val="20"/>
      </w:rPr>
    </w:pPr>
    <w:r w:rsidRPr="00D70C0F">
      <w:rPr>
        <w:rFonts w:ascii="Microsoft JhengHei UI" w:eastAsia="Microsoft JhengHei UI" w:hAnsi="Microsoft JhengHei UI"/>
        <w:b/>
        <w:color w:val="1F497D" w:themeColor="text2"/>
        <w:sz w:val="20"/>
        <w:szCs w:val="20"/>
      </w:rPr>
      <w:t xml:space="preserve">Enriched TE KLA Curriculum </w:t>
    </w:r>
    <w:r>
      <w:rPr>
        <w:rFonts w:ascii="Microsoft JhengHei UI" w:eastAsia="Microsoft JhengHei UI" w:hAnsi="Microsoft JhengHei UI" w:hint="eastAsia"/>
        <w:b/>
        <w:color w:val="1F497D" w:themeColor="text2"/>
        <w:sz w:val="20"/>
        <w:szCs w:val="20"/>
      </w:rPr>
      <w:t xml:space="preserve">                                  </w:t>
    </w:r>
    <w:r w:rsidRPr="00D70C0F">
      <w:rPr>
        <w:rFonts w:ascii="Microsoft JhengHei UI" w:eastAsia="Microsoft JhengHei UI" w:hAnsi="Microsoft JhengHei UI"/>
        <w:b/>
        <w:color w:val="1F497D" w:themeColor="text2"/>
        <w:sz w:val="20"/>
        <w:szCs w:val="20"/>
      </w:rPr>
      <w:t>S1</w:t>
    </w:r>
    <w:r>
      <w:rPr>
        <w:rFonts w:ascii="Microsoft JhengHei UI" w:eastAsia="Microsoft JhengHei UI" w:hAnsi="Microsoft JhengHei UI" w:hint="eastAsia"/>
        <w:b/>
        <w:color w:val="1F497D" w:themeColor="text2"/>
        <w:sz w:val="20"/>
        <w:szCs w:val="20"/>
      </w:rPr>
      <w:t xml:space="preserve"> Technological Subjects Modules</w:t>
    </w:r>
    <w:r>
      <w:rPr>
        <w:rFonts w:ascii="Microsoft JhengHei UI" w:eastAsia="Microsoft JhengHei UI" w:hAnsi="Microsoft JhengHei UI"/>
        <w:b/>
        <w:noProof/>
        <w:sz w:val="32"/>
        <w:szCs w:val="32"/>
      </w:rPr>
      <mc:AlternateContent>
        <mc:Choice Requires="wps">
          <w:drawing>
            <wp:anchor distT="0" distB="0" distL="114300" distR="114300" simplePos="0" relativeHeight="251704320" behindDoc="0" locked="0" layoutInCell="1" allowOverlap="1" wp14:anchorId="5024CE7B" wp14:editId="2F1236A7">
              <wp:simplePos x="0" y="0"/>
              <wp:positionH relativeFrom="column">
                <wp:posOffset>6168390</wp:posOffset>
              </wp:positionH>
              <wp:positionV relativeFrom="paragraph">
                <wp:posOffset>403225</wp:posOffset>
              </wp:positionV>
              <wp:extent cx="594360" cy="944880"/>
              <wp:effectExtent l="0" t="0" r="15240" b="26670"/>
              <wp:wrapNone/>
              <wp:docPr id="258" name="向下箭號圖說文字 258"/>
              <wp:cNvGraphicFramePr/>
              <a:graphic xmlns:a="http://schemas.openxmlformats.org/drawingml/2006/main">
                <a:graphicData uri="http://schemas.microsoft.com/office/word/2010/wordprocessingShape">
                  <wps:wsp>
                    <wps:cNvSpPr/>
                    <wps:spPr>
                      <a:xfrm>
                        <a:off x="0" y="0"/>
                        <a:ext cx="594360" cy="944880"/>
                      </a:xfrm>
                      <a:prstGeom prst="downArrowCallout">
                        <a:avLst/>
                      </a:prstGeom>
                      <a:solidFill>
                        <a:srgbClr val="FFFF99"/>
                      </a:solidFill>
                      <a:ln w="25400" cap="flat" cmpd="sng" algn="ctr">
                        <a:solidFill>
                          <a:srgbClr val="4F81BD">
                            <a:shade val="50000"/>
                          </a:srgbClr>
                        </a:solidFill>
                        <a:prstDash val="solid"/>
                      </a:ln>
                      <a:effectLst/>
                    </wps:spPr>
                    <wps:txbx>
                      <w:txbxContent>
                        <w:p w:rsidR="0072507E" w:rsidRPr="00CB022B" w:rsidRDefault="0072507E" w:rsidP="0072507E">
                          <w:pPr>
                            <w:spacing w:afterLines="0" w:line="240" w:lineRule="auto"/>
                            <w:jc w:val="center"/>
                            <w:rPr>
                              <w:rFonts w:ascii="Microsoft JhengHei UI" w:eastAsia="Microsoft JhengHei UI" w:hAnsi="Microsoft JhengHei UI"/>
                              <w:b/>
                              <w:sz w:val="48"/>
                              <w:szCs w:val="48"/>
                              <w14:shadow w14:blurRad="41275" w14:dist="12700" w14:dir="12000000" w14:sx="100000" w14:sy="100000" w14:kx="0" w14:ky="0" w14:algn="tl">
                                <w14:srgbClr w14:val="000000">
                                  <w14:alpha w14:val="60000"/>
                                </w14:srgbClr>
                              </w14:shadow>
                              <w14:textOutline w14:w="15773"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pPr>
                          <w:r w:rsidRPr="00CB022B">
                            <w:rPr>
                              <w:rFonts w:ascii="Microsoft JhengHei UI" w:eastAsia="Microsoft JhengHei UI" w:hAnsi="Microsoft JhengHei UI" w:hint="eastAsia"/>
                              <w:b/>
                              <w:sz w:val="48"/>
                              <w:szCs w:val="48"/>
                              <w14:shadow w14:blurRad="41275" w14:dist="12700" w14:dir="12000000" w14:sx="100000" w14:sy="100000" w14:kx="0" w14:ky="0" w14:algn="tl">
                                <w14:srgbClr w14:val="000000">
                                  <w14:alpha w14:val="60000"/>
                                </w14:srgbClr>
                              </w14:shadow>
                              <w14:textOutline w14:w="15773"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III</w:t>
                          </w:r>
                        </w:p>
                      </w:txbxContent>
                    </wps:txbx>
                    <wps:bodyPr rot="0" spcFirstLastPara="0" vertOverflow="overflow" horzOverflow="overflow" vert="horz" wrap="square" lIns="36000" tIns="45720" rIns="3600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向下箭號圖說文字 258" o:spid="_x0000_s1092" type="#_x0000_t80" style="position:absolute;margin-left:485.7pt;margin-top:31.75pt;width:46.8pt;height:74.4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" adj="14035,,18203" fillcolor="#ff9" strokecolor="#385d8a" strokeweight="2pt">
              <v:textbox inset="1mm,,1mm">
                <w:txbxContent>
                  <w:p w:rsidR="0072507E" w:rsidRPr="00CB022B" w:rsidRDefault="0072507E" w:rsidP="0072507E">
                    <w:pPr>
                      <w:spacing w:afterLines="0" w:line="240" w:lineRule="auto"/>
                      <w:jc w:val="center"/>
                      <w:rPr>
                        <w:rFonts w:ascii="Microsoft JhengHei UI" w:eastAsia="Microsoft JhengHei UI" w:hAnsi="Microsoft JhengHei UI"/>
                        <w:b/>
                        <w:sz w:val="48"/>
                        <w:szCs w:val="48"/>
                        <w14:shadow w14:blurRad="41275" w14:dist="12700" w14:dir="12000000" w14:sx="100000" w14:sy="100000" w14:kx="0" w14:ky="0" w14:algn="tl">
                          <w14:srgbClr w14:val="000000">
                            <w14:alpha w14:val="60000"/>
                          </w14:srgbClr>
                        </w14:shadow>
                        <w14:textOutline w14:w="15773"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pPr>
                    <w:r w:rsidRPr="00CB022B">
                      <w:rPr>
                        <w:rFonts w:ascii="Microsoft JhengHei UI" w:eastAsia="Microsoft JhengHei UI" w:hAnsi="Microsoft JhengHei UI" w:hint="eastAsia"/>
                        <w:b/>
                        <w:sz w:val="48"/>
                        <w:szCs w:val="48"/>
                        <w14:shadow w14:blurRad="41275" w14:dist="12700" w14:dir="12000000" w14:sx="100000" w14:sy="100000" w14:kx="0" w14:ky="0" w14:algn="tl">
                          <w14:srgbClr w14:val="000000">
                            <w14:alpha w14:val="60000"/>
                          </w14:srgbClr>
                        </w14:shadow>
                        <w14:textOutline w14:w="15773"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III</w:t>
                    </w:r>
                  </w:p>
                </w:txbxContent>
              </v:textbox>
            </v:shape>
          </w:pict>
        </mc:Fallback>
      </mc:AlternateContent>
    </w:r>
    <w:r>
      <w:rPr>
        <w:rFonts w:ascii="標楷體" w:eastAsia="標楷體" w:hAnsi="標楷體" w:hint="eastAsia"/>
      </w:rPr>
      <w:t xml:space="preserve">                               </w:t>
    </w:r>
    <w:r w:rsidRPr="005248ED">
      <w:rPr>
        <w:rFonts w:ascii="Microsoft JhengHei UI" w:eastAsia="Microsoft JhengHei UI" w:hAnsi="Microsoft JhengHei UI"/>
        <w:b/>
        <w:noProof/>
        <w:sz w:val="32"/>
        <w:szCs w:val="32"/>
      </w:rPr>
      <w:t xml:space="preserve"> </w:t>
    </w:r>
    <w:r w:rsidRPr="00CB022B">
      <w:rPr>
        <w:rFonts w:ascii="Microsoft JhengHei UI" w:eastAsia="Microsoft JhengHei UI" w:hAnsi="Microsoft JhengHei UI"/>
        <w:b/>
        <w:noProof/>
        <w:sz w:val="32"/>
        <w:szCs w:val="32"/>
      </w:rPr>
      <w:t xml:space="preserve"> </w:t>
    </w:r>
  </w:p>
  <w:p w:rsidR="005C4815" w:rsidRPr="00D70C0F" w:rsidRDefault="000112B7" w:rsidP="0072507E">
    <w:pPr>
      <w:spacing w:afterLines="0" w:line="280" w:lineRule="exact"/>
      <w:rPr>
        <w:rFonts w:ascii="Microsoft JhengHei UI" w:eastAsia="Microsoft JhengHei UI" w:hAnsi="Microsoft JhengHei UI"/>
        <w:b/>
        <w:color w:val="1F497D" w:themeColor="text2"/>
        <w:sz w:val="20"/>
        <w:szCs w:val="20"/>
      </w:rPr>
    </w:pPr>
    <w:r>
      <w:rPr>
        <w:noProof/>
        <w:sz w:val="20"/>
      </w:rPr>
      <mc:AlternateContent>
        <mc:Choice Requires="wps">
          <w:drawing>
            <wp:anchor distT="0" distB="0" distL="114300" distR="114300" simplePos="0" relativeHeight="251705344" behindDoc="0" locked="0" layoutInCell="1" allowOverlap="1" wp14:anchorId="463A6488" wp14:editId="492F862E">
              <wp:simplePos x="0" y="0"/>
              <wp:positionH relativeFrom="column">
                <wp:posOffset>-57150</wp:posOffset>
              </wp:positionH>
              <wp:positionV relativeFrom="paragraph">
                <wp:posOffset>-3175</wp:posOffset>
              </wp:positionV>
              <wp:extent cx="6225540" cy="0"/>
              <wp:effectExtent l="38100" t="38100" r="3810" b="57150"/>
              <wp:wrapNone/>
              <wp:docPr id="257" name="直線單箭頭接點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225540" cy="0"/>
                      </a:xfrm>
                      <a:prstGeom prst="straightConnector1">
                        <a:avLst/>
                      </a:prstGeom>
                      <a:noFill/>
                      <a:ln w="6350">
                        <a:solidFill>
                          <a:srgbClr val="0066CC"/>
                        </a:solidFill>
                        <a:round/>
                        <a:headEnd/>
                        <a:tailEnd type="oval"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直線單箭頭接點 133" o:spid="_x0000_s1026" type="#_x0000_t32" style="position:absolute;margin-left:-4.5pt;margin-top:-.25pt;width:490.2pt;height:0;flip:x;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" strokecolor="#06c" strokeweight=".5pt">
              <v:stroke endarrow="oval"/>
            </v:shape>
          </w:pict>
        </mc:Fallback>
      </mc:AlternateContent>
    </w:r>
    <w:r w:rsidR="005C4815">
      <w:rPr>
        <w:rFonts w:ascii="Microsoft JhengHei UI" w:eastAsia="Microsoft JhengHei UI" w:hAnsi="Microsoft JhengHei UI"/>
        <w:b/>
        <w:noProof/>
        <w:sz w:val="32"/>
        <w:szCs w:val="32"/>
      </w:rPr>
      <mc:AlternateContent>
        <mc:Choice Requires="wps">
          <w:drawing>
            <wp:anchor distT="0" distB="0" distL="114300" distR="114300" simplePos="0" relativeHeight="251678720" behindDoc="0" locked="0" layoutInCell="1" allowOverlap="1" wp14:anchorId="0A1D5F0C" wp14:editId="23D41412">
              <wp:simplePos x="0" y="0"/>
              <wp:positionH relativeFrom="column">
                <wp:posOffset>6176010</wp:posOffset>
              </wp:positionH>
              <wp:positionV relativeFrom="paragraph">
                <wp:posOffset>410845</wp:posOffset>
              </wp:positionV>
              <wp:extent cx="594360" cy="944880"/>
              <wp:effectExtent l="0" t="0" r="15240" b="26670"/>
              <wp:wrapNone/>
              <wp:docPr id="269" name="向下箭號圖說文字 269"/>
              <wp:cNvGraphicFramePr/>
              <a:graphic xmlns:a="http://schemas.openxmlformats.org/drawingml/2006/main">
                <a:graphicData uri="http://schemas.microsoft.com/office/word/2010/wordprocessingShape">
                  <wps:wsp>
                    <wps:cNvSpPr/>
                    <wps:spPr>
                      <a:xfrm>
                        <a:off x="0" y="0"/>
                        <a:ext cx="594360" cy="944880"/>
                      </a:xfrm>
                      <a:prstGeom prst="downArrowCallout">
                        <a:avLst/>
                      </a:prstGeom>
                      <a:solidFill>
                        <a:srgbClr val="FFFF99"/>
                      </a:solidFill>
                      <a:ln w="25400" cap="flat" cmpd="sng" algn="ctr">
                        <a:solidFill>
                          <a:srgbClr val="C0504D"/>
                        </a:solidFill>
                        <a:prstDash val="solid"/>
                      </a:ln>
                      <a:effectLst/>
                    </wps:spPr>
                    <wps:txbx>
                      <w:txbxContent>
                        <w:p w:rsidR="005C4815" w:rsidRPr="005248ED" w:rsidRDefault="005C4815" w:rsidP="005248ED">
                          <w:pPr>
                            <w:spacing w:afterLines="0" w:line="240" w:lineRule="auto"/>
                            <w:jc w:val="center"/>
                            <w:rPr>
                              <w:rFonts w:ascii="Microsoft JhengHei UI" w:eastAsia="Microsoft JhengHei UI" w:hAnsi="Microsoft JhengHei UI"/>
                              <w:b/>
                              <w:outline/>
                              <w:color w:val="C0504D" w:themeColor="accent2"/>
                              <w:sz w:val="48"/>
                              <w:szCs w:val="48"/>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5248ED">
                            <w:rPr>
                              <w:rFonts w:ascii="Microsoft JhengHei UI" w:eastAsia="Microsoft JhengHei UI" w:hAnsi="Microsoft JhengHei UI" w:hint="eastAsia"/>
                              <w:b/>
                              <w:outline/>
                              <w:color w:val="C0504D" w:themeColor="accent2"/>
                              <w:sz w:val="48"/>
                              <w:szCs w:val="48"/>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I</w:t>
                          </w:r>
                          <w:r>
                            <w:rPr>
                              <w:rFonts w:ascii="Microsoft JhengHei UI" w:eastAsia="Microsoft JhengHei UI" w:hAnsi="Microsoft JhengHei UI" w:hint="eastAsia"/>
                              <w:b/>
                              <w:outline/>
                              <w:color w:val="C0504D" w:themeColor="accent2"/>
                              <w:sz w:val="48"/>
                              <w:szCs w:val="48"/>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V</w:t>
                          </w:r>
                        </w:p>
                      </w:txbxContent>
                    </wps:txbx>
                    <wps:bodyPr rot="0" spcFirstLastPara="0" vertOverflow="overflow" horzOverflow="overflow" vert="horz" wrap="square" lIns="36000" tIns="45720" rIns="3600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向下箭號圖說文字 269" o:spid="_x0000_s1093" type="#_x0000_t80" style="position:absolute;margin-left:486.3pt;margin-top:32.35pt;width:46.8pt;height:74.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" adj="14035,,18203" fillcolor="#ff9" strokecolor="#c0504d" strokeweight="2pt">
              <v:textbox inset="1mm,,1mm">
                <w:txbxContent>
                  <w:p w:rsidR="005C4815" w:rsidRPr="005248ED" w:rsidRDefault="005C4815" w:rsidP="005248ED">
                    <w:pPr>
                      <w:spacing w:afterLines="0" w:line="240" w:lineRule="auto"/>
                      <w:jc w:val="center"/>
                      <w:rPr>
                        <w:rFonts w:ascii="Microsoft JhengHei UI" w:eastAsia="Microsoft JhengHei UI" w:hAnsi="Microsoft JhengHei UI"/>
                        <w:b/>
                        <w:outline/>
                        <w:color w:val="C0504D" w:themeColor="accent2"/>
                        <w:sz w:val="48"/>
                        <w:szCs w:val="48"/>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5248ED">
                      <w:rPr>
                        <w:rFonts w:ascii="Microsoft JhengHei UI" w:eastAsia="Microsoft JhengHei UI" w:hAnsi="Microsoft JhengHei UI" w:hint="eastAsia"/>
                        <w:b/>
                        <w:outline/>
                        <w:color w:val="C0504D" w:themeColor="accent2"/>
                        <w:sz w:val="48"/>
                        <w:szCs w:val="48"/>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I</w:t>
                    </w:r>
                    <w:r>
                      <w:rPr>
                        <w:rFonts w:ascii="Microsoft JhengHei UI" w:eastAsia="Microsoft JhengHei UI" w:hAnsi="Microsoft JhengHei UI" w:hint="eastAsia"/>
                        <w:b/>
                        <w:outline/>
                        <w:color w:val="C0504D" w:themeColor="accent2"/>
                        <w:sz w:val="48"/>
                        <w:szCs w:val="48"/>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V</w:t>
                    </w:r>
                  </w:p>
                </w:txbxContent>
              </v:textbox>
            </v:shape>
          </w:pict>
        </mc:Fallback>
      </mc:AlternateContent>
    </w:r>
    <w:r w:rsidR="005C4815">
      <w:rPr>
        <w:rFonts w:ascii="標楷體" w:eastAsia="標楷體" w:hAnsi="標楷體"/>
      </w:rPr>
      <w:tab/>
    </w:r>
    <w:r w:rsidR="005C4815">
      <w:rPr>
        <w:rFonts w:ascii="標楷體" w:eastAsia="標楷體" w:hAnsi="標楷體" w:hint="eastAsia"/>
      </w:rPr>
      <w:t xml:space="preserve">                                              </w:t>
    </w:r>
    <w:r w:rsidR="005C4815" w:rsidRPr="005248ED">
      <w:rPr>
        <w:rFonts w:ascii="Microsoft JhengHei UI" w:eastAsia="Microsoft JhengHei UI" w:hAnsi="Microsoft JhengHei UI"/>
        <w:b/>
        <w:noProof/>
        <w:sz w:val="32"/>
        <w:szCs w:val="32"/>
      </w:rPr>
      <w:t xml:space="preserve">  </w:t>
    </w:r>
    <w:r w:rsidR="005C4815" w:rsidRPr="00CB022B">
      <w:rPr>
        <w:rFonts w:ascii="Microsoft JhengHei UI" w:eastAsia="Microsoft JhengHei UI" w:hAnsi="Microsoft JhengHei UI"/>
        <w:b/>
        <w:noProof/>
        <w:sz w:val="32"/>
        <w:szCs w:val="32"/>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E2919"/>
    <w:multiLevelType w:val="multilevel"/>
    <w:tmpl w:val="C85E4F96"/>
    <w:lvl w:ilvl="0">
      <w:start w:val="3"/>
      <w:numFmt w:val="decimal"/>
      <w:lvlText w:val="%1."/>
      <w:lvlJc w:val="left"/>
      <w:pPr>
        <w:ind w:left="360" w:hanging="360"/>
      </w:pPr>
      <w:rPr>
        <w:rFonts w:cs="Times New Roman" w:hint="default"/>
      </w:rPr>
    </w:lvl>
    <w:lvl w:ilvl="1">
      <w:start w:val="1"/>
      <w:numFmt w:val="decimal"/>
      <w:lvlText w:val="%2."/>
      <w:lvlJc w:val="left"/>
      <w:pPr>
        <w:ind w:left="720" w:hanging="720"/>
      </w:pPr>
      <w:rPr>
        <w:rFonts w:cs="Times New Roman" w:hint="default"/>
      </w:rPr>
    </w:lvl>
    <w:lvl w:ilvl="2">
      <w:start w:val="1"/>
      <w:numFmt w:val="decimal"/>
      <w:lvlText w:val="%3."/>
      <w:lvlJc w:val="left"/>
      <w:pPr>
        <w:ind w:left="720" w:hanging="720"/>
      </w:pPr>
      <w:rPr>
        <w:rFonts w:cs="Times New Roman"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1">
    <w:nsid w:val="07673BEE"/>
    <w:multiLevelType w:val="hybridMultilevel"/>
    <w:tmpl w:val="8ED89CA6"/>
    <w:lvl w:ilvl="0" w:tplc="04090001">
      <w:start w:val="1"/>
      <w:numFmt w:val="bullet"/>
      <w:lvlText w:val=""/>
      <w:lvlJc w:val="left"/>
      <w:pPr>
        <w:ind w:left="906" w:hanging="480"/>
      </w:pPr>
      <w:rPr>
        <w:rFonts w:ascii="Wingdings" w:hAnsi="Wingdings" w:hint="default"/>
        <w:sz w:val="16"/>
      </w:rPr>
    </w:lvl>
    <w:lvl w:ilvl="1" w:tplc="742E65A0">
      <w:start w:val="1"/>
      <w:numFmt w:val="lowerLetter"/>
      <w:lvlText w:val="%2."/>
      <w:lvlJc w:val="left"/>
      <w:pPr>
        <w:ind w:left="1386" w:hanging="480"/>
      </w:pPr>
      <w:rPr>
        <w:rFonts w:cs="Times New Roman" w:hint="eastAsia"/>
      </w:rPr>
    </w:lvl>
    <w:lvl w:ilvl="2" w:tplc="8A5C4DD8">
      <w:numFmt w:val="bullet"/>
      <w:lvlText w:val="·"/>
      <w:lvlJc w:val="left"/>
      <w:pPr>
        <w:ind w:left="1746" w:hanging="360"/>
      </w:pPr>
      <w:rPr>
        <w:rFonts w:ascii="新細明體" w:eastAsia="新細明體" w:hAnsi="新細明體" w:hint="eastAsia"/>
      </w:rPr>
    </w:lvl>
    <w:lvl w:ilvl="3" w:tplc="0409000F">
      <w:start w:val="1"/>
      <w:numFmt w:val="decimal"/>
      <w:lvlText w:val="%4."/>
      <w:lvlJc w:val="left"/>
      <w:pPr>
        <w:ind w:left="2346" w:hanging="480"/>
      </w:pPr>
      <w:rPr>
        <w:rFonts w:cs="Times New Roman"/>
      </w:rPr>
    </w:lvl>
    <w:lvl w:ilvl="4" w:tplc="04090019">
      <w:start w:val="1"/>
      <w:numFmt w:val="ideographTraditional"/>
      <w:lvlText w:val="%5、"/>
      <w:lvlJc w:val="left"/>
      <w:pPr>
        <w:ind w:left="2826" w:hanging="480"/>
      </w:pPr>
      <w:rPr>
        <w:rFonts w:cs="Times New Roman"/>
      </w:rPr>
    </w:lvl>
    <w:lvl w:ilvl="5" w:tplc="0409001B">
      <w:start w:val="1"/>
      <w:numFmt w:val="lowerRoman"/>
      <w:lvlText w:val="%6."/>
      <w:lvlJc w:val="right"/>
      <w:pPr>
        <w:ind w:left="3306" w:hanging="480"/>
      </w:pPr>
      <w:rPr>
        <w:rFonts w:cs="Times New Roman"/>
      </w:rPr>
    </w:lvl>
    <w:lvl w:ilvl="6" w:tplc="0409000F">
      <w:start w:val="1"/>
      <w:numFmt w:val="decimal"/>
      <w:lvlText w:val="%7."/>
      <w:lvlJc w:val="left"/>
      <w:pPr>
        <w:ind w:left="3786" w:hanging="480"/>
      </w:pPr>
      <w:rPr>
        <w:rFonts w:cs="Times New Roman"/>
      </w:rPr>
    </w:lvl>
    <w:lvl w:ilvl="7" w:tplc="04090019">
      <w:start w:val="1"/>
      <w:numFmt w:val="ideographTraditional"/>
      <w:lvlText w:val="%8、"/>
      <w:lvlJc w:val="left"/>
      <w:pPr>
        <w:ind w:left="4266" w:hanging="480"/>
      </w:pPr>
      <w:rPr>
        <w:rFonts w:cs="Times New Roman"/>
      </w:rPr>
    </w:lvl>
    <w:lvl w:ilvl="8" w:tplc="0409001B">
      <w:start w:val="1"/>
      <w:numFmt w:val="lowerRoman"/>
      <w:lvlText w:val="%9."/>
      <w:lvlJc w:val="right"/>
      <w:pPr>
        <w:ind w:left="4746" w:hanging="480"/>
      </w:pPr>
      <w:rPr>
        <w:rFonts w:cs="Times New Roman"/>
      </w:rPr>
    </w:lvl>
  </w:abstractNum>
  <w:abstractNum w:abstractNumId="2">
    <w:nsid w:val="07D5216A"/>
    <w:multiLevelType w:val="hybridMultilevel"/>
    <w:tmpl w:val="41E680DA"/>
    <w:lvl w:ilvl="0" w:tplc="04090001">
      <w:start w:val="1"/>
      <w:numFmt w:val="bullet"/>
      <w:lvlText w:val=""/>
      <w:lvlJc w:val="left"/>
      <w:pPr>
        <w:ind w:left="480" w:hanging="480"/>
      </w:pPr>
      <w:rPr>
        <w:rFonts w:ascii="Wingdings" w:hAnsi="Wingdings" w:hint="default"/>
        <w:sz w:val="16"/>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
    <w:nsid w:val="096C1A51"/>
    <w:multiLevelType w:val="multilevel"/>
    <w:tmpl w:val="2AD4927A"/>
    <w:lvl w:ilvl="0">
      <w:start w:val="1"/>
      <w:numFmt w:val="lowerLetter"/>
      <w:lvlText w:val="(%1)"/>
      <w:lvlJc w:val="left"/>
      <w:pPr>
        <w:ind w:left="360" w:hanging="360"/>
      </w:pPr>
      <w:rPr>
        <w:rFonts w:ascii="Microsoft JhengHei UI" w:eastAsia="Microsoft JhengHei UI" w:hAnsi="Microsoft JhengHei UI" w:cs="Times New Roman" w:hint="eastAsia"/>
      </w:rPr>
    </w:lvl>
    <w:lvl w:ilvl="1">
      <w:start w:val="1"/>
      <w:numFmt w:val="decimal"/>
      <w:lvlText w:val="%2."/>
      <w:lvlJc w:val="left"/>
      <w:pPr>
        <w:ind w:left="720" w:hanging="720"/>
      </w:pPr>
      <w:rPr>
        <w:rFonts w:cs="Times New Roman"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4">
    <w:nsid w:val="0D5F3782"/>
    <w:multiLevelType w:val="multilevel"/>
    <w:tmpl w:val="5CD255E6"/>
    <w:lvl w:ilvl="0">
      <w:start w:val="1"/>
      <w:numFmt w:val="decimal"/>
      <w:lvlText w:val="%1."/>
      <w:lvlJc w:val="left"/>
      <w:pPr>
        <w:ind w:left="360" w:hanging="360"/>
      </w:pPr>
      <w:rPr>
        <w:rFonts w:cs="Times New Roman" w:hint="default"/>
      </w:rPr>
    </w:lvl>
    <w:lvl w:ilvl="1">
      <w:start w:val="1"/>
      <w:numFmt w:val="decimal"/>
      <w:lvlText w:val="%2."/>
      <w:lvlJc w:val="left"/>
      <w:pPr>
        <w:ind w:left="720" w:hanging="720"/>
      </w:pPr>
      <w:rPr>
        <w:rFonts w:cs="Times New Roman"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5">
    <w:nsid w:val="1106555C"/>
    <w:multiLevelType w:val="multilevel"/>
    <w:tmpl w:val="FA1CC80E"/>
    <w:lvl w:ilvl="0">
      <w:start w:val="1"/>
      <w:numFmt w:val="decimal"/>
      <w:lvlText w:val="%1."/>
      <w:lvlJc w:val="left"/>
      <w:pPr>
        <w:ind w:left="360" w:hanging="360"/>
      </w:pPr>
      <w:rPr>
        <w:rFonts w:cs="Arial" w:hint="default"/>
      </w:rPr>
    </w:lvl>
    <w:lvl w:ilvl="1">
      <w:start w:val="1"/>
      <w:numFmt w:val="lowerLetter"/>
      <w:lvlText w:val="(%2)"/>
      <w:lvlJc w:val="left"/>
      <w:pPr>
        <w:ind w:left="720" w:hanging="720"/>
      </w:pPr>
      <w:rPr>
        <w:rFonts w:cs="Times New Roman" w:hint="eastAsia"/>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800" w:hanging="1800"/>
      </w:pPr>
      <w:rPr>
        <w:rFonts w:cs="Times New Roman" w:hint="default"/>
      </w:rPr>
    </w:lvl>
    <w:lvl w:ilvl="7">
      <w:start w:val="1"/>
      <w:numFmt w:val="decimal"/>
      <w:isLgl/>
      <w:lvlText w:val="%1.%2.%3.%4.%5.%6.%7.%8"/>
      <w:lvlJc w:val="left"/>
      <w:pPr>
        <w:ind w:left="1800" w:hanging="1800"/>
      </w:pPr>
      <w:rPr>
        <w:rFonts w:cs="Times New Roman" w:hint="default"/>
      </w:rPr>
    </w:lvl>
    <w:lvl w:ilvl="8">
      <w:start w:val="1"/>
      <w:numFmt w:val="decimal"/>
      <w:isLgl/>
      <w:lvlText w:val="%1.%2.%3.%4.%5.%6.%7.%8.%9"/>
      <w:lvlJc w:val="left"/>
      <w:pPr>
        <w:ind w:left="2160" w:hanging="2160"/>
      </w:pPr>
      <w:rPr>
        <w:rFonts w:cs="Times New Roman" w:hint="default"/>
      </w:rPr>
    </w:lvl>
  </w:abstractNum>
  <w:abstractNum w:abstractNumId="6">
    <w:nsid w:val="119E0C87"/>
    <w:multiLevelType w:val="multilevel"/>
    <w:tmpl w:val="9F82ACD0"/>
    <w:lvl w:ilvl="0">
      <w:start w:val="5"/>
      <w:numFmt w:val="decimal"/>
      <w:lvlText w:val="%1."/>
      <w:lvlJc w:val="left"/>
      <w:pPr>
        <w:ind w:left="360" w:hanging="360"/>
      </w:pPr>
      <w:rPr>
        <w:rFonts w:cs="Times New Roman" w:hint="default"/>
      </w:rPr>
    </w:lvl>
    <w:lvl w:ilvl="1">
      <w:start w:val="1"/>
      <w:numFmt w:val="decimal"/>
      <w:lvlText w:val="%2."/>
      <w:lvlJc w:val="left"/>
      <w:pPr>
        <w:ind w:left="720" w:hanging="720"/>
      </w:pPr>
      <w:rPr>
        <w:rFonts w:cs="Times New Roman"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7">
    <w:nsid w:val="14326688"/>
    <w:multiLevelType w:val="multilevel"/>
    <w:tmpl w:val="B4769B74"/>
    <w:lvl w:ilvl="0">
      <w:start w:val="1"/>
      <w:numFmt w:val="decimal"/>
      <w:lvlText w:val="%1."/>
      <w:lvlJc w:val="left"/>
      <w:pPr>
        <w:ind w:left="360" w:hanging="360"/>
      </w:pPr>
      <w:rPr>
        <w:rFonts w:cs="Arial" w:hint="default"/>
      </w:rPr>
    </w:lvl>
    <w:lvl w:ilvl="1">
      <w:start w:val="1"/>
      <w:numFmt w:val="decimal"/>
      <w:isLgl/>
      <w:lvlText w:val="%1.%2"/>
      <w:lvlJc w:val="left"/>
      <w:pPr>
        <w:ind w:left="720" w:hanging="7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800" w:hanging="1800"/>
      </w:pPr>
      <w:rPr>
        <w:rFonts w:cs="Times New Roman" w:hint="default"/>
      </w:rPr>
    </w:lvl>
    <w:lvl w:ilvl="7">
      <w:start w:val="1"/>
      <w:numFmt w:val="decimal"/>
      <w:isLgl/>
      <w:lvlText w:val="%1.%2.%3.%4.%5.%6.%7.%8"/>
      <w:lvlJc w:val="left"/>
      <w:pPr>
        <w:ind w:left="1800" w:hanging="1800"/>
      </w:pPr>
      <w:rPr>
        <w:rFonts w:cs="Times New Roman" w:hint="default"/>
      </w:rPr>
    </w:lvl>
    <w:lvl w:ilvl="8">
      <w:start w:val="1"/>
      <w:numFmt w:val="decimal"/>
      <w:isLgl/>
      <w:lvlText w:val="%1.%2.%3.%4.%5.%6.%7.%8.%9"/>
      <w:lvlJc w:val="left"/>
      <w:pPr>
        <w:ind w:left="2160" w:hanging="2160"/>
      </w:pPr>
      <w:rPr>
        <w:rFonts w:cs="Times New Roman" w:hint="default"/>
      </w:rPr>
    </w:lvl>
  </w:abstractNum>
  <w:abstractNum w:abstractNumId="8">
    <w:nsid w:val="1EBE06AE"/>
    <w:multiLevelType w:val="hybridMultilevel"/>
    <w:tmpl w:val="C1E889AC"/>
    <w:lvl w:ilvl="0" w:tplc="019063D0">
      <w:start w:val="1"/>
      <w:numFmt w:val="lowerLetter"/>
      <w:lvlText w:val="(%1)"/>
      <w:lvlJc w:val="left"/>
      <w:pPr>
        <w:ind w:left="480" w:hanging="480"/>
      </w:pPr>
      <w:rPr>
        <w:rFonts w:ascii="Microsoft JhengHei UI" w:eastAsia="Microsoft JhengHei UI" w:hAnsi="Microsoft JhengHei UI"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23540B85"/>
    <w:multiLevelType w:val="multilevel"/>
    <w:tmpl w:val="303E263C"/>
    <w:lvl w:ilvl="0">
      <w:start w:val="5"/>
      <w:numFmt w:val="decimal"/>
      <w:lvlText w:val="%1."/>
      <w:lvlJc w:val="left"/>
      <w:pPr>
        <w:ind w:left="360" w:hanging="360"/>
      </w:pPr>
      <w:rPr>
        <w:rFonts w:cs="Times New Roman" w:hint="default"/>
      </w:rPr>
    </w:lvl>
    <w:lvl w:ilvl="1">
      <w:start w:val="3"/>
      <w:numFmt w:val="decimal"/>
      <w:lvlText w:val="%2."/>
      <w:lvlJc w:val="left"/>
      <w:pPr>
        <w:ind w:left="720" w:hanging="720"/>
      </w:pPr>
      <w:rPr>
        <w:rFonts w:cs="Times New Roman"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10">
    <w:nsid w:val="257830BC"/>
    <w:multiLevelType w:val="multilevel"/>
    <w:tmpl w:val="D2D00ADC"/>
    <w:lvl w:ilvl="0">
      <w:start w:val="1"/>
      <w:numFmt w:val="lowerLetter"/>
      <w:lvlText w:val="(%1)"/>
      <w:lvlJc w:val="left"/>
      <w:pPr>
        <w:ind w:left="360" w:hanging="360"/>
      </w:pPr>
      <w:rPr>
        <w:rFonts w:cs="Times New Roman" w:hint="eastAsia"/>
      </w:rPr>
    </w:lvl>
    <w:lvl w:ilvl="1">
      <w:start w:val="1"/>
      <w:numFmt w:val="decimal"/>
      <w:lvlText w:val="%2."/>
      <w:lvlJc w:val="left"/>
      <w:pPr>
        <w:ind w:left="720" w:hanging="720"/>
      </w:pPr>
      <w:rPr>
        <w:rFonts w:cs="Times New Roman"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11">
    <w:nsid w:val="2842396D"/>
    <w:multiLevelType w:val="multilevel"/>
    <w:tmpl w:val="D1CE8372"/>
    <w:lvl w:ilvl="0">
      <w:start w:val="3"/>
      <w:numFmt w:val="decimal"/>
      <w:lvlText w:val="%1."/>
      <w:lvlJc w:val="left"/>
      <w:pPr>
        <w:ind w:left="360" w:hanging="360"/>
      </w:pPr>
      <w:rPr>
        <w:rFonts w:cs="Times New Roman" w:hint="default"/>
      </w:rPr>
    </w:lvl>
    <w:lvl w:ilvl="1">
      <w:start w:val="1"/>
      <w:numFmt w:val="decimal"/>
      <w:lvlText w:val="%2."/>
      <w:lvlJc w:val="left"/>
      <w:pPr>
        <w:ind w:left="720" w:hanging="720"/>
      </w:pPr>
      <w:rPr>
        <w:rFonts w:cs="Times New Roman"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12">
    <w:nsid w:val="297B7F50"/>
    <w:multiLevelType w:val="multilevel"/>
    <w:tmpl w:val="92565584"/>
    <w:lvl w:ilvl="0">
      <w:start w:val="1"/>
      <w:numFmt w:val="lowerLetter"/>
      <w:lvlText w:val="(%1)"/>
      <w:lvlJc w:val="left"/>
      <w:pPr>
        <w:ind w:left="360" w:hanging="360"/>
      </w:pPr>
      <w:rPr>
        <w:rFonts w:ascii="Microsoft JhengHei UI" w:eastAsia="Microsoft JhengHei UI" w:hAnsi="Microsoft JhengHei UI" w:cs="Times New Roman" w:hint="eastAsia"/>
      </w:rPr>
    </w:lvl>
    <w:lvl w:ilvl="1">
      <w:start w:val="1"/>
      <w:numFmt w:val="decimal"/>
      <w:lvlText w:val="%2."/>
      <w:lvlJc w:val="left"/>
      <w:pPr>
        <w:ind w:left="720" w:hanging="720"/>
      </w:pPr>
      <w:rPr>
        <w:rFonts w:cs="Times New Roman" w:hint="default"/>
      </w:rPr>
    </w:lvl>
    <w:lvl w:ilvl="2">
      <w:start w:val="1"/>
      <w:numFmt w:val="decimal"/>
      <w:lvlText w:val="%3."/>
      <w:lvlJc w:val="left"/>
      <w:pPr>
        <w:ind w:left="720" w:hanging="720"/>
      </w:pPr>
      <w:rPr>
        <w:rFonts w:cs="Times New Roman"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13">
    <w:nsid w:val="2B0228D8"/>
    <w:multiLevelType w:val="hybridMultilevel"/>
    <w:tmpl w:val="8A323EBC"/>
    <w:lvl w:ilvl="0" w:tplc="019063D0">
      <w:start w:val="1"/>
      <w:numFmt w:val="lowerLetter"/>
      <w:lvlText w:val="(%1)"/>
      <w:lvlJc w:val="left"/>
      <w:pPr>
        <w:ind w:left="1178" w:hanging="480"/>
      </w:pPr>
      <w:rPr>
        <w:rFonts w:ascii="Microsoft JhengHei UI" w:eastAsia="Microsoft JhengHei UI" w:hAnsi="Microsoft JhengHei UI" w:cs="Times New Roman" w:hint="eastAsia"/>
      </w:rPr>
    </w:lvl>
    <w:lvl w:ilvl="1" w:tplc="04090019">
      <w:start w:val="1"/>
      <w:numFmt w:val="ideographTraditional"/>
      <w:lvlText w:val="%2、"/>
      <w:lvlJc w:val="left"/>
      <w:pPr>
        <w:ind w:left="1658" w:hanging="480"/>
      </w:pPr>
      <w:rPr>
        <w:rFonts w:cs="Times New Roman"/>
      </w:rPr>
    </w:lvl>
    <w:lvl w:ilvl="2" w:tplc="0409001B">
      <w:start w:val="1"/>
      <w:numFmt w:val="lowerRoman"/>
      <w:lvlText w:val="%3."/>
      <w:lvlJc w:val="right"/>
      <w:pPr>
        <w:ind w:left="2138" w:hanging="480"/>
      </w:pPr>
      <w:rPr>
        <w:rFonts w:cs="Times New Roman"/>
      </w:rPr>
    </w:lvl>
    <w:lvl w:ilvl="3" w:tplc="0409000F">
      <w:start w:val="1"/>
      <w:numFmt w:val="decimal"/>
      <w:lvlText w:val="%4."/>
      <w:lvlJc w:val="left"/>
      <w:pPr>
        <w:ind w:left="2618" w:hanging="480"/>
      </w:pPr>
      <w:rPr>
        <w:rFonts w:cs="Times New Roman"/>
      </w:rPr>
    </w:lvl>
    <w:lvl w:ilvl="4" w:tplc="04090019">
      <w:start w:val="1"/>
      <w:numFmt w:val="ideographTraditional"/>
      <w:lvlText w:val="%5、"/>
      <w:lvlJc w:val="left"/>
      <w:pPr>
        <w:ind w:left="3098" w:hanging="480"/>
      </w:pPr>
      <w:rPr>
        <w:rFonts w:cs="Times New Roman"/>
      </w:rPr>
    </w:lvl>
    <w:lvl w:ilvl="5" w:tplc="0409001B">
      <w:start w:val="1"/>
      <w:numFmt w:val="lowerRoman"/>
      <w:lvlText w:val="%6."/>
      <w:lvlJc w:val="right"/>
      <w:pPr>
        <w:ind w:left="3578" w:hanging="480"/>
      </w:pPr>
      <w:rPr>
        <w:rFonts w:cs="Times New Roman"/>
      </w:rPr>
    </w:lvl>
    <w:lvl w:ilvl="6" w:tplc="0409000F">
      <w:start w:val="1"/>
      <w:numFmt w:val="decimal"/>
      <w:lvlText w:val="%7."/>
      <w:lvlJc w:val="left"/>
      <w:pPr>
        <w:ind w:left="4058" w:hanging="480"/>
      </w:pPr>
      <w:rPr>
        <w:rFonts w:cs="Times New Roman"/>
      </w:rPr>
    </w:lvl>
    <w:lvl w:ilvl="7" w:tplc="04090019">
      <w:start w:val="1"/>
      <w:numFmt w:val="ideographTraditional"/>
      <w:lvlText w:val="%8、"/>
      <w:lvlJc w:val="left"/>
      <w:pPr>
        <w:ind w:left="4538" w:hanging="480"/>
      </w:pPr>
      <w:rPr>
        <w:rFonts w:cs="Times New Roman"/>
      </w:rPr>
    </w:lvl>
    <w:lvl w:ilvl="8" w:tplc="0409001B">
      <w:start w:val="1"/>
      <w:numFmt w:val="lowerRoman"/>
      <w:lvlText w:val="%9."/>
      <w:lvlJc w:val="right"/>
      <w:pPr>
        <w:ind w:left="5018" w:hanging="480"/>
      </w:pPr>
      <w:rPr>
        <w:rFonts w:cs="Times New Roman"/>
      </w:rPr>
    </w:lvl>
  </w:abstractNum>
  <w:abstractNum w:abstractNumId="14">
    <w:nsid w:val="2B7E455B"/>
    <w:multiLevelType w:val="multilevel"/>
    <w:tmpl w:val="CA1E80E8"/>
    <w:lvl w:ilvl="0">
      <w:start w:val="1"/>
      <w:numFmt w:val="lowerLetter"/>
      <w:lvlText w:val="(%1)"/>
      <w:lvlJc w:val="left"/>
      <w:pPr>
        <w:ind w:left="360" w:hanging="360"/>
      </w:pPr>
      <w:rPr>
        <w:rFonts w:ascii="Microsoft JhengHei UI" w:eastAsia="Microsoft JhengHei UI" w:hAnsi="Microsoft JhengHei UI" w:cs="Times New Roman" w:hint="eastAsia"/>
      </w:rPr>
    </w:lvl>
    <w:lvl w:ilvl="1">
      <w:start w:val="1"/>
      <w:numFmt w:val="decimal"/>
      <w:lvlText w:val="%2."/>
      <w:lvlJc w:val="left"/>
      <w:pPr>
        <w:ind w:left="720" w:hanging="720"/>
      </w:pPr>
      <w:rPr>
        <w:rFonts w:cs="Times New Roman"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15">
    <w:nsid w:val="2FCF637D"/>
    <w:multiLevelType w:val="hybridMultilevel"/>
    <w:tmpl w:val="EBBC1FAA"/>
    <w:lvl w:ilvl="0" w:tplc="04090001">
      <w:start w:val="1"/>
      <w:numFmt w:val="bullet"/>
      <w:lvlText w:val=""/>
      <w:lvlJc w:val="left"/>
      <w:pPr>
        <w:ind w:left="906" w:hanging="480"/>
      </w:pPr>
      <w:rPr>
        <w:rFonts w:ascii="Wingdings" w:hAnsi="Wingdings" w:hint="default"/>
        <w:sz w:val="16"/>
      </w:rPr>
    </w:lvl>
    <w:lvl w:ilvl="1" w:tplc="742E65A0">
      <w:start w:val="1"/>
      <w:numFmt w:val="lowerLetter"/>
      <w:lvlText w:val="%2."/>
      <w:lvlJc w:val="left"/>
      <w:pPr>
        <w:ind w:left="1386" w:hanging="480"/>
      </w:pPr>
      <w:rPr>
        <w:rFonts w:cs="Times New Roman" w:hint="eastAsia"/>
      </w:rPr>
    </w:lvl>
    <w:lvl w:ilvl="2" w:tplc="8A5C4DD8">
      <w:numFmt w:val="bullet"/>
      <w:lvlText w:val="·"/>
      <w:lvlJc w:val="left"/>
      <w:pPr>
        <w:ind w:left="1746" w:hanging="360"/>
      </w:pPr>
      <w:rPr>
        <w:rFonts w:ascii="新細明體" w:eastAsia="新細明體" w:hAnsi="新細明體" w:hint="eastAsia"/>
      </w:rPr>
    </w:lvl>
    <w:lvl w:ilvl="3" w:tplc="0409000F">
      <w:start w:val="1"/>
      <w:numFmt w:val="decimal"/>
      <w:lvlText w:val="%4."/>
      <w:lvlJc w:val="left"/>
      <w:pPr>
        <w:ind w:left="2346" w:hanging="480"/>
      </w:pPr>
      <w:rPr>
        <w:rFonts w:cs="Times New Roman"/>
      </w:rPr>
    </w:lvl>
    <w:lvl w:ilvl="4" w:tplc="04090019">
      <w:start w:val="1"/>
      <w:numFmt w:val="ideographTraditional"/>
      <w:lvlText w:val="%5、"/>
      <w:lvlJc w:val="left"/>
      <w:pPr>
        <w:ind w:left="2826" w:hanging="480"/>
      </w:pPr>
      <w:rPr>
        <w:rFonts w:cs="Times New Roman"/>
      </w:rPr>
    </w:lvl>
    <w:lvl w:ilvl="5" w:tplc="0409001B">
      <w:start w:val="1"/>
      <w:numFmt w:val="lowerRoman"/>
      <w:lvlText w:val="%6."/>
      <w:lvlJc w:val="right"/>
      <w:pPr>
        <w:ind w:left="3306" w:hanging="480"/>
      </w:pPr>
      <w:rPr>
        <w:rFonts w:cs="Times New Roman"/>
      </w:rPr>
    </w:lvl>
    <w:lvl w:ilvl="6" w:tplc="0409000F">
      <w:start w:val="1"/>
      <w:numFmt w:val="decimal"/>
      <w:lvlText w:val="%7."/>
      <w:lvlJc w:val="left"/>
      <w:pPr>
        <w:ind w:left="3786" w:hanging="480"/>
      </w:pPr>
      <w:rPr>
        <w:rFonts w:cs="Times New Roman"/>
      </w:rPr>
    </w:lvl>
    <w:lvl w:ilvl="7" w:tplc="04090019">
      <w:start w:val="1"/>
      <w:numFmt w:val="ideographTraditional"/>
      <w:lvlText w:val="%8、"/>
      <w:lvlJc w:val="left"/>
      <w:pPr>
        <w:ind w:left="4266" w:hanging="480"/>
      </w:pPr>
      <w:rPr>
        <w:rFonts w:cs="Times New Roman"/>
      </w:rPr>
    </w:lvl>
    <w:lvl w:ilvl="8" w:tplc="0409001B">
      <w:start w:val="1"/>
      <w:numFmt w:val="lowerRoman"/>
      <w:lvlText w:val="%9."/>
      <w:lvlJc w:val="right"/>
      <w:pPr>
        <w:ind w:left="4746" w:hanging="480"/>
      </w:pPr>
      <w:rPr>
        <w:rFonts w:cs="Times New Roman"/>
      </w:rPr>
    </w:lvl>
  </w:abstractNum>
  <w:abstractNum w:abstractNumId="16">
    <w:nsid w:val="317D51EE"/>
    <w:multiLevelType w:val="multilevel"/>
    <w:tmpl w:val="D15C61DA"/>
    <w:lvl w:ilvl="0">
      <w:start w:val="3"/>
      <w:numFmt w:val="decimal"/>
      <w:lvlText w:val="%1."/>
      <w:lvlJc w:val="left"/>
      <w:pPr>
        <w:ind w:left="360" w:hanging="360"/>
      </w:pPr>
      <w:rPr>
        <w:rFonts w:cs="Times New Roman" w:hint="default"/>
      </w:rPr>
    </w:lvl>
    <w:lvl w:ilvl="1">
      <w:start w:val="1"/>
      <w:numFmt w:val="decimal"/>
      <w:lvlText w:val="%2."/>
      <w:lvlJc w:val="left"/>
      <w:pPr>
        <w:ind w:left="720" w:hanging="720"/>
      </w:pPr>
      <w:rPr>
        <w:rFonts w:cs="Times New Roman"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17">
    <w:nsid w:val="32051752"/>
    <w:multiLevelType w:val="hybridMultilevel"/>
    <w:tmpl w:val="A8DA1FC0"/>
    <w:lvl w:ilvl="0" w:tplc="22EAE082">
      <w:start w:val="2329"/>
      <w:numFmt w:val="bullet"/>
      <w:lvlText w:val=""/>
      <w:lvlJc w:val="left"/>
      <w:pPr>
        <w:ind w:left="622" w:hanging="480"/>
      </w:pPr>
      <w:rPr>
        <w:rFonts w:ascii="Symbol" w:eastAsia="新細明體,Bold" w:hAnsi="Symbol" w:hint="default"/>
      </w:rPr>
    </w:lvl>
    <w:lvl w:ilvl="1" w:tplc="04090003" w:tentative="1">
      <w:start w:val="1"/>
      <w:numFmt w:val="bullet"/>
      <w:lvlText w:val=""/>
      <w:lvlJc w:val="left"/>
      <w:pPr>
        <w:ind w:left="1102" w:hanging="480"/>
      </w:pPr>
      <w:rPr>
        <w:rFonts w:ascii="Wingdings" w:hAnsi="Wingdings" w:hint="default"/>
      </w:rPr>
    </w:lvl>
    <w:lvl w:ilvl="2" w:tplc="04090005" w:tentative="1">
      <w:start w:val="1"/>
      <w:numFmt w:val="bullet"/>
      <w:lvlText w:val=""/>
      <w:lvlJc w:val="left"/>
      <w:pPr>
        <w:ind w:left="1582" w:hanging="480"/>
      </w:pPr>
      <w:rPr>
        <w:rFonts w:ascii="Wingdings" w:hAnsi="Wingdings" w:hint="default"/>
      </w:rPr>
    </w:lvl>
    <w:lvl w:ilvl="3" w:tplc="04090001" w:tentative="1">
      <w:start w:val="1"/>
      <w:numFmt w:val="bullet"/>
      <w:lvlText w:val=""/>
      <w:lvlJc w:val="left"/>
      <w:pPr>
        <w:ind w:left="2062" w:hanging="480"/>
      </w:pPr>
      <w:rPr>
        <w:rFonts w:ascii="Wingdings" w:hAnsi="Wingdings" w:hint="default"/>
      </w:rPr>
    </w:lvl>
    <w:lvl w:ilvl="4" w:tplc="04090003" w:tentative="1">
      <w:start w:val="1"/>
      <w:numFmt w:val="bullet"/>
      <w:lvlText w:val=""/>
      <w:lvlJc w:val="left"/>
      <w:pPr>
        <w:ind w:left="2542" w:hanging="480"/>
      </w:pPr>
      <w:rPr>
        <w:rFonts w:ascii="Wingdings" w:hAnsi="Wingdings" w:hint="default"/>
      </w:rPr>
    </w:lvl>
    <w:lvl w:ilvl="5" w:tplc="04090005" w:tentative="1">
      <w:start w:val="1"/>
      <w:numFmt w:val="bullet"/>
      <w:lvlText w:val=""/>
      <w:lvlJc w:val="left"/>
      <w:pPr>
        <w:ind w:left="3022" w:hanging="480"/>
      </w:pPr>
      <w:rPr>
        <w:rFonts w:ascii="Wingdings" w:hAnsi="Wingdings" w:hint="default"/>
      </w:rPr>
    </w:lvl>
    <w:lvl w:ilvl="6" w:tplc="04090001" w:tentative="1">
      <w:start w:val="1"/>
      <w:numFmt w:val="bullet"/>
      <w:lvlText w:val=""/>
      <w:lvlJc w:val="left"/>
      <w:pPr>
        <w:ind w:left="3502" w:hanging="480"/>
      </w:pPr>
      <w:rPr>
        <w:rFonts w:ascii="Wingdings" w:hAnsi="Wingdings" w:hint="default"/>
      </w:rPr>
    </w:lvl>
    <w:lvl w:ilvl="7" w:tplc="04090003" w:tentative="1">
      <w:start w:val="1"/>
      <w:numFmt w:val="bullet"/>
      <w:lvlText w:val=""/>
      <w:lvlJc w:val="left"/>
      <w:pPr>
        <w:ind w:left="3982" w:hanging="480"/>
      </w:pPr>
      <w:rPr>
        <w:rFonts w:ascii="Wingdings" w:hAnsi="Wingdings" w:hint="default"/>
      </w:rPr>
    </w:lvl>
    <w:lvl w:ilvl="8" w:tplc="04090005" w:tentative="1">
      <w:start w:val="1"/>
      <w:numFmt w:val="bullet"/>
      <w:lvlText w:val=""/>
      <w:lvlJc w:val="left"/>
      <w:pPr>
        <w:ind w:left="4462" w:hanging="480"/>
      </w:pPr>
      <w:rPr>
        <w:rFonts w:ascii="Wingdings" w:hAnsi="Wingdings" w:hint="default"/>
      </w:rPr>
    </w:lvl>
  </w:abstractNum>
  <w:abstractNum w:abstractNumId="18">
    <w:nsid w:val="33C83AFF"/>
    <w:multiLevelType w:val="hybridMultilevel"/>
    <w:tmpl w:val="EC040ED6"/>
    <w:lvl w:ilvl="0" w:tplc="22EAE082">
      <w:start w:val="2329"/>
      <w:numFmt w:val="bullet"/>
      <w:lvlText w:val=""/>
      <w:lvlJc w:val="left"/>
      <w:pPr>
        <w:ind w:left="622" w:hanging="480"/>
      </w:pPr>
      <w:rPr>
        <w:rFonts w:ascii="Symbol" w:eastAsia="新細明體,Bold" w:hAnsi="Symbol" w:hint="default"/>
      </w:rPr>
    </w:lvl>
    <w:lvl w:ilvl="1" w:tplc="04090003" w:tentative="1">
      <w:start w:val="1"/>
      <w:numFmt w:val="bullet"/>
      <w:lvlText w:val=""/>
      <w:lvlJc w:val="left"/>
      <w:pPr>
        <w:ind w:left="1102" w:hanging="480"/>
      </w:pPr>
      <w:rPr>
        <w:rFonts w:ascii="Wingdings" w:hAnsi="Wingdings" w:hint="default"/>
      </w:rPr>
    </w:lvl>
    <w:lvl w:ilvl="2" w:tplc="04090005" w:tentative="1">
      <w:start w:val="1"/>
      <w:numFmt w:val="bullet"/>
      <w:lvlText w:val=""/>
      <w:lvlJc w:val="left"/>
      <w:pPr>
        <w:ind w:left="1582" w:hanging="480"/>
      </w:pPr>
      <w:rPr>
        <w:rFonts w:ascii="Wingdings" w:hAnsi="Wingdings" w:hint="default"/>
      </w:rPr>
    </w:lvl>
    <w:lvl w:ilvl="3" w:tplc="04090001" w:tentative="1">
      <w:start w:val="1"/>
      <w:numFmt w:val="bullet"/>
      <w:lvlText w:val=""/>
      <w:lvlJc w:val="left"/>
      <w:pPr>
        <w:ind w:left="2062" w:hanging="480"/>
      </w:pPr>
      <w:rPr>
        <w:rFonts w:ascii="Wingdings" w:hAnsi="Wingdings" w:hint="default"/>
      </w:rPr>
    </w:lvl>
    <w:lvl w:ilvl="4" w:tplc="04090003" w:tentative="1">
      <w:start w:val="1"/>
      <w:numFmt w:val="bullet"/>
      <w:lvlText w:val=""/>
      <w:lvlJc w:val="left"/>
      <w:pPr>
        <w:ind w:left="2542" w:hanging="480"/>
      </w:pPr>
      <w:rPr>
        <w:rFonts w:ascii="Wingdings" w:hAnsi="Wingdings" w:hint="default"/>
      </w:rPr>
    </w:lvl>
    <w:lvl w:ilvl="5" w:tplc="04090005" w:tentative="1">
      <w:start w:val="1"/>
      <w:numFmt w:val="bullet"/>
      <w:lvlText w:val=""/>
      <w:lvlJc w:val="left"/>
      <w:pPr>
        <w:ind w:left="3022" w:hanging="480"/>
      </w:pPr>
      <w:rPr>
        <w:rFonts w:ascii="Wingdings" w:hAnsi="Wingdings" w:hint="default"/>
      </w:rPr>
    </w:lvl>
    <w:lvl w:ilvl="6" w:tplc="04090001" w:tentative="1">
      <w:start w:val="1"/>
      <w:numFmt w:val="bullet"/>
      <w:lvlText w:val=""/>
      <w:lvlJc w:val="left"/>
      <w:pPr>
        <w:ind w:left="3502" w:hanging="480"/>
      </w:pPr>
      <w:rPr>
        <w:rFonts w:ascii="Wingdings" w:hAnsi="Wingdings" w:hint="default"/>
      </w:rPr>
    </w:lvl>
    <w:lvl w:ilvl="7" w:tplc="04090003" w:tentative="1">
      <w:start w:val="1"/>
      <w:numFmt w:val="bullet"/>
      <w:lvlText w:val=""/>
      <w:lvlJc w:val="left"/>
      <w:pPr>
        <w:ind w:left="3982" w:hanging="480"/>
      </w:pPr>
      <w:rPr>
        <w:rFonts w:ascii="Wingdings" w:hAnsi="Wingdings" w:hint="default"/>
      </w:rPr>
    </w:lvl>
    <w:lvl w:ilvl="8" w:tplc="04090005" w:tentative="1">
      <w:start w:val="1"/>
      <w:numFmt w:val="bullet"/>
      <w:lvlText w:val=""/>
      <w:lvlJc w:val="left"/>
      <w:pPr>
        <w:ind w:left="4462" w:hanging="480"/>
      </w:pPr>
      <w:rPr>
        <w:rFonts w:ascii="Wingdings" w:hAnsi="Wingdings" w:hint="default"/>
      </w:rPr>
    </w:lvl>
  </w:abstractNum>
  <w:abstractNum w:abstractNumId="19">
    <w:nsid w:val="37C54BE8"/>
    <w:multiLevelType w:val="hybridMultilevel"/>
    <w:tmpl w:val="87BCB3F8"/>
    <w:lvl w:ilvl="0" w:tplc="04090001">
      <w:start w:val="1"/>
      <w:numFmt w:val="bullet"/>
      <w:lvlText w:val=""/>
      <w:lvlJc w:val="left"/>
      <w:pPr>
        <w:ind w:left="906" w:hanging="480"/>
      </w:pPr>
      <w:rPr>
        <w:rFonts w:ascii="Wingdings" w:hAnsi="Wingdings" w:hint="default"/>
        <w:sz w:val="16"/>
      </w:rPr>
    </w:lvl>
    <w:lvl w:ilvl="1" w:tplc="742E65A0">
      <w:start w:val="1"/>
      <w:numFmt w:val="lowerLetter"/>
      <w:lvlText w:val="%2."/>
      <w:lvlJc w:val="left"/>
      <w:pPr>
        <w:ind w:left="1386" w:hanging="480"/>
      </w:pPr>
      <w:rPr>
        <w:rFonts w:cs="Times New Roman" w:hint="eastAsia"/>
      </w:rPr>
    </w:lvl>
    <w:lvl w:ilvl="2" w:tplc="8A5C4DD8">
      <w:numFmt w:val="bullet"/>
      <w:lvlText w:val="·"/>
      <w:lvlJc w:val="left"/>
      <w:pPr>
        <w:ind w:left="1746" w:hanging="360"/>
      </w:pPr>
      <w:rPr>
        <w:rFonts w:ascii="新細明體" w:eastAsia="新細明體" w:hAnsi="新細明體" w:hint="eastAsia"/>
      </w:rPr>
    </w:lvl>
    <w:lvl w:ilvl="3" w:tplc="0409000F">
      <w:start w:val="1"/>
      <w:numFmt w:val="decimal"/>
      <w:lvlText w:val="%4."/>
      <w:lvlJc w:val="left"/>
      <w:pPr>
        <w:ind w:left="2346" w:hanging="480"/>
      </w:pPr>
      <w:rPr>
        <w:rFonts w:cs="Times New Roman"/>
      </w:rPr>
    </w:lvl>
    <w:lvl w:ilvl="4" w:tplc="04090019">
      <w:start w:val="1"/>
      <w:numFmt w:val="ideographTraditional"/>
      <w:lvlText w:val="%5、"/>
      <w:lvlJc w:val="left"/>
      <w:pPr>
        <w:ind w:left="2826" w:hanging="480"/>
      </w:pPr>
      <w:rPr>
        <w:rFonts w:cs="Times New Roman"/>
      </w:rPr>
    </w:lvl>
    <w:lvl w:ilvl="5" w:tplc="0409001B">
      <w:start w:val="1"/>
      <w:numFmt w:val="lowerRoman"/>
      <w:lvlText w:val="%6."/>
      <w:lvlJc w:val="right"/>
      <w:pPr>
        <w:ind w:left="3306" w:hanging="480"/>
      </w:pPr>
      <w:rPr>
        <w:rFonts w:cs="Times New Roman"/>
      </w:rPr>
    </w:lvl>
    <w:lvl w:ilvl="6" w:tplc="0409000F">
      <w:start w:val="1"/>
      <w:numFmt w:val="decimal"/>
      <w:lvlText w:val="%7."/>
      <w:lvlJc w:val="left"/>
      <w:pPr>
        <w:ind w:left="3786" w:hanging="480"/>
      </w:pPr>
      <w:rPr>
        <w:rFonts w:cs="Times New Roman"/>
      </w:rPr>
    </w:lvl>
    <w:lvl w:ilvl="7" w:tplc="04090019">
      <w:start w:val="1"/>
      <w:numFmt w:val="ideographTraditional"/>
      <w:lvlText w:val="%8、"/>
      <w:lvlJc w:val="left"/>
      <w:pPr>
        <w:ind w:left="4266" w:hanging="480"/>
      </w:pPr>
      <w:rPr>
        <w:rFonts w:cs="Times New Roman"/>
      </w:rPr>
    </w:lvl>
    <w:lvl w:ilvl="8" w:tplc="0409001B">
      <w:start w:val="1"/>
      <w:numFmt w:val="lowerRoman"/>
      <w:lvlText w:val="%9."/>
      <w:lvlJc w:val="right"/>
      <w:pPr>
        <w:ind w:left="4746" w:hanging="480"/>
      </w:pPr>
      <w:rPr>
        <w:rFonts w:cs="Times New Roman"/>
      </w:rPr>
    </w:lvl>
  </w:abstractNum>
  <w:abstractNum w:abstractNumId="20">
    <w:nsid w:val="3A6B4E1E"/>
    <w:multiLevelType w:val="hybridMultilevel"/>
    <w:tmpl w:val="329AC58A"/>
    <w:lvl w:ilvl="0" w:tplc="04090001">
      <w:start w:val="1"/>
      <w:numFmt w:val="bullet"/>
      <w:lvlText w:val=""/>
      <w:lvlJc w:val="left"/>
      <w:pPr>
        <w:ind w:left="906" w:hanging="480"/>
      </w:pPr>
      <w:rPr>
        <w:rFonts w:ascii="Wingdings" w:hAnsi="Wingdings" w:hint="default"/>
        <w:sz w:val="16"/>
      </w:rPr>
    </w:lvl>
    <w:lvl w:ilvl="1" w:tplc="742E65A0">
      <w:start w:val="1"/>
      <w:numFmt w:val="lowerLetter"/>
      <w:lvlText w:val="%2."/>
      <w:lvlJc w:val="left"/>
      <w:pPr>
        <w:ind w:left="1386" w:hanging="480"/>
      </w:pPr>
      <w:rPr>
        <w:rFonts w:cs="Times New Roman" w:hint="eastAsia"/>
      </w:rPr>
    </w:lvl>
    <w:lvl w:ilvl="2" w:tplc="8A5C4DD8">
      <w:numFmt w:val="bullet"/>
      <w:lvlText w:val="·"/>
      <w:lvlJc w:val="left"/>
      <w:pPr>
        <w:ind w:left="1746" w:hanging="360"/>
      </w:pPr>
      <w:rPr>
        <w:rFonts w:ascii="新細明體" w:eastAsia="新細明體" w:hAnsi="新細明體" w:hint="eastAsia"/>
      </w:rPr>
    </w:lvl>
    <w:lvl w:ilvl="3" w:tplc="0409000F">
      <w:start w:val="1"/>
      <w:numFmt w:val="decimal"/>
      <w:lvlText w:val="%4."/>
      <w:lvlJc w:val="left"/>
      <w:pPr>
        <w:ind w:left="2346" w:hanging="480"/>
      </w:pPr>
      <w:rPr>
        <w:rFonts w:cs="Times New Roman"/>
      </w:rPr>
    </w:lvl>
    <w:lvl w:ilvl="4" w:tplc="04090019">
      <w:start w:val="1"/>
      <w:numFmt w:val="ideographTraditional"/>
      <w:lvlText w:val="%5、"/>
      <w:lvlJc w:val="left"/>
      <w:pPr>
        <w:ind w:left="2826" w:hanging="480"/>
      </w:pPr>
      <w:rPr>
        <w:rFonts w:cs="Times New Roman"/>
      </w:rPr>
    </w:lvl>
    <w:lvl w:ilvl="5" w:tplc="0409001B">
      <w:start w:val="1"/>
      <w:numFmt w:val="lowerRoman"/>
      <w:lvlText w:val="%6."/>
      <w:lvlJc w:val="right"/>
      <w:pPr>
        <w:ind w:left="3306" w:hanging="480"/>
      </w:pPr>
      <w:rPr>
        <w:rFonts w:cs="Times New Roman"/>
      </w:rPr>
    </w:lvl>
    <w:lvl w:ilvl="6" w:tplc="0409000F">
      <w:start w:val="1"/>
      <w:numFmt w:val="decimal"/>
      <w:lvlText w:val="%7."/>
      <w:lvlJc w:val="left"/>
      <w:pPr>
        <w:ind w:left="3786" w:hanging="480"/>
      </w:pPr>
      <w:rPr>
        <w:rFonts w:cs="Times New Roman"/>
      </w:rPr>
    </w:lvl>
    <w:lvl w:ilvl="7" w:tplc="04090019">
      <w:start w:val="1"/>
      <w:numFmt w:val="ideographTraditional"/>
      <w:lvlText w:val="%8、"/>
      <w:lvlJc w:val="left"/>
      <w:pPr>
        <w:ind w:left="4266" w:hanging="480"/>
      </w:pPr>
      <w:rPr>
        <w:rFonts w:cs="Times New Roman"/>
      </w:rPr>
    </w:lvl>
    <w:lvl w:ilvl="8" w:tplc="0409001B">
      <w:start w:val="1"/>
      <w:numFmt w:val="lowerRoman"/>
      <w:lvlText w:val="%9."/>
      <w:lvlJc w:val="right"/>
      <w:pPr>
        <w:ind w:left="4746" w:hanging="480"/>
      </w:pPr>
      <w:rPr>
        <w:rFonts w:cs="Times New Roman"/>
      </w:rPr>
    </w:lvl>
  </w:abstractNum>
  <w:abstractNum w:abstractNumId="21">
    <w:nsid w:val="3E032939"/>
    <w:multiLevelType w:val="singleLevel"/>
    <w:tmpl w:val="FE9C307E"/>
    <w:lvl w:ilvl="0">
      <w:start w:val="1"/>
      <w:numFmt w:val="lowerLetter"/>
      <w:lvlText w:val="(%1)"/>
      <w:lvlJc w:val="left"/>
      <w:pPr>
        <w:tabs>
          <w:tab w:val="num" w:pos="425"/>
        </w:tabs>
        <w:ind w:left="425" w:hanging="425"/>
      </w:pPr>
      <w:rPr>
        <w:rFonts w:cs="Times New Roman" w:hint="eastAsia"/>
      </w:rPr>
    </w:lvl>
  </w:abstractNum>
  <w:abstractNum w:abstractNumId="22">
    <w:nsid w:val="3EFA4018"/>
    <w:multiLevelType w:val="hybridMultilevel"/>
    <w:tmpl w:val="C560A6EE"/>
    <w:lvl w:ilvl="0" w:tplc="04090001">
      <w:start w:val="1"/>
      <w:numFmt w:val="bullet"/>
      <w:lvlText w:val=""/>
      <w:lvlJc w:val="left"/>
      <w:pPr>
        <w:ind w:left="480" w:hanging="480"/>
      </w:pPr>
      <w:rPr>
        <w:rFonts w:ascii="Wingdings" w:hAnsi="Wingdings" w:hint="default"/>
        <w:sz w:val="16"/>
      </w:rPr>
    </w:lvl>
    <w:lvl w:ilvl="1" w:tplc="A95EED2C">
      <w:numFmt w:val="bullet"/>
      <w:lvlText w:val="-"/>
      <w:lvlJc w:val="left"/>
      <w:pPr>
        <w:ind w:left="840" w:hanging="360"/>
      </w:pPr>
      <w:rPr>
        <w:rFonts w:ascii="Microsoft JhengHei UI" w:eastAsia="Microsoft JhengHei UI" w:hAnsi="Microsoft JhengHei UI" w:cs="Times New Roman" w:hint="eastAsia"/>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nsid w:val="4201714D"/>
    <w:multiLevelType w:val="hybridMultilevel"/>
    <w:tmpl w:val="B6684C0E"/>
    <w:lvl w:ilvl="0" w:tplc="66AAED16">
      <w:start w:val="1"/>
      <w:numFmt w:val="bullet"/>
      <w:lvlText w:val=""/>
      <w:lvlJc w:val="left"/>
      <w:pPr>
        <w:ind w:left="480" w:hanging="480"/>
      </w:pPr>
      <w:rPr>
        <w:rFonts w:ascii="Wingdings" w:hAnsi="Wingdings" w:cs="Wingdings" w:hint="default"/>
        <w:sz w:val="24"/>
        <w:szCs w:val="24"/>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nsid w:val="423C2714"/>
    <w:multiLevelType w:val="hybridMultilevel"/>
    <w:tmpl w:val="C63C7F48"/>
    <w:lvl w:ilvl="0" w:tplc="04090001">
      <w:start w:val="1"/>
      <w:numFmt w:val="bullet"/>
      <w:lvlText w:val=""/>
      <w:lvlJc w:val="left"/>
      <w:pPr>
        <w:ind w:left="906" w:hanging="480"/>
      </w:pPr>
      <w:rPr>
        <w:rFonts w:ascii="Wingdings" w:hAnsi="Wingdings" w:hint="default"/>
        <w:sz w:val="16"/>
      </w:rPr>
    </w:lvl>
    <w:lvl w:ilvl="1" w:tplc="742E65A0">
      <w:start w:val="1"/>
      <w:numFmt w:val="lowerLetter"/>
      <w:lvlText w:val="%2."/>
      <w:lvlJc w:val="left"/>
      <w:pPr>
        <w:ind w:left="1386" w:hanging="480"/>
      </w:pPr>
      <w:rPr>
        <w:rFonts w:cs="Times New Roman" w:hint="eastAsia"/>
      </w:rPr>
    </w:lvl>
    <w:lvl w:ilvl="2" w:tplc="8A5C4DD8">
      <w:numFmt w:val="bullet"/>
      <w:lvlText w:val="·"/>
      <w:lvlJc w:val="left"/>
      <w:pPr>
        <w:ind w:left="1746" w:hanging="360"/>
      </w:pPr>
      <w:rPr>
        <w:rFonts w:ascii="新細明體" w:eastAsia="新細明體" w:hAnsi="新細明體" w:hint="eastAsia"/>
      </w:rPr>
    </w:lvl>
    <w:lvl w:ilvl="3" w:tplc="0409000F">
      <w:start w:val="1"/>
      <w:numFmt w:val="decimal"/>
      <w:lvlText w:val="%4."/>
      <w:lvlJc w:val="left"/>
      <w:pPr>
        <w:ind w:left="2346" w:hanging="480"/>
      </w:pPr>
      <w:rPr>
        <w:rFonts w:cs="Times New Roman"/>
      </w:rPr>
    </w:lvl>
    <w:lvl w:ilvl="4" w:tplc="04090019">
      <w:start w:val="1"/>
      <w:numFmt w:val="ideographTraditional"/>
      <w:lvlText w:val="%5、"/>
      <w:lvlJc w:val="left"/>
      <w:pPr>
        <w:ind w:left="2826" w:hanging="480"/>
      </w:pPr>
      <w:rPr>
        <w:rFonts w:cs="Times New Roman"/>
      </w:rPr>
    </w:lvl>
    <w:lvl w:ilvl="5" w:tplc="0409001B">
      <w:start w:val="1"/>
      <w:numFmt w:val="lowerRoman"/>
      <w:lvlText w:val="%6."/>
      <w:lvlJc w:val="right"/>
      <w:pPr>
        <w:ind w:left="3306" w:hanging="480"/>
      </w:pPr>
      <w:rPr>
        <w:rFonts w:cs="Times New Roman"/>
      </w:rPr>
    </w:lvl>
    <w:lvl w:ilvl="6" w:tplc="0409000F">
      <w:start w:val="1"/>
      <w:numFmt w:val="decimal"/>
      <w:lvlText w:val="%7."/>
      <w:lvlJc w:val="left"/>
      <w:pPr>
        <w:ind w:left="3786" w:hanging="480"/>
      </w:pPr>
      <w:rPr>
        <w:rFonts w:cs="Times New Roman"/>
      </w:rPr>
    </w:lvl>
    <w:lvl w:ilvl="7" w:tplc="04090019">
      <w:start w:val="1"/>
      <w:numFmt w:val="ideographTraditional"/>
      <w:lvlText w:val="%8、"/>
      <w:lvlJc w:val="left"/>
      <w:pPr>
        <w:ind w:left="4266" w:hanging="480"/>
      </w:pPr>
      <w:rPr>
        <w:rFonts w:cs="Times New Roman"/>
      </w:rPr>
    </w:lvl>
    <w:lvl w:ilvl="8" w:tplc="0409001B">
      <w:start w:val="1"/>
      <w:numFmt w:val="lowerRoman"/>
      <w:lvlText w:val="%9."/>
      <w:lvlJc w:val="right"/>
      <w:pPr>
        <w:ind w:left="4746" w:hanging="480"/>
      </w:pPr>
      <w:rPr>
        <w:rFonts w:cs="Times New Roman"/>
      </w:rPr>
    </w:lvl>
  </w:abstractNum>
  <w:abstractNum w:abstractNumId="25">
    <w:nsid w:val="42631B99"/>
    <w:multiLevelType w:val="hybridMultilevel"/>
    <w:tmpl w:val="9E6064E8"/>
    <w:lvl w:ilvl="0" w:tplc="8FA2A572">
      <w:start w:val="1"/>
      <w:numFmt w:val="lowerLetter"/>
      <w:lvlText w:val="(%1)"/>
      <w:lvlJc w:val="left"/>
      <w:pPr>
        <w:ind w:left="906" w:hanging="480"/>
      </w:pPr>
      <w:rPr>
        <w:rFonts w:cs="Times New Roman" w:hint="eastAsia"/>
      </w:rPr>
    </w:lvl>
    <w:lvl w:ilvl="1" w:tplc="742E65A0">
      <w:start w:val="1"/>
      <w:numFmt w:val="lowerLetter"/>
      <w:lvlText w:val="%2."/>
      <w:lvlJc w:val="left"/>
      <w:pPr>
        <w:ind w:left="1386" w:hanging="480"/>
      </w:pPr>
      <w:rPr>
        <w:rFonts w:cs="Times New Roman" w:hint="eastAsia"/>
      </w:rPr>
    </w:lvl>
    <w:lvl w:ilvl="2" w:tplc="8A5C4DD8">
      <w:numFmt w:val="bullet"/>
      <w:lvlText w:val="·"/>
      <w:lvlJc w:val="left"/>
      <w:pPr>
        <w:ind w:left="1746" w:hanging="360"/>
      </w:pPr>
      <w:rPr>
        <w:rFonts w:ascii="新細明體" w:eastAsia="新細明體" w:hAnsi="新細明體" w:hint="eastAsia"/>
      </w:rPr>
    </w:lvl>
    <w:lvl w:ilvl="3" w:tplc="0409000F">
      <w:start w:val="1"/>
      <w:numFmt w:val="decimal"/>
      <w:lvlText w:val="%4."/>
      <w:lvlJc w:val="left"/>
      <w:pPr>
        <w:ind w:left="2346" w:hanging="480"/>
      </w:pPr>
      <w:rPr>
        <w:rFonts w:cs="Times New Roman"/>
      </w:rPr>
    </w:lvl>
    <w:lvl w:ilvl="4" w:tplc="04090019">
      <w:start w:val="1"/>
      <w:numFmt w:val="ideographTraditional"/>
      <w:lvlText w:val="%5、"/>
      <w:lvlJc w:val="left"/>
      <w:pPr>
        <w:ind w:left="2826" w:hanging="480"/>
      </w:pPr>
      <w:rPr>
        <w:rFonts w:cs="Times New Roman"/>
      </w:rPr>
    </w:lvl>
    <w:lvl w:ilvl="5" w:tplc="0409001B">
      <w:start w:val="1"/>
      <w:numFmt w:val="lowerRoman"/>
      <w:lvlText w:val="%6."/>
      <w:lvlJc w:val="right"/>
      <w:pPr>
        <w:ind w:left="3306" w:hanging="480"/>
      </w:pPr>
      <w:rPr>
        <w:rFonts w:cs="Times New Roman"/>
      </w:rPr>
    </w:lvl>
    <w:lvl w:ilvl="6" w:tplc="0409000F">
      <w:start w:val="1"/>
      <w:numFmt w:val="decimal"/>
      <w:lvlText w:val="%7."/>
      <w:lvlJc w:val="left"/>
      <w:pPr>
        <w:ind w:left="3786" w:hanging="480"/>
      </w:pPr>
      <w:rPr>
        <w:rFonts w:cs="Times New Roman"/>
      </w:rPr>
    </w:lvl>
    <w:lvl w:ilvl="7" w:tplc="04090019">
      <w:start w:val="1"/>
      <w:numFmt w:val="ideographTraditional"/>
      <w:lvlText w:val="%8、"/>
      <w:lvlJc w:val="left"/>
      <w:pPr>
        <w:ind w:left="4266" w:hanging="480"/>
      </w:pPr>
      <w:rPr>
        <w:rFonts w:cs="Times New Roman"/>
      </w:rPr>
    </w:lvl>
    <w:lvl w:ilvl="8" w:tplc="0409001B">
      <w:start w:val="1"/>
      <w:numFmt w:val="lowerRoman"/>
      <w:lvlText w:val="%9."/>
      <w:lvlJc w:val="right"/>
      <w:pPr>
        <w:ind w:left="4746" w:hanging="480"/>
      </w:pPr>
      <w:rPr>
        <w:rFonts w:cs="Times New Roman"/>
      </w:rPr>
    </w:lvl>
  </w:abstractNum>
  <w:abstractNum w:abstractNumId="26">
    <w:nsid w:val="445068E0"/>
    <w:multiLevelType w:val="multilevel"/>
    <w:tmpl w:val="2824307C"/>
    <w:lvl w:ilvl="0">
      <w:start w:val="7"/>
      <w:numFmt w:val="decimal"/>
      <w:lvlText w:val="%1."/>
      <w:lvlJc w:val="left"/>
      <w:pPr>
        <w:ind w:left="360" w:hanging="360"/>
      </w:pPr>
      <w:rPr>
        <w:rFonts w:cs="Times New Roman" w:hint="default"/>
      </w:rPr>
    </w:lvl>
    <w:lvl w:ilvl="1">
      <w:start w:val="1"/>
      <w:numFmt w:val="decimal"/>
      <w:lvlText w:val="%2."/>
      <w:lvlJc w:val="left"/>
      <w:pPr>
        <w:ind w:left="720" w:hanging="720"/>
      </w:pPr>
      <w:rPr>
        <w:rFonts w:cs="Times New Roman"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27">
    <w:nsid w:val="453719FA"/>
    <w:multiLevelType w:val="hybridMultilevel"/>
    <w:tmpl w:val="8C24D496"/>
    <w:lvl w:ilvl="0" w:tplc="22EAE082">
      <w:start w:val="2329"/>
      <w:numFmt w:val="bullet"/>
      <w:lvlText w:val=""/>
      <w:lvlJc w:val="left"/>
      <w:pPr>
        <w:ind w:left="1440" w:hanging="480"/>
      </w:pPr>
      <w:rPr>
        <w:rFonts w:ascii="Symbol" w:eastAsia="新細明體,Bold" w:hAnsi="Symbol" w:hint="default"/>
      </w:rPr>
    </w:lvl>
    <w:lvl w:ilvl="1" w:tplc="04090003" w:tentative="1">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28">
    <w:nsid w:val="471B0804"/>
    <w:multiLevelType w:val="multilevel"/>
    <w:tmpl w:val="D5C0DC3A"/>
    <w:lvl w:ilvl="0">
      <w:start w:val="1"/>
      <w:numFmt w:val="lowerLetter"/>
      <w:lvlText w:val="(%1)"/>
      <w:lvlJc w:val="left"/>
      <w:pPr>
        <w:ind w:left="360" w:hanging="360"/>
      </w:pPr>
      <w:rPr>
        <w:rFonts w:cs="Times New Roman" w:hint="eastAsia"/>
      </w:rPr>
    </w:lvl>
    <w:lvl w:ilvl="1">
      <w:start w:val="1"/>
      <w:numFmt w:val="decimal"/>
      <w:lvlText w:val="%2."/>
      <w:lvlJc w:val="left"/>
      <w:pPr>
        <w:ind w:left="720" w:hanging="720"/>
      </w:pPr>
      <w:rPr>
        <w:rFonts w:cs="Times New Roman"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29">
    <w:nsid w:val="472B0F01"/>
    <w:multiLevelType w:val="multilevel"/>
    <w:tmpl w:val="4DC28E5A"/>
    <w:lvl w:ilvl="0">
      <w:start w:val="4"/>
      <w:numFmt w:val="lowerRoman"/>
      <w:lvlText w:val="(%1)"/>
      <w:lvlJc w:val="left"/>
      <w:pPr>
        <w:ind w:left="360" w:hanging="360"/>
      </w:pPr>
      <w:rPr>
        <w:rFonts w:cs="Times New Roman" w:hint="eastAsia"/>
      </w:rPr>
    </w:lvl>
    <w:lvl w:ilvl="1">
      <w:start w:val="1"/>
      <w:numFmt w:val="decimal"/>
      <w:lvlText w:val="%2."/>
      <w:lvlJc w:val="left"/>
      <w:pPr>
        <w:ind w:left="720" w:hanging="720"/>
      </w:pPr>
      <w:rPr>
        <w:rFonts w:cs="Times New Roman"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30">
    <w:nsid w:val="4A097960"/>
    <w:multiLevelType w:val="multilevel"/>
    <w:tmpl w:val="D15C61DA"/>
    <w:lvl w:ilvl="0">
      <w:start w:val="3"/>
      <w:numFmt w:val="decimal"/>
      <w:lvlText w:val="%1."/>
      <w:lvlJc w:val="left"/>
      <w:pPr>
        <w:ind w:left="360" w:hanging="360"/>
      </w:pPr>
      <w:rPr>
        <w:rFonts w:cs="Times New Roman" w:hint="default"/>
      </w:rPr>
    </w:lvl>
    <w:lvl w:ilvl="1">
      <w:start w:val="1"/>
      <w:numFmt w:val="decimal"/>
      <w:lvlText w:val="%2."/>
      <w:lvlJc w:val="left"/>
      <w:pPr>
        <w:ind w:left="720" w:hanging="720"/>
      </w:pPr>
      <w:rPr>
        <w:rFonts w:cs="Times New Roman"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31">
    <w:nsid w:val="4B634C9C"/>
    <w:multiLevelType w:val="multilevel"/>
    <w:tmpl w:val="E50458E6"/>
    <w:lvl w:ilvl="0">
      <w:start w:val="1"/>
      <w:numFmt w:val="lowerRoman"/>
      <w:lvlText w:val="(%1)"/>
      <w:lvlJc w:val="left"/>
      <w:pPr>
        <w:ind w:left="360" w:hanging="360"/>
      </w:pPr>
      <w:rPr>
        <w:rFonts w:cs="Times New Roman" w:hint="eastAsia"/>
      </w:rPr>
    </w:lvl>
    <w:lvl w:ilvl="1">
      <w:start w:val="1"/>
      <w:numFmt w:val="decimal"/>
      <w:lvlText w:val="%2."/>
      <w:lvlJc w:val="left"/>
      <w:pPr>
        <w:ind w:left="720" w:hanging="720"/>
      </w:pPr>
      <w:rPr>
        <w:rFonts w:cs="Times New Roman"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32">
    <w:nsid w:val="4FD02F4E"/>
    <w:multiLevelType w:val="hybridMultilevel"/>
    <w:tmpl w:val="E1F2C4A0"/>
    <w:lvl w:ilvl="0" w:tplc="04090001">
      <w:start w:val="1"/>
      <w:numFmt w:val="bullet"/>
      <w:lvlText w:val=""/>
      <w:lvlJc w:val="left"/>
      <w:pPr>
        <w:ind w:left="906" w:hanging="480"/>
      </w:pPr>
      <w:rPr>
        <w:rFonts w:ascii="Wingdings" w:hAnsi="Wingdings" w:hint="default"/>
        <w:sz w:val="16"/>
      </w:rPr>
    </w:lvl>
    <w:lvl w:ilvl="1" w:tplc="742E65A0">
      <w:start w:val="1"/>
      <w:numFmt w:val="lowerLetter"/>
      <w:lvlText w:val="%2."/>
      <w:lvlJc w:val="left"/>
      <w:pPr>
        <w:ind w:left="1386" w:hanging="480"/>
      </w:pPr>
      <w:rPr>
        <w:rFonts w:cs="Times New Roman" w:hint="eastAsia"/>
      </w:rPr>
    </w:lvl>
    <w:lvl w:ilvl="2" w:tplc="8A5C4DD8">
      <w:numFmt w:val="bullet"/>
      <w:lvlText w:val="·"/>
      <w:lvlJc w:val="left"/>
      <w:pPr>
        <w:ind w:left="1746" w:hanging="360"/>
      </w:pPr>
      <w:rPr>
        <w:rFonts w:ascii="新細明體" w:eastAsia="新細明體" w:hAnsi="新細明體" w:hint="eastAsia"/>
      </w:rPr>
    </w:lvl>
    <w:lvl w:ilvl="3" w:tplc="0409000F">
      <w:start w:val="1"/>
      <w:numFmt w:val="decimal"/>
      <w:lvlText w:val="%4."/>
      <w:lvlJc w:val="left"/>
      <w:pPr>
        <w:ind w:left="2346" w:hanging="480"/>
      </w:pPr>
      <w:rPr>
        <w:rFonts w:cs="Times New Roman"/>
      </w:rPr>
    </w:lvl>
    <w:lvl w:ilvl="4" w:tplc="04090019">
      <w:start w:val="1"/>
      <w:numFmt w:val="ideographTraditional"/>
      <w:lvlText w:val="%5、"/>
      <w:lvlJc w:val="left"/>
      <w:pPr>
        <w:ind w:left="2826" w:hanging="480"/>
      </w:pPr>
      <w:rPr>
        <w:rFonts w:cs="Times New Roman"/>
      </w:rPr>
    </w:lvl>
    <w:lvl w:ilvl="5" w:tplc="0409001B">
      <w:start w:val="1"/>
      <w:numFmt w:val="lowerRoman"/>
      <w:lvlText w:val="%6."/>
      <w:lvlJc w:val="right"/>
      <w:pPr>
        <w:ind w:left="3306" w:hanging="480"/>
      </w:pPr>
      <w:rPr>
        <w:rFonts w:cs="Times New Roman"/>
      </w:rPr>
    </w:lvl>
    <w:lvl w:ilvl="6" w:tplc="0409000F">
      <w:start w:val="1"/>
      <w:numFmt w:val="decimal"/>
      <w:lvlText w:val="%7."/>
      <w:lvlJc w:val="left"/>
      <w:pPr>
        <w:ind w:left="3786" w:hanging="480"/>
      </w:pPr>
      <w:rPr>
        <w:rFonts w:cs="Times New Roman"/>
      </w:rPr>
    </w:lvl>
    <w:lvl w:ilvl="7" w:tplc="04090019">
      <w:start w:val="1"/>
      <w:numFmt w:val="ideographTraditional"/>
      <w:lvlText w:val="%8、"/>
      <w:lvlJc w:val="left"/>
      <w:pPr>
        <w:ind w:left="4266" w:hanging="480"/>
      </w:pPr>
      <w:rPr>
        <w:rFonts w:cs="Times New Roman"/>
      </w:rPr>
    </w:lvl>
    <w:lvl w:ilvl="8" w:tplc="0409001B">
      <w:start w:val="1"/>
      <w:numFmt w:val="lowerRoman"/>
      <w:lvlText w:val="%9."/>
      <w:lvlJc w:val="right"/>
      <w:pPr>
        <w:ind w:left="4746" w:hanging="480"/>
      </w:pPr>
      <w:rPr>
        <w:rFonts w:cs="Times New Roman"/>
      </w:rPr>
    </w:lvl>
  </w:abstractNum>
  <w:abstractNum w:abstractNumId="33">
    <w:nsid w:val="50550707"/>
    <w:multiLevelType w:val="multilevel"/>
    <w:tmpl w:val="E068B75A"/>
    <w:lvl w:ilvl="0">
      <w:start w:val="3"/>
      <w:numFmt w:val="decimal"/>
      <w:lvlText w:val="%1."/>
      <w:lvlJc w:val="left"/>
      <w:pPr>
        <w:ind w:left="360" w:hanging="360"/>
      </w:pPr>
      <w:rPr>
        <w:rFonts w:cs="Times New Roman" w:hint="default"/>
      </w:rPr>
    </w:lvl>
    <w:lvl w:ilvl="1">
      <w:start w:val="3"/>
      <w:numFmt w:val="decimal"/>
      <w:lvlText w:val="%2."/>
      <w:lvlJc w:val="left"/>
      <w:pPr>
        <w:ind w:left="720" w:hanging="720"/>
      </w:pPr>
      <w:rPr>
        <w:rFonts w:cs="Times New Roman"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34">
    <w:nsid w:val="50D25A0B"/>
    <w:multiLevelType w:val="hybridMultilevel"/>
    <w:tmpl w:val="5986F08A"/>
    <w:lvl w:ilvl="0" w:tplc="04090001">
      <w:start w:val="1"/>
      <w:numFmt w:val="bullet"/>
      <w:lvlText w:val=""/>
      <w:lvlJc w:val="left"/>
      <w:pPr>
        <w:ind w:left="906" w:hanging="480"/>
      </w:pPr>
      <w:rPr>
        <w:rFonts w:ascii="Wingdings" w:hAnsi="Wingdings" w:hint="default"/>
        <w:sz w:val="16"/>
      </w:rPr>
    </w:lvl>
    <w:lvl w:ilvl="1" w:tplc="742E65A0">
      <w:start w:val="1"/>
      <w:numFmt w:val="lowerLetter"/>
      <w:lvlText w:val="%2."/>
      <w:lvlJc w:val="left"/>
      <w:pPr>
        <w:ind w:left="1386" w:hanging="480"/>
      </w:pPr>
      <w:rPr>
        <w:rFonts w:cs="Times New Roman" w:hint="eastAsia"/>
      </w:rPr>
    </w:lvl>
    <w:lvl w:ilvl="2" w:tplc="8A5C4DD8">
      <w:numFmt w:val="bullet"/>
      <w:lvlText w:val="·"/>
      <w:lvlJc w:val="left"/>
      <w:pPr>
        <w:ind w:left="1746" w:hanging="360"/>
      </w:pPr>
      <w:rPr>
        <w:rFonts w:ascii="新細明體" w:eastAsia="新細明體" w:hAnsi="新細明體" w:hint="eastAsia"/>
      </w:rPr>
    </w:lvl>
    <w:lvl w:ilvl="3" w:tplc="0409000F">
      <w:start w:val="1"/>
      <w:numFmt w:val="decimal"/>
      <w:lvlText w:val="%4."/>
      <w:lvlJc w:val="left"/>
      <w:pPr>
        <w:ind w:left="2346" w:hanging="480"/>
      </w:pPr>
      <w:rPr>
        <w:rFonts w:cs="Times New Roman"/>
      </w:rPr>
    </w:lvl>
    <w:lvl w:ilvl="4" w:tplc="04090019">
      <w:start w:val="1"/>
      <w:numFmt w:val="ideographTraditional"/>
      <w:lvlText w:val="%5、"/>
      <w:lvlJc w:val="left"/>
      <w:pPr>
        <w:ind w:left="2826" w:hanging="480"/>
      </w:pPr>
      <w:rPr>
        <w:rFonts w:cs="Times New Roman"/>
      </w:rPr>
    </w:lvl>
    <w:lvl w:ilvl="5" w:tplc="0409001B">
      <w:start w:val="1"/>
      <w:numFmt w:val="lowerRoman"/>
      <w:lvlText w:val="%6."/>
      <w:lvlJc w:val="right"/>
      <w:pPr>
        <w:ind w:left="3306" w:hanging="480"/>
      </w:pPr>
      <w:rPr>
        <w:rFonts w:cs="Times New Roman"/>
      </w:rPr>
    </w:lvl>
    <w:lvl w:ilvl="6" w:tplc="0409000F">
      <w:start w:val="1"/>
      <w:numFmt w:val="decimal"/>
      <w:lvlText w:val="%7."/>
      <w:lvlJc w:val="left"/>
      <w:pPr>
        <w:ind w:left="3786" w:hanging="480"/>
      </w:pPr>
      <w:rPr>
        <w:rFonts w:cs="Times New Roman"/>
      </w:rPr>
    </w:lvl>
    <w:lvl w:ilvl="7" w:tplc="04090019">
      <w:start w:val="1"/>
      <w:numFmt w:val="ideographTraditional"/>
      <w:lvlText w:val="%8、"/>
      <w:lvlJc w:val="left"/>
      <w:pPr>
        <w:ind w:left="4266" w:hanging="480"/>
      </w:pPr>
      <w:rPr>
        <w:rFonts w:cs="Times New Roman"/>
      </w:rPr>
    </w:lvl>
    <w:lvl w:ilvl="8" w:tplc="0409001B">
      <w:start w:val="1"/>
      <w:numFmt w:val="lowerRoman"/>
      <w:lvlText w:val="%9."/>
      <w:lvlJc w:val="right"/>
      <w:pPr>
        <w:ind w:left="4746" w:hanging="480"/>
      </w:pPr>
      <w:rPr>
        <w:rFonts w:cs="Times New Roman"/>
      </w:rPr>
    </w:lvl>
  </w:abstractNum>
  <w:abstractNum w:abstractNumId="35">
    <w:nsid w:val="52B06827"/>
    <w:multiLevelType w:val="multilevel"/>
    <w:tmpl w:val="BCF6AEE8"/>
    <w:lvl w:ilvl="0">
      <w:start w:val="1"/>
      <w:numFmt w:val="lowerLetter"/>
      <w:lvlText w:val="(%1)"/>
      <w:lvlJc w:val="left"/>
      <w:pPr>
        <w:ind w:left="360" w:hanging="360"/>
      </w:pPr>
      <w:rPr>
        <w:rFonts w:ascii="Microsoft JhengHei UI" w:eastAsia="Microsoft JhengHei UI" w:hAnsi="Microsoft JhengHei UI" w:cs="Times New Roman" w:hint="eastAsia"/>
      </w:rPr>
    </w:lvl>
    <w:lvl w:ilvl="1">
      <w:start w:val="1"/>
      <w:numFmt w:val="decimal"/>
      <w:lvlText w:val="%2."/>
      <w:lvlJc w:val="left"/>
      <w:pPr>
        <w:ind w:left="720" w:hanging="720"/>
      </w:pPr>
      <w:rPr>
        <w:rFonts w:cs="Times New Roman"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36">
    <w:nsid w:val="549A5238"/>
    <w:multiLevelType w:val="multilevel"/>
    <w:tmpl w:val="A0C400BE"/>
    <w:lvl w:ilvl="0">
      <w:start w:val="7"/>
      <w:numFmt w:val="decimal"/>
      <w:lvlText w:val="%1."/>
      <w:lvlJc w:val="left"/>
      <w:pPr>
        <w:ind w:left="360" w:hanging="360"/>
      </w:pPr>
      <w:rPr>
        <w:rFonts w:cs="Times New Roman" w:hint="default"/>
      </w:rPr>
    </w:lvl>
    <w:lvl w:ilvl="1">
      <w:start w:val="1"/>
      <w:numFmt w:val="decimal"/>
      <w:lvlText w:val="%2."/>
      <w:lvlJc w:val="left"/>
      <w:pPr>
        <w:ind w:left="720" w:hanging="720"/>
      </w:pPr>
      <w:rPr>
        <w:rFonts w:cs="Times New Roman"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37">
    <w:nsid w:val="5819738D"/>
    <w:multiLevelType w:val="multilevel"/>
    <w:tmpl w:val="FA1CC80E"/>
    <w:lvl w:ilvl="0">
      <w:start w:val="1"/>
      <w:numFmt w:val="decimal"/>
      <w:lvlText w:val="%1."/>
      <w:lvlJc w:val="left"/>
      <w:pPr>
        <w:ind w:left="360" w:hanging="360"/>
      </w:pPr>
      <w:rPr>
        <w:rFonts w:cs="Arial" w:hint="default"/>
      </w:rPr>
    </w:lvl>
    <w:lvl w:ilvl="1">
      <w:start w:val="1"/>
      <w:numFmt w:val="lowerLetter"/>
      <w:lvlText w:val="(%2)"/>
      <w:lvlJc w:val="left"/>
      <w:pPr>
        <w:ind w:left="720" w:hanging="720"/>
      </w:pPr>
      <w:rPr>
        <w:rFonts w:cs="Times New Roman" w:hint="eastAsia"/>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800" w:hanging="1800"/>
      </w:pPr>
      <w:rPr>
        <w:rFonts w:cs="Times New Roman" w:hint="default"/>
      </w:rPr>
    </w:lvl>
    <w:lvl w:ilvl="7">
      <w:start w:val="1"/>
      <w:numFmt w:val="decimal"/>
      <w:isLgl/>
      <w:lvlText w:val="%1.%2.%3.%4.%5.%6.%7.%8"/>
      <w:lvlJc w:val="left"/>
      <w:pPr>
        <w:ind w:left="1800" w:hanging="1800"/>
      </w:pPr>
      <w:rPr>
        <w:rFonts w:cs="Times New Roman" w:hint="default"/>
      </w:rPr>
    </w:lvl>
    <w:lvl w:ilvl="8">
      <w:start w:val="1"/>
      <w:numFmt w:val="decimal"/>
      <w:isLgl/>
      <w:lvlText w:val="%1.%2.%3.%4.%5.%6.%7.%8.%9"/>
      <w:lvlJc w:val="left"/>
      <w:pPr>
        <w:ind w:left="2160" w:hanging="2160"/>
      </w:pPr>
      <w:rPr>
        <w:rFonts w:cs="Times New Roman" w:hint="default"/>
      </w:rPr>
    </w:lvl>
  </w:abstractNum>
  <w:abstractNum w:abstractNumId="38">
    <w:nsid w:val="614D22CD"/>
    <w:multiLevelType w:val="hybridMultilevel"/>
    <w:tmpl w:val="83D88C98"/>
    <w:lvl w:ilvl="0" w:tplc="04090001">
      <w:start w:val="1"/>
      <w:numFmt w:val="bullet"/>
      <w:lvlText w:val=""/>
      <w:lvlJc w:val="left"/>
      <w:pPr>
        <w:ind w:left="906" w:hanging="480"/>
      </w:pPr>
      <w:rPr>
        <w:rFonts w:ascii="Wingdings" w:hAnsi="Wingdings" w:hint="default"/>
        <w:sz w:val="16"/>
      </w:rPr>
    </w:lvl>
    <w:lvl w:ilvl="1" w:tplc="742E65A0">
      <w:start w:val="1"/>
      <w:numFmt w:val="lowerLetter"/>
      <w:lvlText w:val="%2."/>
      <w:lvlJc w:val="left"/>
      <w:pPr>
        <w:ind w:left="1386" w:hanging="480"/>
      </w:pPr>
      <w:rPr>
        <w:rFonts w:cs="Times New Roman" w:hint="eastAsia"/>
      </w:rPr>
    </w:lvl>
    <w:lvl w:ilvl="2" w:tplc="8A5C4DD8">
      <w:numFmt w:val="bullet"/>
      <w:lvlText w:val="·"/>
      <w:lvlJc w:val="left"/>
      <w:pPr>
        <w:ind w:left="1746" w:hanging="360"/>
      </w:pPr>
      <w:rPr>
        <w:rFonts w:ascii="新細明體" w:eastAsia="新細明體" w:hAnsi="新細明體" w:hint="eastAsia"/>
      </w:rPr>
    </w:lvl>
    <w:lvl w:ilvl="3" w:tplc="0409000F">
      <w:start w:val="1"/>
      <w:numFmt w:val="decimal"/>
      <w:lvlText w:val="%4."/>
      <w:lvlJc w:val="left"/>
      <w:pPr>
        <w:ind w:left="2346" w:hanging="480"/>
      </w:pPr>
      <w:rPr>
        <w:rFonts w:cs="Times New Roman"/>
      </w:rPr>
    </w:lvl>
    <w:lvl w:ilvl="4" w:tplc="04090019">
      <w:start w:val="1"/>
      <w:numFmt w:val="ideographTraditional"/>
      <w:lvlText w:val="%5、"/>
      <w:lvlJc w:val="left"/>
      <w:pPr>
        <w:ind w:left="2826" w:hanging="480"/>
      </w:pPr>
      <w:rPr>
        <w:rFonts w:cs="Times New Roman"/>
      </w:rPr>
    </w:lvl>
    <w:lvl w:ilvl="5" w:tplc="0409001B">
      <w:start w:val="1"/>
      <w:numFmt w:val="lowerRoman"/>
      <w:lvlText w:val="%6."/>
      <w:lvlJc w:val="right"/>
      <w:pPr>
        <w:ind w:left="3306" w:hanging="480"/>
      </w:pPr>
      <w:rPr>
        <w:rFonts w:cs="Times New Roman"/>
      </w:rPr>
    </w:lvl>
    <w:lvl w:ilvl="6" w:tplc="0409000F">
      <w:start w:val="1"/>
      <w:numFmt w:val="decimal"/>
      <w:lvlText w:val="%7."/>
      <w:lvlJc w:val="left"/>
      <w:pPr>
        <w:ind w:left="3786" w:hanging="480"/>
      </w:pPr>
      <w:rPr>
        <w:rFonts w:cs="Times New Roman"/>
      </w:rPr>
    </w:lvl>
    <w:lvl w:ilvl="7" w:tplc="04090019">
      <w:start w:val="1"/>
      <w:numFmt w:val="ideographTraditional"/>
      <w:lvlText w:val="%8、"/>
      <w:lvlJc w:val="left"/>
      <w:pPr>
        <w:ind w:left="4266" w:hanging="480"/>
      </w:pPr>
      <w:rPr>
        <w:rFonts w:cs="Times New Roman"/>
      </w:rPr>
    </w:lvl>
    <w:lvl w:ilvl="8" w:tplc="0409001B">
      <w:start w:val="1"/>
      <w:numFmt w:val="lowerRoman"/>
      <w:lvlText w:val="%9."/>
      <w:lvlJc w:val="right"/>
      <w:pPr>
        <w:ind w:left="4746" w:hanging="480"/>
      </w:pPr>
      <w:rPr>
        <w:rFonts w:cs="Times New Roman"/>
      </w:rPr>
    </w:lvl>
  </w:abstractNum>
  <w:abstractNum w:abstractNumId="39">
    <w:nsid w:val="63557ED7"/>
    <w:multiLevelType w:val="hybridMultilevel"/>
    <w:tmpl w:val="89A0509A"/>
    <w:lvl w:ilvl="0" w:tplc="66AAED16">
      <w:start w:val="1"/>
      <w:numFmt w:val="bullet"/>
      <w:lvlText w:val=""/>
      <w:lvlJc w:val="left"/>
      <w:pPr>
        <w:ind w:left="763" w:hanging="480"/>
      </w:pPr>
      <w:rPr>
        <w:rFonts w:ascii="Wingdings" w:hAnsi="Wingdings" w:cs="Wingdings" w:hint="default"/>
        <w:sz w:val="24"/>
        <w:szCs w:val="24"/>
      </w:rPr>
    </w:lvl>
    <w:lvl w:ilvl="1" w:tplc="04090003" w:tentative="1">
      <w:start w:val="1"/>
      <w:numFmt w:val="bullet"/>
      <w:lvlText w:val=""/>
      <w:lvlJc w:val="left"/>
      <w:pPr>
        <w:ind w:left="1243" w:hanging="480"/>
      </w:pPr>
      <w:rPr>
        <w:rFonts w:ascii="Wingdings" w:hAnsi="Wingdings" w:hint="default"/>
      </w:rPr>
    </w:lvl>
    <w:lvl w:ilvl="2" w:tplc="04090005" w:tentative="1">
      <w:start w:val="1"/>
      <w:numFmt w:val="bullet"/>
      <w:lvlText w:val=""/>
      <w:lvlJc w:val="left"/>
      <w:pPr>
        <w:ind w:left="1723" w:hanging="480"/>
      </w:pPr>
      <w:rPr>
        <w:rFonts w:ascii="Wingdings" w:hAnsi="Wingdings" w:hint="default"/>
      </w:rPr>
    </w:lvl>
    <w:lvl w:ilvl="3" w:tplc="04090001" w:tentative="1">
      <w:start w:val="1"/>
      <w:numFmt w:val="bullet"/>
      <w:lvlText w:val=""/>
      <w:lvlJc w:val="left"/>
      <w:pPr>
        <w:ind w:left="2203" w:hanging="480"/>
      </w:pPr>
      <w:rPr>
        <w:rFonts w:ascii="Wingdings" w:hAnsi="Wingdings" w:hint="default"/>
      </w:rPr>
    </w:lvl>
    <w:lvl w:ilvl="4" w:tplc="04090003" w:tentative="1">
      <w:start w:val="1"/>
      <w:numFmt w:val="bullet"/>
      <w:lvlText w:val=""/>
      <w:lvlJc w:val="left"/>
      <w:pPr>
        <w:ind w:left="2683" w:hanging="480"/>
      </w:pPr>
      <w:rPr>
        <w:rFonts w:ascii="Wingdings" w:hAnsi="Wingdings" w:hint="default"/>
      </w:rPr>
    </w:lvl>
    <w:lvl w:ilvl="5" w:tplc="04090005" w:tentative="1">
      <w:start w:val="1"/>
      <w:numFmt w:val="bullet"/>
      <w:lvlText w:val=""/>
      <w:lvlJc w:val="left"/>
      <w:pPr>
        <w:ind w:left="3163" w:hanging="480"/>
      </w:pPr>
      <w:rPr>
        <w:rFonts w:ascii="Wingdings" w:hAnsi="Wingdings" w:hint="default"/>
      </w:rPr>
    </w:lvl>
    <w:lvl w:ilvl="6" w:tplc="04090001" w:tentative="1">
      <w:start w:val="1"/>
      <w:numFmt w:val="bullet"/>
      <w:lvlText w:val=""/>
      <w:lvlJc w:val="left"/>
      <w:pPr>
        <w:ind w:left="3643" w:hanging="480"/>
      </w:pPr>
      <w:rPr>
        <w:rFonts w:ascii="Wingdings" w:hAnsi="Wingdings" w:hint="default"/>
      </w:rPr>
    </w:lvl>
    <w:lvl w:ilvl="7" w:tplc="04090003" w:tentative="1">
      <w:start w:val="1"/>
      <w:numFmt w:val="bullet"/>
      <w:lvlText w:val=""/>
      <w:lvlJc w:val="left"/>
      <w:pPr>
        <w:ind w:left="4123" w:hanging="480"/>
      </w:pPr>
      <w:rPr>
        <w:rFonts w:ascii="Wingdings" w:hAnsi="Wingdings" w:hint="default"/>
      </w:rPr>
    </w:lvl>
    <w:lvl w:ilvl="8" w:tplc="04090005" w:tentative="1">
      <w:start w:val="1"/>
      <w:numFmt w:val="bullet"/>
      <w:lvlText w:val=""/>
      <w:lvlJc w:val="left"/>
      <w:pPr>
        <w:ind w:left="4603" w:hanging="480"/>
      </w:pPr>
      <w:rPr>
        <w:rFonts w:ascii="Wingdings" w:hAnsi="Wingdings" w:hint="default"/>
      </w:rPr>
    </w:lvl>
  </w:abstractNum>
  <w:abstractNum w:abstractNumId="40">
    <w:nsid w:val="64D768AA"/>
    <w:multiLevelType w:val="singleLevel"/>
    <w:tmpl w:val="31E47AD4"/>
    <w:lvl w:ilvl="0">
      <w:start w:val="1"/>
      <w:numFmt w:val="lowerLetter"/>
      <w:pStyle w:val="a"/>
      <w:lvlText w:val="(%1)"/>
      <w:lvlJc w:val="left"/>
      <w:pPr>
        <w:tabs>
          <w:tab w:val="num" w:pos="842"/>
        </w:tabs>
        <w:ind w:left="482"/>
      </w:pPr>
      <w:rPr>
        <w:rFonts w:ascii="Times New Roman" w:hAnsi="Times New Roman" w:cs="Times New Roman" w:hint="default"/>
        <w:b w:val="0"/>
        <w:i w:val="0"/>
        <w:sz w:val="24"/>
      </w:rPr>
    </w:lvl>
  </w:abstractNum>
  <w:abstractNum w:abstractNumId="41">
    <w:nsid w:val="681F2986"/>
    <w:multiLevelType w:val="hybridMultilevel"/>
    <w:tmpl w:val="E4541CA0"/>
    <w:lvl w:ilvl="0" w:tplc="0409000F">
      <w:start w:val="1"/>
      <w:numFmt w:val="decimal"/>
      <w:lvlText w:val="%1."/>
      <w:lvlJc w:val="left"/>
      <w:pPr>
        <w:ind w:left="209" w:hanging="480"/>
      </w:pPr>
    </w:lvl>
    <w:lvl w:ilvl="1" w:tplc="0409000F">
      <w:start w:val="1"/>
      <w:numFmt w:val="decimal"/>
      <w:lvlText w:val="%2."/>
      <w:lvlJc w:val="left"/>
      <w:pPr>
        <w:ind w:left="689" w:hanging="480"/>
      </w:pPr>
    </w:lvl>
    <w:lvl w:ilvl="2" w:tplc="0409001B" w:tentative="1">
      <w:start w:val="1"/>
      <w:numFmt w:val="lowerRoman"/>
      <w:lvlText w:val="%3."/>
      <w:lvlJc w:val="right"/>
      <w:pPr>
        <w:ind w:left="1169" w:hanging="480"/>
      </w:pPr>
    </w:lvl>
    <w:lvl w:ilvl="3" w:tplc="0409000F" w:tentative="1">
      <w:start w:val="1"/>
      <w:numFmt w:val="decimal"/>
      <w:lvlText w:val="%4."/>
      <w:lvlJc w:val="left"/>
      <w:pPr>
        <w:ind w:left="1649" w:hanging="480"/>
      </w:pPr>
    </w:lvl>
    <w:lvl w:ilvl="4" w:tplc="04090019" w:tentative="1">
      <w:start w:val="1"/>
      <w:numFmt w:val="ideographTraditional"/>
      <w:lvlText w:val="%5、"/>
      <w:lvlJc w:val="left"/>
      <w:pPr>
        <w:ind w:left="2129" w:hanging="480"/>
      </w:pPr>
    </w:lvl>
    <w:lvl w:ilvl="5" w:tplc="0409001B" w:tentative="1">
      <w:start w:val="1"/>
      <w:numFmt w:val="lowerRoman"/>
      <w:lvlText w:val="%6."/>
      <w:lvlJc w:val="right"/>
      <w:pPr>
        <w:ind w:left="2609" w:hanging="480"/>
      </w:pPr>
    </w:lvl>
    <w:lvl w:ilvl="6" w:tplc="0409000F" w:tentative="1">
      <w:start w:val="1"/>
      <w:numFmt w:val="decimal"/>
      <w:lvlText w:val="%7."/>
      <w:lvlJc w:val="left"/>
      <w:pPr>
        <w:ind w:left="3089" w:hanging="480"/>
      </w:pPr>
    </w:lvl>
    <w:lvl w:ilvl="7" w:tplc="04090019" w:tentative="1">
      <w:start w:val="1"/>
      <w:numFmt w:val="ideographTraditional"/>
      <w:lvlText w:val="%8、"/>
      <w:lvlJc w:val="left"/>
      <w:pPr>
        <w:ind w:left="3569" w:hanging="480"/>
      </w:pPr>
    </w:lvl>
    <w:lvl w:ilvl="8" w:tplc="0409001B" w:tentative="1">
      <w:start w:val="1"/>
      <w:numFmt w:val="lowerRoman"/>
      <w:lvlText w:val="%9."/>
      <w:lvlJc w:val="right"/>
      <w:pPr>
        <w:ind w:left="4049" w:hanging="480"/>
      </w:pPr>
    </w:lvl>
  </w:abstractNum>
  <w:abstractNum w:abstractNumId="42">
    <w:nsid w:val="692B54AB"/>
    <w:multiLevelType w:val="singleLevel"/>
    <w:tmpl w:val="BF2EBA4E"/>
    <w:lvl w:ilvl="0">
      <w:start w:val="1"/>
      <w:numFmt w:val="upperLetter"/>
      <w:pStyle w:val="B-head"/>
      <w:lvlText w:val="%1"/>
      <w:lvlJc w:val="left"/>
      <w:pPr>
        <w:tabs>
          <w:tab w:val="num" w:pos="482"/>
        </w:tabs>
        <w:ind w:left="482" w:hanging="482"/>
      </w:pPr>
      <w:rPr>
        <w:rFonts w:ascii="Arial" w:hAnsi="Arial" w:cs="Times New Roman" w:hint="default"/>
        <w:b w:val="0"/>
        <w:i w:val="0"/>
        <w:sz w:val="32"/>
      </w:rPr>
    </w:lvl>
  </w:abstractNum>
  <w:abstractNum w:abstractNumId="43">
    <w:nsid w:val="6B305968"/>
    <w:multiLevelType w:val="hybridMultilevel"/>
    <w:tmpl w:val="72E89B48"/>
    <w:lvl w:ilvl="0" w:tplc="04090001">
      <w:start w:val="1"/>
      <w:numFmt w:val="bullet"/>
      <w:lvlText w:val=""/>
      <w:lvlJc w:val="left"/>
      <w:pPr>
        <w:ind w:left="906" w:hanging="480"/>
      </w:pPr>
      <w:rPr>
        <w:rFonts w:ascii="Wingdings" w:hAnsi="Wingdings" w:hint="default"/>
        <w:sz w:val="16"/>
      </w:rPr>
    </w:lvl>
    <w:lvl w:ilvl="1" w:tplc="742E65A0">
      <w:start w:val="1"/>
      <w:numFmt w:val="lowerLetter"/>
      <w:lvlText w:val="%2."/>
      <w:lvlJc w:val="left"/>
      <w:pPr>
        <w:ind w:left="1386" w:hanging="480"/>
      </w:pPr>
      <w:rPr>
        <w:rFonts w:cs="Times New Roman" w:hint="eastAsia"/>
      </w:rPr>
    </w:lvl>
    <w:lvl w:ilvl="2" w:tplc="8A5C4DD8">
      <w:numFmt w:val="bullet"/>
      <w:lvlText w:val="·"/>
      <w:lvlJc w:val="left"/>
      <w:pPr>
        <w:ind w:left="1746" w:hanging="360"/>
      </w:pPr>
      <w:rPr>
        <w:rFonts w:ascii="新細明體" w:eastAsia="新細明體" w:hAnsi="新細明體" w:hint="eastAsia"/>
      </w:rPr>
    </w:lvl>
    <w:lvl w:ilvl="3" w:tplc="0409000F">
      <w:start w:val="1"/>
      <w:numFmt w:val="decimal"/>
      <w:lvlText w:val="%4."/>
      <w:lvlJc w:val="left"/>
      <w:pPr>
        <w:ind w:left="2346" w:hanging="480"/>
      </w:pPr>
      <w:rPr>
        <w:rFonts w:cs="Times New Roman"/>
      </w:rPr>
    </w:lvl>
    <w:lvl w:ilvl="4" w:tplc="04090019">
      <w:start w:val="1"/>
      <w:numFmt w:val="ideographTraditional"/>
      <w:lvlText w:val="%5、"/>
      <w:lvlJc w:val="left"/>
      <w:pPr>
        <w:ind w:left="2826" w:hanging="480"/>
      </w:pPr>
      <w:rPr>
        <w:rFonts w:cs="Times New Roman"/>
      </w:rPr>
    </w:lvl>
    <w:lvl w:ilvl="5" w:tplc="0409001B">
      <w:start w:val="1"/>
      <w:numFmt w:val="lowerRoman"/>
      <w:lvlText w:val="%6."/>
      <w:lvlJc w:val="right"/>
      <w:pPr>
        <w:ind w:left="3306" w:hanging="480"/>
      </w:pPr>
      <w:rPr>
        <w:rFonts w:cs="Times New Roman"/>
      </w:rPr>
    </w:lvl>
    <w:lvl w:ilvl="6" w:tplc="0409000F">
      <w:start w:val="1"/>
      <w:numFmt w:val="decimal"/>
      <w:lvlText w:val="%7."/>
      <w:lvlJc w:val="left"/>
      <w:pPr>
        <w:ind w:left="3786" w:hanging="480"/>
      </w:pPr>
      <w:rPr>
        <w:rFonts w:cs="Times New Roman"/>
      </w:rPr>
    </w:lvl>
    <w:lvl w:ilvl="7" w:tplc="04090019">
      <w:start w:val="1"/>
      <w:numFmt w:val="ideographTraditional"/>
      <w:lvlText w:val="%8、"/>
      <w:lvlJc w:val="left"/>
      <w:pPr>
        <w:ind w:left="4266" w:hanging="480"/>
      </w:pPr>
      <w:rPr>
        <w:rFonts w:cs="Times New Roman"/>
      </w:rPr>
    </w:lvl>
    <w:lvl w:ilvl="8" w:tplc="0409001B">
      <w:start w:val="1"/>
      <w:numFmt w:val="lowerRoman"/>
      <w:lvlText w:val="%9."/>
      <w:lvlJc w:val="right"/>
      <w:pPr>
        <w:ind w:left="4746" w:hanging="480"/>
      </w:pPr>
      <w:rPr>
        <w:rFonts w:cs="Times New Roman"/>
      </w:rPr>
    </w:lvl>
  </w:abstractNum>
  <w:abstractNum w:abstractNumId="44">
    <w:nsid w:val="6DC603C3"/>
    <w:multiLevelType w:val="multilevel"/>
    <w:tmpl w:val="CC2C5C72"/>
    <w:lvl w:ilvl="0">
      <w:start w:val="7"/>
      <w:numFmt w:val="decimal"/>
      <w:lvlText w:val="%1."/>
      <w:lvlJc w:val="left"/>
      <w:pPr>
        <w:ind w:left="360" w:hanging="360"/>
      </w:pPr>
      <w:rPr>
        <w:rFonts w:cs="Times New Roman" w:hint="default"/>
      </w:rPr>
    </w:lvl>
    <w:lvl w:ilvl="1">
      <w:start w:val="1"/>
      <w:numFmt w:val="lowerLetter"/>
      <w:lvlText w:val="(%2)"/>
      <w:lvlJc w:val="left"/>
      <w:pPr>
        <w:ind w:left="720" w:hanging="720"/>
      </w:pPr>
      <w:rPr>
        <w:rFonts w:cs="Times New Roman" w:hint="eastAsia"/>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45">
    <w:nsid w:val="701222FB"/>
    <w:multiLevelType w:val="multilevel"/>
    <w:tmpl w:val="502AE9C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46">
    <w:nsid w:val="707C0B6B"/>
    <w:multiLevelType w:val="hybridMultilevel"/>
    <w:tmpl w:val="D682CE6E"/>
    <w:lvl w:ilvl="0" w:tplc="0409000F">
      <w:start w:val="1"/>
      <w:numFmt w:val="decimal"/>
      <w:lvlText w:val="%1."/>
      <w:lvlJc w:val="left"/>
      <w:pPr>
        <w:ind w:left="211" w:hanging="480"/>
      </w:pPr>
    </w:lvl>
    <w:lvl w:ilvl="1" w:tplc="0409000F">
      <w:start w:val="1"/>
      <w:numFmt w:val="decimal"/>
      <w:lvlText w:val="%2."/>
      <w:lvlJc w:val="left"/>
      <w:pPr>
        <w:ind w:left="691" w:hanging="480"/>
      </w:pPr>
    </w:lvl>
    <w:lvl w:ilvl="2" w:tplc="0409001B" w:tentative="1">
      <w:start w:val="1"/>
      <w:numFmt w:val="lowerRoman"/>
      <w:lvlText w:val="%3."/>
      <w:lvlJc w:val="right"/>
      <w:pPr>
        <w:ind w:left="1171" w:hanging="480"/>
      </w:pPr>
    </w:lvl>
    <w:lvl w:ilvl="3" w:tplc="0409000F" w:tentative="1">
      <w:start w:val="1"/>
      <w:numFmt w:val="decimal"/>
      <w:lvlText w:val="%4."/>
      <w:lvlJc w:val="left"/>
      <w:pPr>
        <w:ind w:left="1651" w:hanging="480"/>
      </w:pPr>
    </w:lvl>
    <w:lvl w:ilvl="4" w:tplc="04090019" w:tentative="1">
      <w:start w:val="1"/>
      <w:numFmt w:val="ideographTraditional"/>
      <w:lvlText w:val="%5、"/>
      <w:lvlJc w:val="left"/>
      <w:pPr>
        <w:ind w:left="2131" w:hanging="480"/>
      </w:pPr>
    </w:lvl>
    <w:lvl w:ilvl="5" w:tplc="0409001B" w:tentative="1">
      <w:start w:val="1"/>
      <w:numFmt w:val="lowerRoman"/>
      <w:lvlText w:val="%6."/>
      <w:lvlJc w:val="right"/>
      <w:pPr>
        <w:ind w:left="2611" w:hanging="480"/>
      </w:pPr>
    </w:lvl>
    <w:lvl w:ilvl="6" w:tplc="0409000F" w:tentative="1">
      <w:start w:val="1"/>
      <w:numFmt w:val="decimal"/>
      <w:lvlText w:val="%7."/>
      <w:lvlJc w:val="left"/>
      <w:pPr>
        <w:ind w:left="3091" w:hanging="480"/>
      </w:pPr>
    </w:lvl>
    <w:lvl w:ilvl="7" w:tplc="04090019" w:tentative="1">
      <w:start w:val="1"/>
      <w:numFmt w:val="ideographTraditional"/>
      <w:lvlText w:val="%8、"/>
      <w:lvlJc w:val="left"/>
      <w:pPr>
        <w:ind w:left="3571" w:hanging="480"/>
      </w:pPr>
    </w:lvl>
    <w:lvl w:ilvl="8" w:tplc="0409001B" w:tentative="1">
      <w:start w:val="1"/>
      <w:numFmt w:val="lowerRoman"/>
      <w:lvlText w:val="%9."/>
      <w:lvlJc w:val="right"/>
      <w:pPr>
        <w:ind w:left="4051" w:hanging="480"/>
      </w:pPr>
    </w:lvl>
  </w:abstractNum>
  <w:abstractNum w:abstractNumId="47">
    <w:nsid w:val="71260779"/>
    <w:multiLevelType w:val="multilevel"/>
    <w:tmpl w:val="C2DE4E8C"/>
    <w:lvl w:ilvl="0">
      <w:start w:val="7"/>
      <w:numFmt w:val="decimal"/>
      <w:lvlText w:val="%1."/>
      <w:lvlJc w:val="left"/>
      <w:pPr>
        <w:ind w:left="360" w:hanging="360"/>
      </w:pPr>
      <w:rPr>
        <w:rFonts w:cs="Times New Roman" w:hint="default"/>
      </w:rPr>
    </w:lvl>
    <w:lvl w:ilvl="1">
      <w:start w:val="1"/>
      <w:numFmt w:val="lowerLetter"/>
      <w:lvlText w:val="(%2)"/>
      <w:lvlJc w:val="left"/>
      <w:pPr>
        <w:ind w:left="720" w:hanging="720"/>
      </w:pPr>
      <w:rPr>
        <w:rFonts w:cs="Times New Roman" w:hint="eastAsia"/>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48">
    <w:nsid w:val="71324A69"/>
    <w:multiLevelType w:val="multilevel"/>
    <w:tmpl w:val="A04280C8"/>
    <w:lvl w:ilvl="0">
      <w:start w:val="3"/>
      <w:numFmt w:val="decimal"/>
      <w:lvlText w:val="%1."/>
      <w:lvlJc w:val="left"/>
      <w:pPr>
        <w:ind w:left="360" w:hanging="360"/>
      </w:pPr>
      <w:rPr>
        <w:rFonts w:cs="Times New Roman" w:hint="default"/>
      </w:rPr>
    </w:lvl>
    <w:lvl w:ilvl="1">
      <w:start w:val="1"/>
      <w:numFmt w:val="decimal"/>
      <w:lvlText w:val="%2."/>
      <w:lvlJc w:val="left"/>
      <w:pPr>
        <w:ind w:left="720" w:hanging="720"/>
      </w:pPr>
      <w:rPr>
        <w:rFonts w:cs="Times New Roman"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49">
    <w:nsid w:val="785A6311"/>
    <w:multiLevelType w:val="hybridMultilevel"/>
    <w:tmpl w:val="B02C150A"/>
    <w:lvl w:ilvl="0" w:tplc="04090001">
      <w:start w:val="1"/>
      <w:numFmt w:val="bullet"/>
      <w:lvlText w:val=""/>
      <w:lvlJc w:val="left"/>
      <w:pPr>
        <w:ind w:left="906" w:hanging="480"/>
      </w:pPr>
      <w:rPr>
        <w:rFonts w:ascii="Wingdings" w:hAnsi="Wingdings" w:hint="default"/>
        <w:sz w:val="16"/>
      </w:rPr>
    </w:lvl>
    <w:lvl w:ilvl="1" w:tplc="742E65A0">
      <w:start w:val="1"/>
      <w:numFmt w:val="lowerLetter"/>
      <w:lvlText w:val="%2."/>
      <w:lvlJc w:val="left"/>
      <w:pPr>
        <w:ind w:left="1386" w:hanging="480"/>
      </w:pPr>
      <w:rPr>
        <w:rFonts w:cs="Times New Roman" w:hint="eastAsia"/>
      </w:rPr>
    </w:lvl>
    <w:lvl w:ilvl="2" w:tplc="8A5C4DD8">
      <w:numFmt w:val="bullet"/>
      <w:lvlText w:val="·"/>
      <w:lvlJc w:val="left"/>
      <w:pPr>
        <w:ind w:left="1746" w:hanging="360"/>
      </w:pPr>
      <w:rPr>
        <w:rFonts w:ascii="新細明體" w:eastAsia="新細明體" w:hAnsi="新細明體" w:hint="eastAsia"/>
      </w:rPr>
    </w:lvl>
    <w:lvl w:ilvl="3" w:tplc="0409000F">
      <w:start w:val="1"/>
      <w:numFmt w:val="decimal"/>
      <w:lvlText w:val="%4."/>
      <w:lvlJc w:val="left"/>
      <w:pPr>
        <w:ind w:left="2346" w:hanging="480"/>
      </w:pPr>
      <w:rPr>
        <w:rFonts w:cs="Times New Roman"/>
      </w:rPr>
    </w:lvl>
    <w:lvl w:ilvl="4" w:tplc="04090019">
      <w:start w:val="1"/>
      <w:numFmt w:val="ideographTraditional"/>
      <w:lvlText w:val="%5、"/>
      <w:lvlJc w:val="left"/>
      <w:pPr>
        <w:ind w:left="2826" w:hanging="480"/>
      </w:pPr>
      <w:rPr>
        <w:rFonts w:cs="Times New Roman"/>
      </w:rPr>
    </w:lvl>
    <w:lvl w:ilvl="5" w:tplc="0409001B">
      <w:start w:val="1"/>
      <w:numFmt w:val="lowerRoman"/>
      <w:lvlText w:val="%6."/>
      <w:lvlJc w:val="right"/>
      <w:pPr>
        <w:ind w:left="3306" w:hanging="480"/>
      </w:pPr>
      <w:rPr>
        <w:rFonts w:cs="Times New Roman"/>
      </w:rPr>
    </w:lvl>
    <w:lvl w:ilvl="6" w:tplc="0409000F">
      <w:start w:val="1"/>
      <w:numFmt w:val="decimal"/>
      <w:lvlText w:val="%7."/>
      <w:lvlJc w:val="left"/>
      <w:pPr>
        <w:ind w:left="3786" w:hanging="480"/>
      </w:pPr>
      <w:rPr>
        <w:rFonts w:cs="Times New Roman"/>
      </w:rPr>
    </w:lvl>
    <w:lvl w:ilvl="7" w:tplc="04090019">
      <w:start w:val="1"/>
      <w:numFmt w:val="ideographTraditional"/>
      <w:lvlText w:val="%8、"/>
      <w:lvlJc w:val="left"/>
      <w:pPr>
        <w:ind w:left="4266" w:hanging="480"/>
      </w:pPr>
      <w:rPr>
        <w:rFonts w:cs="Times New Roman"/>
      </w:rPr>
    </w:lvl>
    <w:lvl w:ilvl="8" w:tplc="0409001B">
      <w:start w:val="1"/>
      <w:numFmt w:val="lowerRoman"/>
      <w:lvlText w:val="%9."/>
      <w:lvlJc w:val="right"/>
      <w:pPr>
        <w:ind w:left="4746" w:hanging="480"/>
      </w:pPr>
      <w:rPr>
        <w:rFonts w:cs="Times New Roman"/>
      </w:rPr>
    </w:lvl>
  </w:abstractNum>
  <w:abstractNum w:abstractNumId="50">
    <w:nsid w:val="785B0AE1"/>
    <w:multiLevelType w:val="hybridMultilevel"/>
    <w:tmpl w:val="FE6628D4"/>
    <w:lvl w:ilvl="0" w:tplc="8FA2A572">
      <w:start w:val="1"/>
      <w:numFmt w:val="lowerLetter"/>
      <w:lvlText w:val="(%1)"/>
      <w:lvlJc w:val="left"/>
      <w:pPr>
        <w:ind w:left="1178" w:hanging="480"/>
      </w:pPr>
      <w:rPr>
        <w:rFonts w:cs="Times New Roman" w:hint="eastAsia"/>
      </w:rPr>
    </w:lvl>
    <w:lvl w:ilvl="1" w:tplc="04090019">
      <w:start w:val="1"/>
      <w:numFmt w:val="ideographTraditional"/>
      <w:lvlText w:val="%2、"/>
      <w:lvlJc w:val="left"/>
      <w:pPr>
        <w:ind w:left="1658" w:hanging="480"/>
      </w:pPr>
      <w:rPr>
        <w:rFonts w:cs="Times New Roman"/>
      </w:rPr>
    </w:lvl>
    <w:lvl w:ilvl="2" w:tplc="0409001B">
      <w:start w:val="1"/>
      <w:numFmt w:val="lowerRoman"/>
      <w:lvlText w:val="%3."/>
      <w:lvlJc w:val="right"/>
      <w:pPr>
        <w:ind w:left="2138" w:hanging="480"/>
      </w:pPr>
      <w:rPr>
        <w:rFonts w:cs="Times New Roman"/>
      </w:rPr>
    </w:lvl>
    <w:lvl w:ilvl="3" w:tplc="0409000F">
      <w:start w:val="1"/>
      <w:numFmt w:val="decimal"/>
      <w:lvlText w:val="%4."/>
      <w:lvlJc w:val="left"/>
      <w:pPr>
        <w:ind w:left="2618" w:hanging="480"/>
      </w:pPr>
      <w:rPr>
        <w:rFonts w:cs="Times New Roman"/>
      </w:rPr>
    </w:lvl>
    <w:lvl w:ilvl="4" w:tplc="04090019">
      <w:start w:val="1"/>
      <w:numFmt w:val="ideographTraditional"/>
      <w:lvlText w:val="%5、"/>
      <w:lvlJc w:val="left"/>
      <w:pPr>
        <w:ind w:left="3098" w:hanging="480"/>
      </w:pPr>
      <w:rPr>
        <w:rFonts w:cs="Times New Roman"/>
      </w:rPr>
    </w:lvl>
    <w:lvl w:ilvl="5" w:tplc="0409001B">
      <w:start w:val="1"/>
      <w:numFmt w:val="lowerRoman"/>
      <w:lvlText w:val="%6."/>
      <w:lvlJc w:val="right"/>
      <w:pPr>
        <w:ind w:left="3578" w:hanging="480"/>
      </w:pPr>
      <w:rPr>
        <w:rFonts w:cs="Times New Roman"/>
      </w:rPr>
    </w:lvl>
    <w:lvl w:ilvl="6" w:tplc="0409000F">
      <w:start w:val="1"/>
      <w:numFmt w:val="decimal"/>
      <w:lvlText w:val="%7."/>
      <w:lvlJc w:val="left"/>
      <w:pPr>
        <w:ind w:left="4058" w:hanging="480"/>
      </w:pPr>
      <w:rPr>
        <w:rFonts w:cs="Times New Roman"/>
      </w:rPr>
    </w:lvl>
    <w:lvl w:ilvl="7" w:tplc="04090019">
      <w:start w:val="1"/>
      <w:numFmt w:val="ideographTraditional"/>
      <w:lvlText w:val="%8、"/>
      <w:lvlJc w:val="left"/>
      <w:pPr>
        <w:ind w:left="4538" w:hanging="480"/>
      </w:pPr>
      <w:rPr>
        <w:rFonts w:cs="Times New Roman"/>
      </w:rPr>
    </w:lvl>
    <w:lvl w:ilvl="8" w:tplc="0409001B">
      <w:start w:val="1"/>
      <w:numFmt w:val="lowerRoman"/>
      <w:lvlText w:val="%9."/>
      <w:lvlJc w:val="right"/>
      <w:pPr>
        <w:ind w:left="5018" w:hanging="480"/>
      </w:pPr>
      <w:rPr>
        <w:rFonts w:cs="Times New Roman"/>
      </w:rPr>
    </w:lvl>
  </w:abstractNum>
  <w:abstractNum w:abstractNumId="51">
    <w:nsid w:val="794C2DDE"/>
    <w:multiLevelType w:val="multilevel"/>
    <w:tmpl w:val="5C5483D2"/>
    <w:lvl w:ilvl="0">
      <w:start w:val="1"/>
      <w:numFmt w:val="lowerLetter"/>
      <w:lvlText w:val="(%1)"/>
      <w:lvlJc w:val="left"/>
      <w:pPr>
        <w:ind w:left="360" w:hanging="360"/>
      </w:pPr>
      <w:rPr>
        <w:rFonts w:ascii="Microsoft JhengHei UI" w:eastAsia="Microsoft JhengHei UI" w:hAnsi="Microsoft JhengHei UI" w:cs="Times New Roman" w:hint="eastAsia"/>
      </w:rPr>
    </w:lvl>
    <w:lvl w:ilvl="1">
      <w:start w:val="1"/>
      <w:numFmt w:val="decimal"/>
      <w:lvlText w:val="%2."/>
      <w:lvlJc w:val="left"/>
      <w:pPr>
        <w:ind w:left="720" w:hanging="720"/>
      </w:pPr>
      <w:rPr>
        <w:rFonts w:cs="Times New Roman" w:hint="default"/>
      </w:rPr>
    </w:lvl>
    <w:lvl w:ilvl="2">
      <w:start w:val="1"/>
      <w:numFmt w:val="decimal"/>
      <w:lvlText w:val="%3."/>
      <w:lvlJc w:val="left"/>
      <w:pPr>
        <w:ind w:left="720" w:hanging="720"/>
      </w:pPr>
      <w:rPr>
        <w:rFonts w:cs="Times New Roman"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52">
    <w:nsid w:val="7D765A62"/>
    <w:multiLevelType w:val="hybridMultilevel"/>
    <w:tmpl w:val="68006406"/>
    <w:lvl w:ilvl="0" w:tplc="04090013">
      <w:start w:val="1"/>
      <w:numFmt w:val="upperRoman"/>
      <w:lvlText w:val="%1."/>
      <w:lvlJc w:val="left"/>
      <w:pPr>
        <w:ind w:left="480" w:hanging="480"/>
      </w:pPr>
      <w:rPr>
        <w:rFonts w:cs="Times New Roman"/>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53">
    <w:nsid w:val="7DDE6E8C"/>
    <w:multiLevelType w:val="hybridMultilevel"/>
    <w:tmpl w:val="7660D26E"/>
    <w:lvl w:ilvl="0" w:tplc="04090001">
      <w:start w:val="1"/>
      <w:numFmt w:val="bullet"/>
      <w:lvlText w:val=""/>
      <w:lvlJc w:val="left"/>
      <w:pPr>
        <w:ind w:left="601" w:hanging="480"/>
      </w:pPr>
      <w:rPr>
        <w:rFonts w:ascii="Wingdings" w:hAnsi="Wingdings" w:hint="default"/>
        <w:sz w:val="16"/>
      </w:rPr>
    </w:lvl>
    <w:lvl w:ilvl="1" w:tplc="04090003">
      <w:start w:val="1"/>
      <w:numFmt w:val="bullet"/>
      <w:lvlText w:val=""/>
      <w:lvlJc w:val="left"/>
      <w:pPr>
        <w:ind w:left="1081" w:hanging="480"/>
      </w:pPr>
      <w:rPr>
        <w:rFonts w:ascii="Wingdings" w:hAnsi="Wingdings" w:hint="default"/>
      </w:rPr>
    </w:lvl>
    <w:lvl w:ilvl="2" w:tplc="04090005">
      <w:start w:val="1"/>
      <w:numFmt w:val="bullet"/>
      <w:lvlText w:val=""/>
      <w:lvlJc w:val="left"/>
      <w:pPr>
        <w:ind w:left="1561" w:hanging="480"/>
      </w:pPr>
      <w:rPr>
        <w:rFonts w:ascii="Wingdings" w:hAnsi="Wingdings" w:hint="default"/>
      </w:rPr>
    </w:lvl>
    <w:lvl w:ilvl="3" w:tplc="04090001">
      <w:start w:val="1"/>
      <w:numFmt w:val="bullet"/>
      <w:lvlText w:val=""/>
      <w:lvlJc w:val="left"/>
      <w:pPr>
        <w:ind w:left="2041" w:hanging="480"/>
      </w:pPr>
      <w:rPr>
        <w:rFonts w:ascii="Wingdings" w:hAnsi="Wingdings" w:hint="default"/>
      </w:rPr>
    </w:lvl>
    <w:lvl w:ilvl="4" w:tplc="04090003">
      <w:start w:val="1"/>
      <w:numFmt w:val="bullet"/>
      <w:lvlText w:val=""/>
      <w:lvlJc w:val="left"/>
      <w:pPr>
        <w:ind w:left="2521" w:hanging="480"/>
      </w:pPr>
      <w:rPr>
        <w:rFonts w:ascii="Wingdings" w:hAnsi="Wingdings" w:hint="default"/>
      </w:rPr>
    </w:lvl>
    <w:lvl w:ilvl="5" w:tplc="04090005">
      <w:start w:val="1"/>
      <w:numFmt w:val="bullet"/>
      <w:lvlText w:val=""/>
      <w:lvlJc w:val="left"/>
      <w:pPr>
        <w:ind w:left="3001" w:hanging="480"/>
      </w:pPr>
      <w:rPr>
        <w:rFonts w:ascii="Wingdings" w:hAnsi="Wingdings" w:hint="default"/>
      </w:rPr>
    </w:lvl>
    <w:lvl w:ilvl="6" w:tplc="04090001">
      <w:start w:val="1"/>
      <w:numFmt w:val="bullet"/>
      <w:lvlText w:val=""/>
      <w:lvlJc w:val="left"/>
      <w:pPr>
        <w:ind w:left="3481" w:hanging="480"/>
      </w:pPr>
      <w:rPr>
        <w:rFonts w:ascii="Wingdings" w:hAnsi="Wingdings" w:hint="default"/>
      </w:rPr>
    </w:lvl>
    <w:lvl w:ilvl="7" w:tplc="04090003">
      <w:start w:val="1"/>
      <w:numFmt w:val="bullet"/>
      <w:lvlText w:val=""/>
      <w:lvlJc w:val="left"/>
      <w:pPr>
        <w:ind w:left="3961" w:hanging="480"/>
      </w:pPr>
      <w:rPr>
        <w:rFonts w:ascii="Wingdings" w:hAnsi="Wingdings" w:hint="default"/>
      </w:rPr>
    </w:lvl>
    <w:lvl w:ilvl="8" w:tplc="04090005">
      <w:start w:val="1"/>
      <w:numFmt w:val="bullet"/>
      <w:lvlText w:val=""/>
      <w:lvlJc w:val="left"/>
      <w:pPr>
        <w:ind w:left="4441" w:hanging="480"/>
      </w:pPr>
      <w:rPr>
        <w:rFonts w:ascii="Wingdings" w:hAnsi="Wingdings" w:hint="default"/>
      </w:rPr>
    </w:lvl>
  </w:abstractNum>
  <w:abstractNum w:abstractNumId="54">
    <w:nsid w:val="7EB1291D"/>
    <w:multiLevelType w:val="multilevel"/>
    <w:tmpl w:val="A0C400BE"/>
    <w:lvl w:ilvl="0">
      <w:start w:val="7"/>
      <w:numFmt w:val="decimal"/>
      <w:lvlText w:val="%1."/>
      <w:lvlJc w:val="left"/>
      <w:pPr>
        <w:ind w:left="360" w:hanging="360"/>
      </w:pPr>
      <w:rPr>
        <w:rFonts w:cs="Times New Roman" w:hint="default"/>
      </w:rPr>
    </w:lvl>
    <w:lvl w:ilvl="1">
      <w:start w:val="1"/>
      <w:numFmt w:val="decimal"/>
      <w:lvlText w:val="%2."/>
      <w:lvlJc w:val="left"/>
      <w:pPr>
        <w:ind w:left="720" w:hanging="720"/>
      </w:pPr>
      <w:rPr>
        <w:rFonts w:cs="Times New Roman"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num w:numId="1">
    <w:abstractNumId w:val="52"/>
  </w:num>
  <w:num w:numId="2">
    <w:abstractNumId w:val="4"/>
  </w:num>
  <w:num w:numId="3">
    <w:abstractNumId w:val="50"/>
  </w:num>
  <w:num w:numId="4">
    <w:abstractNumId w:val="13"/>
  </w:num>
  <w:num w:numId="5">
    <w:abstractNumId w:val="7"/>
  </w:num>
  <w:num w:numId="6">
    <w:abstractNumId w:val="5"/>
  </w:num>
  <w:num w:numId="7">
    <w:abstractNumId w:val="16"/>
  </w:num>
  <w:num w:numId="8">
    <w:abstractNumId w:val="37"/>
  </w:num>
  <w:num w:numId="9">
    <w:abstractNumId w:val="28"/>
  </w:num>
  <w:num w:numId="10">
    <w:abstractNumId w:val="3"/>
  </w:num>
  <w:num w:numId="11">
    <w:abstractNumId w:val="14"/>
  </w:num>
  <w:num w:numId="12">
    <w:abstractNumId w:val="0"/>
  </w:num>
  <w:num w:numId="13">
    <w:abstractNumId w:val="12"/>
  </w:num>
  <w:num w:numId="14">
    <w:abstractNumId w:val="51"/>
  </w:num>
  <w:num w:numId="15">
    <w:abstractNumId w:val="6"/>
  </w:num>
  <w:num w:numId="16">
    <w:abstractNumId w:val="25"/>
  </w:num>
  <w:num w:numId="17">
    <w:abstractNumId w:val="9"/>
  </w:num>
  <w:num w:numId="18">
    <w:abstractNumId w:val="35"/>
  </w:num>
  <w:num w:numId="19">
    <w:abstractNumId w:val="30"/>
  </w:num>
  <w:num w:numId="20">
    <w:abstractNumId w:val="36"/>
  </w:num>
  <w:num w:numId="21">
    <w:abstractNumId w:val="10"/>
  </w:num>
  <w:num w:numId="22">
    <w:abstractNumId w:val="54"/>
  </w:num>
  <w:num w:numId="23">
    <w:abstractNumId w:val="47"/>
  </w:num>
  <w:num w:numId="24">
    <w:abstractNumId w:val="42"/>
  </w:num>
  <w:num w:numId="25">
    <w:abstractNumId w:val="48"/>
  </w:num>
  <w:num w:numId="26">
    <w:abstractNumId w:val="26"/>
  </w:num>
  <w:num w:numId="27">
    <w:abstractNumId w:val="44"/>
  </w:num>
  <w:num w:numId="28">
    <w:abstractNumId w:val="11"/>
  </w:num>
  <w:num w:numId="29">
    <w:abstractNumId w:val="33"/>
  </w:num>
  <w:num w:numId="30">
    <w:abstractNumId w:val="45"/>
  </w:num>
  <w:num w:numId="31">
    <w:abstractNumId w:val="31"/>
  </w:num>
  <w:num w:numId="32">
    <w:abstractNumId w:val="29"/>
  </w:num>
  <w:num w:numId="33">
    <w:abstractNumId w:val="40"/>
  </w:num>
  <w:num w:numId="34">
    <w:abstractNumId w:val="21"/>
  </w:num>
  <w:num w:numId="35">
    <w:abstractNumId w:val="32"/>
  </w:num>
  <w:num w:numId="36">
    <w:abstractNumId w:val="53"/>
  </w:num>
  <w:num w:numId="37">
    <w:abstractNumId w:val="1"/>
  </w:num>
  <w:num w:numId="38">
    <w:abstractNumId w:val="15"/>
  </w:num>
  <w:num w:numId="39">
    <w:abstractNumId w:val="34"/>
  </w:num>
  <w:num w:numId="40">
    <w:abstractNumId w:val="19"/>
  </w:num>
  <w:num w:numId="41">
    <w:abstractNumId w:val="22"/>
  </w:num>
  <w:num w:numId="42">
    <w:abstractNumId w:val="24"/>
  </w:num>
  <w:num w:numId="43">
    <w:abstractNumId w:val="43"/>
  </w:num>
  <w:num w:numId="44">
    <w:abstractNumId w:val="49"/>
  </w:num>
  <w:num w:numId="45">
    <w:abstractNumId w:val="38"/>
  </w:num>
  <w:num w:numId="46">
    <w:abstractNumId w:val="20"/>
  </w:num>
  <w:num w:numId="47">
    <w:abstractNumId w:val="2"/>
  </w:num>
  <w:num w:numId="48">
    <w:abstractNumId w:val="8"/>
  </w:num>
  <w:num w:numId="49">
    <w:abstractNumId w:val="41"/>
  </w:num>
  <w:num w:numId="50">
    <w:abstractNumId w:val="46"/>
  </w:num>
  <w:num w:numId="51">
    <w:abstractNumId w:val="23"/>
  </w:num>
  <w:num w:numId="52">
    <w:abstractNumId w:val="39"/>
  </w:num>
  <w:num w:numId="53">
    <w:abstractNumId w:val="27"/>
  </w:num>
  <w:num w:numId="54">
    <w:abstractNumId w:val="17"/>
  </w:num>
  <w:num w:numId="55">
    <w:abstractNumId w:val="18"/>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zh-TW" w:val="([{£¥‘“‵〈《「『【〔〝︵︷︹︻︽︿﹁﹃﹙﹛﹝（｛"/>
  <w:noLineBreaksBefore w:lang="zh-TW" w:val="!),.:;?]}¢·–—’”•‥…‧′╴、。〉》」』】〕〞︰︱︳︴︶︸︺︼︾﹀﹂﹄﹏﹐﹑﹒﹔﹕﹖﹗﹚﹜﹞！），．：；？］｜｝､"/>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1DB8"/>
    <w:rsid w:val="00000048"/>
    <w:rsid w:val="00004EF0"/>
    <w:rsid w:val="00004F50"/>
    <w:rsid w:val="00006D94"/>
    <w:rsid w:val="00010F91"/>
    <w:rsid w:val="000112B7"/>
    <w:rsid w:val="000117E7"/>
    <w:rsid w:val="00011A49"/>
    <w:rsid w:val="000127D6"/>
    <w:rsid w:val="000127DC"/>
    <w:rsid w:val="00017831"/>
    <w:rsid w:val="00024702"/>
    <w:rsid w:val="00027A7E"/>
    <w:rsid w:val="0003045A"/>
    <w:rsid w:val="00031712"/>
    <w:rsid w:val="000323F8"/>
    <w:rsid w:val="00032476"/>
    <w:rsid w:val="00040379"/>
    <w:rsid w:val="000417BC"/>
    <w:rsid w:val="00050E8A"/>
    <w:rsid w:val="0006059D"/>
    <w:rsid w:val="0006222B"/>
    <w:rsid w:val="000644F4"/>
    <w:rsid w:val="00065C37"/>
    <w:rsid w:val="0006785C"/>
    <w:rsid w:val="00076074"/>
    <w:rsid w:val="00083CF3"/>
    <w:rsid w:val="00084EE8"/>
    <w:rsid w:val="00090A81"/>
    <w:rsid w:val="000913D2"/>
    <w:rsid w:val="00091DF2"/>
    <w:rsid w:val="00094EFF"/>
    <w:rsid w:val="00095056"/>
    <w:rsid w:val="00096E19"/>
    <w:rsid w:val="000A1BA0"/>
    <w:rsid w:val="000A77B2"/>
    <w:rsid w:val="000B5F6A"/>
    <w:rsid w:val="000B6609"/>
    <w:rsid w:val="000C1AE7"/>
    <w:rsid w:val="000C26EF"/>
    <w:rsid w:val="000C277C"/>
    <w:rsid w:val="000C3BFD"/>
    <w:rsid w:val="000D4188"/>
    <w:rsid w:val="000D42C7"/>
    <w:rsid w:val="000F0ECA"/>
    <w:rsid w:val="000F2B09"/>
    <w:rsid w:val="000F6E45"/>
    <w:rsid w:val="000F7D18"/>
    <w:rsid w:val="00100151"/>
    <w:rsid w:val="00102930"/>
    <w:rsid w:val="001051B8"/>
    <w:rsid w:val="00105F45"/>
    <w:rsid w:val="00111C40"/>
    <w:rsid w:val="00112F7D"/>
    <w:rsid w:val="001153DB"/>
    <w:rsid w:val="0012192B"/>
    <w:rsid w:val="00123E8C"/>
    <w:rsid w:val="00124099"/>
    <w:rsid w:val="001349E8"/>
    <w:rsid w:val="001408A3"/>
    <w:rsid w:val="0014251E"/>
    <w:rsid w:val="0014380D"/>
    <w:rsid w:val="00143CAC"/>
    <w:rsid w:val="00145885"/>
    <w:rsid w:val="00157EB2"/>
    <w:rsid w:val="00160C4C"/>
    <w:rsid w:val="00167E1C"/>
    <w:rsid w:val="001705E8"/>
    <w:rsid w:val="0017093E"/>
    <w:rsid w:val="001724CA"/>
    <w:rsid w:val="00172C4A"/>
    <w:rsid w:val="001771B2"/>
    <w:rsid w:val="001857F5"/>
    <w:rsid w:val="00186165"/>
    <w:rsid w:val="00187BAF"/>
    <w:rsid w:val="001903F0"/>
    <w:rsid w:val="001907BE"/>
    <w:rsid w:val="0019522A"/>
    <w:rsid w:val="001A103B"/>
    <w:rsid w:val="001A1FAC"/>
    <w:rsid w:val="001A2748"/>
    <w:rsid w:val="001A31BF"/>
    <w:rsid w:val="001A609A"/>
    <w:rsid w:val="001B20B9"/>
    <w:rsid w:val="001B7E8E"/>
    <w:rsid w:val="001C001E"/>
    <w:rsid w:val="001C5C89"/>
    <w:rsid w:val="001D19FC"/>
    <w:rsid w:val="001D2A7D"/>
    <w:rsid w:val="001D366A"/>
    <w:rsid w:val="001D6F6C"/>
    <w:rsid w:val="001E19AC"/>
    <w:rsid w:val="001E44C9"/>
    <w:rsid w:val="001E770C"/>
    <w:rsid w:val="001F1037"/>
    <w:rsid w:val="001F2AAC"/>
    <w:rsid w:val="001F4693"/>
    <w:rsid w:val="00202D02"/>
    <w:rsid w:val="00203D4E"/>
    <w:rsid w:val="00211FA4"/>
    <w:rsid w:val="00212FD9"/>
    <w:rsid w:val="0021771E"/>
    <w:rsid w:val="002209B4"/>
    <w:rsid w:val="0022407B"/>
    <w:rsid w:val="00224F62"/>
    <w:rsid w:val="002262BC"/>
    <w:rsid w:val="00227142"/>
    <w:rsid w:val="00230EEA"/>
    <w:rsid w:val="00231C14"/>
    <w:rsid w:val="0023211D"/>
    <w:rsid w:val="00234F75"/>
    <w:rsid w:val="00241715"/>
    <w:rsid w:val="00251C61"/>
    <w:rsid w:val="002537E5"/>
    <w:rsid w:val="002576D6"/>
    <w:rsid w:val="002600C7"/>
    <w:rsid w:val="00271B57"/>
    <w:rsid w:val="00272E18"/>
    <w:rsid w:val="00274D67"/>
    <w:rsid w:val="00280F56"/>
    <w:rsid w:val="00281728"/>
    <w:rsid w:val="00282200"/>
    <w:rsid w:val="002841BE"/>
    <w:rsid w:val="00286536"/>
    <w:rsid w:val="00295072"/>
    <w:rsid w:val="002963AC"/>
    <w:rsid w:val="0029685B"/>
    <w:rsid w:val="00297C52"/>
    <w:rsid w:val="002A00A0"/>
    <w:rsid w:val="002A5674"/>
    <w:rsid w:val="002B080D"/>
    <w:rsid w:val="002B3827"/>
    <w:rsid w:val="002B3FC5"/>
    <w:rsid w:val="002B741E"/>
    <w:rsid w:val="002C12F7"/>
    <w:rsid w:val="002D03D9"/>
    <w:rsid w:val="002E21D0"/>
    <w:rsid w:val="002E2E3B"/>
    <w:rsid w:val="002E355F"/>
    <w:rsid w:val="002E3D7D"/>
    <w:rsid w:val="002E510E"/>
    <w:rsid w:val="002E547B"/>
    <w:rsid w:val="002E5ACC"/>
    <w:rsid w:val="002E60FB"/>
    <w:rsid w:val="002F264F"/>
    <w:rsid w:val="002F32ED"/>
    <w:rsid w:val="002F75F2"/>
    <w:rsid w:val="002F79DF"/>
    <w:rsid w:val="00301814"/>
    <w:rsid w:val="003025F8"/>
    <w:rsid w:val="00306056"/>
    <w:rsid w:val="003110DA"/>
    <w:rsid w:val="0031298A"/>
    <w:rsid w:val="00312A93"/>
    <w:rsid w:val="00312ACE"/>
    <w:rsid w:val="00315953"/>
    <w:rsid w:val="003211F2"/>
    <w:rsid w:val="0032325C"/>
    <w:rsid w:val="00324326"/>
    <w:rsid w:val="00324792"/>
    <w:rsid w:val="00324A5E"/>
    <w:rsid w:val="00325897"/>
    <w:rsid w:val="003300C5"/>
    <w:rsid w:val="003309AC"/>
    <w:rsid w:val="003329A5"/>
    <w:rsid w:val="003346CE"/>
    <w:rsid w:val="00336561"/>
    <w:rsid w:val="0033689C"/>
    <w:rsid w:val="003410DE"/>
    <w:rsid w:val="00342DD9"/>
    <w:rsid w:val="0034409A"/>
    <w:rsid w:val="003448F9"/>
    <w:rsid w:val="003479CF"/>
    <w:rsid w:val="00350BEB"/>
    <w:rsid w:val="003518AF"/>
    <w:rsid w:val="00351B62"/>
    <w:rsid w:val="00355133"/>
    <w:rsid w:val="00362B35"/>
    <w:rsid w:val="00364640"/>
    <w:rsid w:val="00366F89"/>
    <w:rsid w:val="0037189A"/>
    <w:rsid w:val="00372959"/>
    <w:rsid w:val="003757CF"/>
    <w:rsid w:val="003758A0"/>
    <w:rsid w:val="00377CE2"/>
    <w:rsid w:val="003807DF"/>
    <w:rsid w:val="00382E49"/>
    <w:rsid w:val="00391198"/>
    <w:rsid w:val="0039163A"/>
    <w:rsid w:val="00392523"/>
    <w:rsid w:val="00396A34"/>
    <w:rsid w:val="003A74B9"/>
    <w:rsid w:val="003B16FA"/>
    <w:rsid w:val="003B42F0"/>
    <w:rsid w:val="003B5F4D"/>
    <w:rsid w:val="003C311C"/>
    <w:rsid w:val="003C5755"/>
    <w:rsid w:val="003C63CD"/>
    <w:rsid w:val="003C71EF"/>
    <w:rsid w:val="003D3C2A"/>
    <w:rsid w:val="003D45AA"/>
    <w:rsid w:val="003D7383"/>
    <w:rsid w:val="003E004A"/>
    <w:rsid w:val="003E570D"/>
    <w:rsid w:val="003E5C64"/>
    <w:rsid w:val="003F0757"/>
    <w:rsid w:val="003F2FA7"/>
    <w:rsid w:val="00400E8E"/>
    <w:rsid w:val="004020C8"/>
    <w:rsid w:val="004023CF"/>
    <w:rsid w:val="004040C6"/>
    <w:rsid w:val="00404E05"/>
    <w:rsid w:val="00406D3E"/>
    <w:rsid w:val="004076BF"/>
    <w:rsid w:val="00407F65"/>
    <w:rsid w:val="0041475D"/>
    <w:rsid w:val="0041612D"/>
    <w:rsid w:val="00416550"/>
    <w:rsid w:val="00420824"/>
    <w:rsid w:val="00421E1C"/>
    <w:rsid w:val="00425B2E"/>
    <w:rsid w:val="00425BD8"/>
    <w:rsid w:val="00426950"/>
    <w:rsid w:val="00433374"/>
    <w:rsid w:val="00433752"/>
    <w:rsid w:val="00436803"/>
    <w:rsid w:val="00452870"/>
    <w:rsid w:val="00453F82"/>
    <w:rsid w:val="00463517"/>
    <w:rsid w:val="0046362D"/>
    <w:rsid w:val="00464417"/>
    <w:rsid w:val="00467731"/>
    <w:rsid w:val="00470F94"/>
    <w:rsid w:val="00472ADA"/>
    <w:rsid w:val="00473C6C"/>
    <w:rsid w:val="004747FF"/>
    <w:rsid w:val="00480043"/>
    <w:rsid w:val="00484F2E"/>
    <w:rsid w:val="00485632"/>
    <w:rsid w:val="00490A47"/>
    <w:rsid w:val="00490C25"/>
    <w:rsid w:val="00491AE8"/>
    <w:rsid w:val="00491BDC"/>
    <w:rsid w:val="00493FF2"/>
    <w:rsid w:val="00494F35"/>
    <w:rsid w:val="00497DDA"/>
    <w:rsid w:val="00497E9B"/>
    <w:rsid w:val="004A05D2"/>
    <w:rsid w:val="004A55E3"/>
    <w:rsid w:val="004B2486"/>
    <w:rsid w:val="004B2727"/>
    <w:rsid w:val="004B4178"/>
    <w:rsid w:val="004C0399"/>
    <w:rsid w:val="004C1BAF"/>
    <w:rsid w:val="004C21AF"/>
    <w:rsid w:val="004D0ABE"/>
    <w:rsid w:val="004D2037"/>
    <w:rsid w:val="004D3A61"/>
    <w:rsid w:val="004F207A"/>
    <w:rsid w:val="004F6A4F"/>
    <w:rsid w:val="004F6BF0"/>
    <w:rsid w:val="00500CA2"/>
    <w:rsid w:val="005019C8"/>
    <w:rsid w:val="005044A0"/>
    <w:rsid w:val="005129FD"/>
    <w:rsid w:val="00512F96"/>
    <w:rsid w:val="00513BBE"/>
    <w:rsid w:val="00513F0D"/>
    <w:rsid w:val="00515E5F"/>
    <w:rsid w:val="00520394"/>
    <w:rsid w:val="0052154B"/>
    <w:rsid w:val="005248ED"/>
    <w:rsid w:val="00526CE4"/>
    <w:rsid w:val="00530726"/>
    <w:rsid w:val="00530BDC"/>
    <w:rsid w:val="005313D0"/>
    <w:rsid w:val="005319DA"/>
    <w:rsid w:val="005331C3"/>
    <w:rsid w:val="00536786"/>
    <w:rsid w:val="00536B7A"/>
    <w:rsid w:val="00536D92"/>
    <w:rsid w:val="00537CCE"/>
    <w:rsid w:val="00540506"/>
    <w:rsid w:val="0054404D"/>
    <w:rsid w:val="00547A18"/>
    <w:rsid w:val="0055212E"/>
    <w:rsid w:val="005521FE"/>
    <w:rsid w:val="005533E8"/>
    <w:rsid w:val="005562BB"/>
    <w:rsid w:val="005572CC"/>
    <w:rsid w:val="00562217"/>
    <w:rsid w:val="00562B7F"/>
    <w:rsid w:val="00564D7B"/>
    <w:rsid w:val="0056662A"/>
    <w:rsid w:val="0056770A"/>
    <w:rsid w:val="005705C5"/>
    <w:rsid w:val="00580509"/>
    <w:rsid w:val="00582D65"/>
    <w:rsid w:val="00585636"/>
    <w:rsid w:val="00587DF2"/>
    <w:rsid w:val="00593BF6"/>
    <w:rsid w:val="00594D94"/>
    <w:rsid w:val="00594DAA"/>
    <w:rsid w:val="00597C19"/>
    <w:rsid w:val="005A79E9"/>
    <w:rsid w:val="005B07A2"/>
    <w:rsid w:val="005B132D"/>
    <w:rsid w:val="005B2C49"/>
    <w:rsid w:val="005B332B"/>
    <w:rsid w:val="005B4D62"/>
    <w:rsid w:val="005B4F70"/>
    <w:rsid w:val="005B7377"/>
    <w:rsid w:val="005C3B27"/>
    <w:rsid w:val="005C4815"/>
    <w:rsid w:val="005D0D1C"/>
    <w:rsid w:val="005D0D69"/>
    <w:rsid w:val="005D12E8"/>
    <w:rsid w:val="005D3214"/>
    <w:rsid w:val="005D7CB5"/>
    <w:rsid w:val="005E066F"/>
    <w:rsid w:val="005E3441"/>
    <w:rsid w:val="005F0862"/>
    <w:rsid w:val="005F544A"/>
    <w:rsid w:val="00600D50"/>
    <w:rsid w:val="00605A7C"/>
    <w:rsid w:val="006068A8"/>
    <w:rsid w:val="0061127F"/>
    <w:rsid w:val="006131E3"/>
    <w:rsid w:val="00614FCA"/>
    <w:rsid w:val="006178C6"/>
    <w:rsid w:val="0062102B"/>
    <w:rsid w:val="00625219"/>
    <w:rsid w:val="0063107B"/>
    <w:rsid w:val="00637E15"/>
    <w:rsid w:val="00641F75"/>
    <w:rsid w:val="006514C6"/>
    <w:rsid w:val="0065241C"/>
    <w:rsid w:val="00666269"/>
    <w:rsid w:val="00666DFC"/>
    <w:rsid w:val="00672A19"/>
    <w:rsid w:val="00681CDC"/>
    <w:rsid w:val="0068524C"/>
    <w:rsid w:val="00692DEF"/>
    <w:rsid w:val="00693370"/>
    <w:rsid w:val="00693EA9"/>
    <w:rsid w:val="00693F89"/>
    <w:rsid w:val="00694E47"/>
    <w:rsid w:val="006973A8"/>
    <w:rsid w:val="006A2311"/>
    <w:rsid w:val="006A2588"/>
    <w:rsid w:val="006A5BFC"/>
    <w:rsid w:val="006B0597"/>
    <w:rsid w:val="006B78C3"/>
    <w:rsid w:val="006C0F23"/>
    <w:rsid w:val="006C1A9B"/>
    <w:rsid w:val="006C5AC8"/>
    <w:rsid w:val="006D313C"/>
    <w:rsid w:val="006D616F"/>
    <w:rsid w:val="006E19CF"/>
    <w:rsid w:val="006E5C7E"/>
    <w:rsid w:val="006E74E4"/>
    <w:rsid w:val="006F2746"/>
    <w:rsid w:val="006F61A9"/>
    <w:rsid w:val="00700504"/>
    <w:rsid w:val="0070538E"/>
    <w:rsid w:val="00707C83"/>
    <w:rsid w:val="00711DE8"/>
    <w:rsid w:val="00714A53"/>
    <w:rsid w:val="007151F7"/>
    <w:rsid w:val="0072507E"/>
    <w:rsid w:val="00732B3D"/>
    <w:rsid w:val="00734AA9"/>
    <w:rsid w:val="00735A01"/>
    <w:rsid w:val="007376B4"/>
    <w:rsid w:val="00742AF1"/>
    <w:rsid w:val="00756BFD"/>
    <w:rsid w:val="007570B7"/>
    <w:rsid w:val="00760078"/>
    <w:rsid w:val="00761109"/>
    <w:rsid w:val="00762317"/>
    <w:rsid w:val="00765E0B"/>
    <w:rsid w:val="007707B2"/>
    <w:rsid w:val="00771F2B"/>
    <w:rsid w:val="00772E40"/>
    <w:rsid w:val="00773DE2"/>
    <w:rsid w:val="00785C6D"/>
    <w:rsid w:val="0078772E"/>
    <w:rsid w:val="00787F7E"/>
    <w:rsid w:val="007950D6"/>
    <w:rsid w:val="00795D63"/>
    <w:rsid w:val="007A1C5E"/>
    <w:rsid w:val="007A2F76"/>
    <w:rsid w:val="007A3F38"/>
    <w:rsid w:val="007A49A8"/>
    <w:rsid w:val="007B0258"/>
    <w:rsid w:val="007B06D5"/>
    <w:rsid w:val="007B2B7E"/>
    <w:rsid w:val="007B545A"/>
    <w:rsid w:val="007B7BE8"/>
    <w:rsid w:val="007C15E3"/>
    <w:rsid w:val="007C46BF"/>
    <w:rsid w:val="007C683B"/>
    <w:rsid w:val="007C6BE4"/>
    <w:rsid w:val="007D1C8E"/>
    <w:rsid w:val="007D6C5F"/>
    <w:rsid w:val="007E0DCB"/>
    <w:rsid w:val="007E18E4"/>
    <w:rsid w:val="007E19C7"/>
    <w:rsid w:val="007E221A"/>
    <w:rsid w:val="007E2CCE"/>
    <w:rsid w:val="007E2EA0"/>
    <w:rsid w:val="007E37D3"/>
    <w:rsid w:val="007E75D5"/>
    <w:rsid w:val="007F0F9A"/>
    <w:rsid w:val="007F1410"/>
    <w:rsid w:val="007F2478"/>
    <w:rsid w:val="007F4914"/>
    <w:rsid w:val="007F5FB1"/>
    <w:rsid w:val="00800598"/>
    <w:rsid w:val="0080501F"/>
    <w:rsid w:val="00805A24"/>
    <w:rsid w:val="008066AB"/>
    <w:rsid w:val="00807941"/>
    <w:rsid w:val="008101D7"/>
    <w:rsid w:val="008134DC"/>
    <w:rsid w:val="00813E72"/>
    <w:rsid w:val="00814A4F"/>
    <w:rsid w:val="008210C0"/>
    <w:rsid w:val="00821B1F"/>
    <w:rsid w:val="008329D8"/>
    <w:rsid w:val="00836977"/>
    <w:rsid w:val="00836DC4"/>
    <w:rsid w:val="00836FB0"/>
    <w:rsid w:val="008403C3"/>
    <w:rsid w:val="00841CB5"/>
    <w:rsid w:val="00846DDB"/>
    <w:rsid w:val="00852003"/>
    <w:rsid w:val="008548F3"/>
    <w:rsid w:val="0085510F"/>
    <w:rsid w:val="008606E7"/>
    <w:rsid w:val="00861502"/>
    <w:rsid w:val="008628B8"/>
    <w:rsid w:val="008641D1"/>
    <w:rsid w:val="00866139"/>
    <w:rsid w:val="0087037A"/>
    <w:rsid w:val="00874E6C"/>
    <w:rsid w:val="00877530"/>
    <w:rsid w:val="008775AD"/>
    <w:rsid w:val="008825DA"/>
    <w:rsid w:val="00882C32"/>
    <w:rsid w:val="00883240"/>
    <w:rsid w:val="00883CBB"/>
    <w:rsid w:val="00884C49"/>
    <w:rsid w:val="00885EE6"/>
    <w:rsid w:val="00886E60"/>
    <w:rsid w:val="00891933"/>
    <w:rsid w:val="0089324F"/>
    <w:rsid w:val="008943A3"/>
    <w:rsid w:val="0089506A"/>
    <w:rsid w:val="008A21D3"/>
    <w:rsid w:val="008A5416"/>
    <w:rsid w:val="008A664D"/>
    <w:rsid w:val="008A783A"/>
    <w:rsid w:val="008A78E1"/>
    <w:rsid w:val="008B1791"/>
    <w:rsid w:val="008C1915"/>
    <w:rsid w:val="008C32D5"/>
    <w:rsid w:val="008C420E"/>
    <w:rsid w:val="008C5FE4"/>
    <w:rsid w:val="008D0AB3"/>
    <w:rsid w:val="008D3048"/>
    <w:rsid w:val="008E06F2"/>
    <w:rsid w:val="008E1256"/>
    <w:rsid w:val="008E4FC4"/>
    <w:rsid w:val="008E5303"/>
    <w:rsid w:val="008E5651"/>
    <w:rsid w:val="008E7EEA"/>
    <w:rsid w:val="008F1461"/>
    <w:rsid w:val="008F30B6"/>
    <w:rsid w:val="008F4956"/>
    <w:rsid w:val="008F60C9"/>
    <w:rsid w:val="009005F0"/>
    <w:rsid w:val="00900DA6"/>
    <w:rsid w:val="009011F7"/>
    <w:rsid w:val="00902DD8"/>
    <w:rsid w:val="00904E83"/>
    <w:rsid w:val="0090669B"/>
    <w:rsid w:val="009071B6"/>
    <w:rsid w:val="00911DC9"/>
    <w:rsid w:val="009163F1"/>
    <w:rsid w:val="00917621"/>
    <w:rsid w:val="009223A3"/>
    <w:rsid w:val="0092403A"/>
    <w:rsid w:val="00924DCC"/>
    <w:rsid w:val="0092519D"/>
    <w:rsid w:val="00926E37"/>
    <w:rsid w:val="00927435"/>
    <w:rsid w:val="00931402"/>
    <w:rsid w:val="00931D6E"/>
    <w:rsid w:val="00931FA9"/>
    <w:rsid w:val="00934EBF"/>
    <w:rsid w:val="00936B9C"/>
    <w:rsid w:val="00937250"/>
    <w:rsid w:val="00945D81"/>
    <w:rsid w:val="009472B4"/>
    <w:rsid w:val="00947E1D"/>
    <w:rsid w:val="009508D6"/>
    <w:rsid w:val="00950ECC"/>
    <w:rsid w:val="00953CAB"/>
    <w:rsid w:val="009573D9"/>
    <w:rsid w:val="0095740C"/>
    <w:rsid w:val="009621E7"/>
    <w:rsid w:val="00962DE8"/>
    <w:rsid w:val="009739F6"/>
    <w:rsid w:val="00980A69"/>
    <w:rsid w:val="00982AA9"/>
    <w:rsid w:val="00985FDF"/>
    <w:rsid w:val="00991BEF"/>
    <w:rsid w:val="00996B73"/>
    <w:rsid w:val="009A1F7B"/>
    <w:rsid w:val="009A43C4"/>
    <w:rsid w:val="009A447A"/>
    <w:rsid w:val="009B0E61"/>
    <w:rsid w:val="009B550C"/>
    <w:rsid w:val="009B6623"/>
    <w:rsid w:val="009B69B8"/>
    <w:rsid w:val="009C2970"/>
    <w:rsid w:val="009C58EF"/>
    <w:rsid w:val="009D0D97"/>
    <w:rsid w:val="009D68A6"/>
    <w:rsid w:val="009E045E"/>
    <w:rsid w:val="009E0CF2"/>
    <w:rsid w:val="009F0DA6"/>
    <w:rsid w:val="009F3F96"/>
    <w:rsid w:val="00A00EEE"/>
    <w:rsid w:val="00A0188A"/>
    <w:rsid w:val="00A056F0"/>
    <w:rsid w:val="00A11251"/>
    <w:rsid w:val="00A11373"/>
    <w:rsid w:val="00A113F4"/>
    <w:rsid w:val="00A127A6"/>
    <w:rsid w:val="00A12AA9"/>
    <w:rsid w:val="00A13AAC"/>
    <w:rsid w:val="00A21DB8"/>
    <w:rsid w:val="00A22224"/>
    <w:rsid w:val="00A23C9A"/>
    <w:rsid w:val="00A24A75"/>
    <w:rsid w:val="00A2542B"/>
    <w:rsid w:val="00A25E50"/>
    <w:rsid w:val="00A37459"/>
    <w:rsid w:val="00A41BF7"/>
    <w:rsid w:val="00A41F8B"/>
    <w:rsid w:val="00A42008"/>
    <w:rsid w:val="00A51354"/>
    <w:rsid w:val="00A523B6"/>
    <w:rsid w:val="00A54011"/>
    <w:rsid w:val="00A546F4"/>
    <w:rsid w:val="00A562A8"/>
    <w:rsid w:val="00A5688D"/>
    <w:rsid w:val="00A625BE"/>
    <w:rsid w:val="00A667EE"/>
    <w:rsid w:val="00A67CE7"/>
    <w:rsid w:val="00A67DF7"/>
    <w:rsid w:val="00A70E12"/>
    <w:rsid w:val="00A71406"/>
    <w:rsid w:val="00A719C9"/>
    <w:rsid w:val="00A72E1B"/>
    <w:rsid w:val="00A731EE"/>
    <w:rsid w:val="00A7550A"/>
    <w:rsid w:val="00A7586A"/>
    <w:rsid w:val="00A876AB"/>
    <w:rsid w:val="00A92FBB"/>
    <w:rsid w:val="00A93183"/>
    <w:rsid w:val="00A96AA4"/>
    <w:rsid w:val="00A97EE3"/>
    <w:rsid w:val="00AA168F"/>
    <w:rsid w:val="00AA4119"/>
    <w:rsid w:val="00AA54C3"/>
    <w:rsid w:val="00AA59A4"/>
    <w:rsid w:val="00AA5F47"/>
    <w:rsid w:val="00AB47B2"/>
    <w:rsid w:val="00AB480D"/>
    <w:rsid w:val="00AC0B3E"/>
    <w:rsid w:val="00AC3CC7"/>
    <w:rsid w:val="00AC4C7C"/>
    <w:rsid w:val="00AC51E7"/>
    <w:rsid w:val="00AD0A42"/>
    <w:rsid w:val="00AD0C16"/>
    <w:rsid w:val="00AD24C5"/>
    <w:rsid w:val="00AD4A30"/>
    <w:rsid w:val="00AD5C35"/>
    <w:rsid w:val="00AE2F86"/>
    <w:rsid w:val="00AE3879"/>
    <w:rsid w:val="00AE3C34"/>
    <w:rsid w:val="00AE448C"/>
    <w:rsid w:val="00AE5C98"/>
    <w:rsid w:val="00AF0810"/>
    <w:rsid w:val="00AF22A0"/>
    <w:rsid w:val="00AF29F9"/>
    <w:rsid w:val="00AF640C"/>
    <w:rsid w:val="00B002D8"/>
    <w:rsid w:val="00B073A6"/>
    <w:rsid w:val="00B0783F"/>
    <w:rsid w:val="00B106EA"/>
    <w:rsid w:val="00B13C35"/>
    <w:rsid w:val="00B15144"/>
    <w:rsid w:val="00B154B2"/>
    <w:rsid w:val="00B201C7"/>
    <w:rsid w:val="00B203C7"/>
    <w:rsid w:val="00B22A7D"/>
    <w:rsid w:val="00B24039"/>
    <w:rsid w:val="00B246D1"/>
    <w:rsid w:val="00B308D7"/>
    <w:rsid w:val="00B309EA"/>
    <w:rsid w:val="00B33CA1"/>
    <w:rsid w:val="00B340D7"/>
    <w:rsid w:val="00B369EE"/>
    <w:rsid w:val="00B4307C"/>
    <w:rsid w:val="00B430B8"/>
    <w:rsid w:val="00B451B8"/>
    <w:rsid w:val="00B50494"/>
    <w:rsid w:val="00B50A66"/>
    <w:rsid w:val="00B5123B"/>
    <w:rsid w:val="00B53C3B"/>
    <w:rsid w:val="00B53C41"/>
    <w:rsid w:val="00B60D9B"/>
    <w:rsid w:val="00B625C5"/>
    <w:rsid w:val="00B642DF"/>
    <w:rsid w:val="00B64F4E"/>
    <w:rsid w:val="00B651BE"/>
    <w:rsid w:val="00B668D7"/>
    <w:rsid w:val="00B72F4F"/>
    <w:rsid w:val="00B76AC4"/>
    <w:rsid w:val="00B77224"/>
    <w:rsid w:val="00B77471"/>
    <w:rsid w:val="00B842AB"/>
    <w:rsid w:val="00B87FB7"/>
    <w:rsid w:val="00B92C7B"/>
    <w:rsid w:val="00B972FF"/>
    <w:rsid w:val="00B97769"/>
    <w:rsid w:val="00BA5AB6"/>
    <w:rsid w:val="00BB02A7"/>
    <w:rsid w:val="00BB0B39"/>
    <w:rsid w:val="00BB4B36"/>
    <w:rsid w:val="00BB653D"/>
    <w:rsid w:val="00BC11AD"/>
    <w:rsid w:val="00BC12D3"/>
    <w:rsid w:val="00BC38A2"/>
    <w:rsid w:val="00BD214A"/>
    <w:rsid w:val="00BD2A72"/>
    <w:rsid w:val="00BD5AF0"/>
    <w:rsid w:val="00BD793D"/>
    <w:rsid w:val="00BE7572"/>
    <w:rsid w:val="00BF1076"/>
    <w:rsid w:val="00BF1118"/>
    <w:rsid w:val="00BF2E95"/>
    <w:rsid w:val="00BF38FD"/>
    <w:rsid w:val="00BF783B"/>
    <w:rsid w:val="00C02521"/>
    <w:rsid w:val="00C02E3E"/>
    <w:rsid w:val="00C13D03"/>
    <w:rsid w:val="00C15167"/>
    <w:rsid w:val="00C15B38"/>
    <w:rsid w:val="00C17838"/>
    <w:rsid w:val="00C22EE0"/>
    <w:rsid w:val="00C24DE2"/>
    <w:rsid w:val="00C24E37"/>
    <w:rsid w:val="00C3126C"/>
    <w:rsid w:val="00C31689"/>
    <w:rsid w:val="00C31ED9"/>
    <w:rsid w:val="00C34966"/>
    <w:rsid w:val="00C36E52"/>
    <w:rsid w:val="00C43AD9"/>
    <w:rsid w:val="00C44E16"/>
    <w:rsid w:val="00C503B1"/>
    <w:rsid w:val="00C50975"/>
    <w:rsid w:val="00C50CF3"/>
    <w:rsid w:val="00C53434"/>
    <w:rsid w:val="00C543D2"/>
    <w:rsid w:val="00C56636"/>
    <w:rsid w:val="00C63163"/>
    <w:rsid w:val="00C675C5"/>
    <w:rsid w:val="00C67640"/>
    <w:rsid w:val="00C70E03"/>
    <w:rsid w:val="00C72C72"/>
    <w:rsid w:val="00C7307D"/>
    <w:rsid w:val="00C759BD"/>
    <w:rsid w:val="00C80A93"/>
    <w:rsid w:val="00C919E2"/>
    <w:rsid w:val="00C91CC4"/>
    <w:rsid w:val="00C930DD"/>
    <w:rsid w:val="00C96F45"/>
    <w:rsid w:val="00CA2244"/>
    <w:rsid w:val="00CA265F"/>
    <w:rsid w:val="00CA4C58"/>
    <w:rsid w:val="00CB022B"/>
    <w:rsid w:val="00CB207D"/>
    <w:rsid w:val="00CB683B"/>
    <w:rsid w:val="00CC4F1E"/>
    <w:rsid w:val="00CC560D"/>
    <w:rsid w:val="00CD30BA"/>
    <w:rsid w:val="00CD41E1"/>
    <w:rsid w:val="00CD7A3D"/>
    <w:rsid w:val="00CE0F2D"/>
    <w:rsid w:val="00CE10CB"/>
    <w:rsid w:val="00CE2718"/>
    <w:rsid w:val="00CE3E07"/>
    <w:rsid w:val="00CE5514"/>
    <w:rsid w:val="00CF3CC5"/>
    <w:rsid w:val="00D01382"/>
    <w:rsid w:val="00D01E3F"/>
    <w:rsid w:val="00D0283C"/>
    <w:rsid w:val="00D047E4"/>
    <w:rsid w:val="00D07BD8"/>
    <w:rsid w:val="00D11D21"/>
    <w:rsid w:val="00D15BF5"/>
    <w:rsid w:val="00D1698D"/>
    <w:rsid w:val="00D206B9"/>
    <w:rsid w:val="00D21110"/>
    <w:rsid w:val="00D21A4A"/>
    <w:rsid w:val="00D21D02"/>
    <w:rsid w:val="00D23545"/>
    <w:rsid w:val="00D25011"/>
    <w:rsid w:val="00D52787"/>
    <w:rsid w:val="00D52EF3"/>
    <w:rsid w:val="00D5405E"/>
    <w:rsid w:val="00D54135"/>
    <w:rsid w:val="00D56A7C"/>
    <w:rsid w:val="00D575E1"/>
    <w:rsid w:val="00D57842"/>
    <w:rsid w:val="00D622CF"/>
    <w:rsid w:val="00D65F67"/>
    <w:rsid w:val="00D70C0F"/>
    <w:rsid w:val="00D723C5"/>
    <w:rsid w:val="00D75E44"/>
    <w:rsid w:val="00D80EC4"/>
    <w:rsid w:val="00D85E8C"/>
    <w:rsid w:val="00D8690C"/>
    <w:rsid w:val="00D90932"/>
    <w:rsid w:val="00D97223"/>
    <w:rsid w:val="00D97D89"/>
    <w:rsid w:val="00DA0348"/>
    <w:rsid w:val="00DA5E96"/>
    <w:rsid w:val="00DB0656"/>
    <w:rsid w:val="00DB4EAD"/>
    <w:rsid w:val="00DC5B08"/>
    <w:rsid w:val="00DD3904"/>
    <w:rsid w:val="00DD5AC1"/>
    <w:rsid w:val="00DD6BA2"/>
    <w:rsid w:val="00DE163C"/>
    <w:rsid w:val="00DE7075"/>
    <w:rsid w:val="00E00A76"/>
    <w:rsid w:val="00E02C58"/>
    <w:rsid w:val="00E05479"/>
    <w:rsid w:val="00E05712"/>
    <w:rsid w:val="00E17ADD"/>
    <w:rsid w:val="00E22870"/>
    <w:rsid w:val="00E2345A"/>
    <w:rsid w:val="00E26312"/>
    <w:rsid w:val="00E26AC2"/>
    <w:rsid w:val="00E32EC7"/>
    <w:rsid w:val="00E34796"/>
    <w:rsid w:val="00E34FF4"/>
    <w:rsid w:val="00E35C8A"/>
    <w:rsid w:val="00E37078"/>
    <w:rsid w:val="00E4005E"/>
    <w:rsid w:val="00E41650"/>
    <w:rsid w:val="00E417A4"/>
    <w:rsid w:val="00E4423B"/>
    <w:rsid w:val="00E45FCA"/>
    <w:rsid w:val="00E5215E"/>
    <w:rsid w:val="00E52F2A"/>
    <w:rsid w:val="00E542CE"/>
    <w:rsid w:val="00E54CB3"/>
    <w:rsid w:val="00E5508D"/>
    <w:rsid w:val="00E56070"/>
    <w:rsid w:val="00E57FA6"/>
    <w:rsid w:val="00E613A6"/>
    <w:rsid w:val="00E636E5"/>
    <w:rsid w:val="00E63F67"/>
    <w:rsid w:val="00E64889"/>
    <w:rsid w:val="00E64AAC"/>
    <w:rsid w:val="00E71807"/>
    <w:rsid w:val="00E74D88"/>
    <w:rsid w:val="00E7683D"/>
    <w:rsid w:val="00E812B9"/>
    <w:rsid w:val="00E87C5B"/>
    <w:rsid w:val="00E9461A"/>
    <w:rsid w:val="00E946DD"/>
    <w:rsid w:val="00E96F31"/>
    <w:rsid w:val="00EA1D37"/>
    <w:rsid w:val="00EA4132"/>
    <w:rsid w:val="00EA7718"/>
    <w:rsid w:val="00EB031C"/>
    <w:rsid w:val="00EB684A"/>
    <w:rsid w:val="00EC071D"/>
    <w:rsid w:val="00EC098F"/>
    <w:rsid w:val="00EC1D30"/>
    <w:rsid w:val="00EC28CA"/>
    <w:rsid w:val="00EC6274"/>
    <w:rsid w:val="00EC7D0C"/>
    <w:rsid w:val="00ED013F"/>
    <w:rsid w:val="00ED0B6A"/>
    <w:rsid w:val="00ED0D59"/>
    <w:rsid w:val="00ED2E6D"/>
    <w:rsid w:val="00EE1005"/>
    <w:rsid w:val="00EE426C"/>
    <w:rsid w:val="00EE4790"/>
    <w:rsid w:val="00EF07EA"/>
    <w:rsid w:val="00EF09E1"/>
    <w:rsid w:val="00EF5568"/>
    <w:rsid w:val="00EF6A14"/>
    <w:rsid w:val="00EF769A"/>
    <w:rsid w:val="00F023C4"/>
    <w:rsid w:val="00F137AD"/>
    <w:rsid w:val="00F14160"/>
    <w:rsid w:val="00F1606E"/>
    <w:rsid w:val="00F21203"/>
    <w:rsid w:val="00F2149E"/>
    <w:rsid w:val="00F21979"/>
    <w:rsid w:val="00F22FDD"/>
    <w:rsid w:val="00F231E1"/>
    <w:rsid w:val="00F238C0"/>
    <w:rsid w:val="00F2519C"/>
    <w:rsid w:val="00F264C2"/>
    <w:rsid w:val="00F3121E"/>
    <w:rsid w:val="00F34E1B"/>
    <w:rsid w:val="00F36A5E"/>
    <w:rsid w:val="00F36B54"/>
    <w:rsid w:val="00F500CC"/>
    <w:rsid w:val="00F50D45"/>
    <w:rsid w:val="00F5205F"/>
    <w:rsid w:val="00F52407"/>
    <w:rsid w:val="00F53400"/>
    <w:rsid w:val="00F5358C"/>
    <w:rsid w:val="00F549EE"/>
    <w:rsid w:val="00F57DAD"/>
    <w:rsid w:val="00F60245"/>
    <w:rsid w:val="00F60529"/>
    <w:rsid w:val="00F60543"/>
    <w:rsid w:val="00F614BA"/>
    <w:rsid w:val="00F77ADC"/>
    <w:rsid w:val="00F81AE4"/>
    <w:rsid w:val="00F8321E"/>
    <w:rsid w:val="00F96D19"/>
    <w:rsid w:val="00F97958"/>
    <w:rsid w:val="00FA19F5"/>
    <w:rsid w:val="00FA29C9"/>
    <w:rsid w:val="00FA4D6E"/>
    <w:rsid w:val="00FA6588"/>
    <w:rsid w:val="00FB019A"/>
    <w:rsid w:val="00FB53F8"/>
    <w:rsid w:val="00FB66AC"/>
    <w:rsid w:val="00FC1FEA"/>
    <w:rsid w:val="00FC247E"/>
    <w:rsid w:val="00FC2757"/>
    <w:rsid w:val="00FC2DE9"/>
    <w:rsid w:val="00FC4BA3"/>
    <w:rsid w:val="00FC5BAC"/>
    <w:rsid w:val="00FC60B5"/>
    <w:rsid w:val="00FE1C48"/>
    <w:rsid w:val="00FE1F42"/>
    <w:rsid w:val="00FE21F5"/>
    <w:rsid w:val="00FE2611"/>
    <w:rsid w:val="00FE301E"/>
    <w:rsid w:val="00FF39A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lang w:val="en-US" w:eastAsia="zh-TW"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header" w:locked="1"/>
    <w:lsdException w:name="footer" w:locked="1" w:uiPriority="99"/>
    <w:lsdException w:name="caption" w:locked="1" w:semiHidden="1" w:unhideWhenUsed="1" w:qFormat="1"/>
    <w:lsdException w:name="Title" w:locked="1" w:qFormat="1"/>
    <w:lsdException w:name="Default Paragraph Font" w:locked="1"/>
    <w:lsdException w:name="Body Text Indent" w:locked="1"/>
    <w:lsdException w:name="Subtitle" w:locked="1" w:qFormat="1"/>
    <w:lsdException w:name="Strong" w:locked="1" w:qFormat="1"/>
    <w:lsdException w:name="Emphasis" w:locked="1" w:qFormat="1"/>
    <w:lsdException w:name="Normal (Web)" w:uiPriority="99"/>
    <w:lsdException w:name="Table Grid" w:locked="1"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76AC4"/>
    <w:pPr>
      <w:widowControl w:val="0"/>
      <w:spacing w:afterLines="50" w:line="240" w:lineRule="atLeast"/>
    </w:pPr>
    <w:rPr>
      <w:kern w:val="2"/>
      <w:sz w:val="24"/>
      <w:szCs w:val="22"/>
    </w:rPr>
  </w:style>
  <w:style w:type="paragraph" w:styleId="3">
    <w:name w:val="heading 3"/>
    <w:basedOn w:val="a0"/>
    <w:next w:val="a0"/>
    <w:link w:val="30"/>
    <w:qFormat/>
    <w:rsid w:val="007F2478"/>
    <w:pPr>
      <w:keepNext/>
      <w:spacing w:line="720" w:lineRule="atLeast"/>
      <w:outlineLvl w:val="2"/>
    </w:pPr>
    <w:rPr>
      <w:rFonts w:ascii="Cambria" w:hAnsi="Cambria"/>
      <w:b/>
      <w:bCs/>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rsid w:val="00B76AC4"/>
    <w:pPr>
      <w:widowControl w:val="0"/>
      <w:autoSpaceDE w:val="0"/>
      <w:autoSpaceDN w:val="0"/>
      <w:adjustRightInd w:val="0"/>
      <w:spacing w:afterLines="50" w:line="240" w:lineRule="atLeast"/>
    </w:pPr>
    <w:rPr>
      <w:rFonts w:ascii="Arial" w:hAnsi="Arial" w:cs="Arial"/>
      <w:color w:val="000000"/>
      <w:sz w:val="24"/>
      <w:szCs w:val="24"/>
    </w:rPr>
  </w:style>
  <w:style w:type="paragraph" w:customStyle="1" w:styleId="CM1">
    <w:name w:val="CM1"/>
    <w:basedOn w:val="Default"/>
    <w:next w:val="Default"/>
    <w:rsid w:val="00B76AC4"/>
    <w:rPr>
      <w:color w:val="auto"/>
    </w:rPr>
  </w:style>
  <w:style w:type="paragraph" w:customStyle="1" w:styleId="CM35">
    <w:name w:val="CM35"/>
    <w:basedOn w:val="Default"/>
    <w:next w:val="Default"/>
    <w:rsid w:val="00B76AC4"/>
    <w:rPr>
      <w:color w:val="auto"/>
    </w:rPr>
  </w:style>
  <w:style w:type="paragraph" w:customStyle="1" w:styleId="CM3">
    <w:name w:val="CM3"/>
    <w:basedOn w:val="Default"/>
    <w:next w:val="Default"/>
    <w:rsid w:val="00B76AC4"/>
    <w:pPr>
      <w:spacing w:line="351" w:lineRule="atLeast"/>
    </w:pPr>
    <w:rPr>
      <w:color w:val="auto"/>
    </w:rPr>
  </w:style>
  <w:style w:type="paragraph" w:customStyle="1" w:styleId="CM5">
    <w:name w:val="CM5"/>
    <w:basedOn w:val="Default"/>
    <w:next w:val="Default"/>
    <w:rsid w:val="00B76AC4"/>
    <w:rPr>
      <w:color w:val="auto"/>
    </w:rPr>
  </w:style>
  <w:style w:type="paragraph" w:customStyle="1" w:styleId="CM37">
    <w:name w:val="CM37"/>
    <w:basedOn w:val="Default"/>
    <w:next w:val="Default"/>
    <w:rsid w:val="00B76AC4"/>
    <w:rPr>
      <w:color w:val="auto"/>
    </w:rPr>
  </w:style>
  <w:style w:type="paragraph" w:customStyle="1" w:styleId="CM33">
    <w:name w:val="CM33"/>
    <w:basedOn w:val="Default"/>
    <w:next w:val="Default"/>
    <w:rsid w:val="00B76AC4"/>
    <w:rPr>
      <w:color w:val="auto"/>
    </w:rPr>
  </w:style>
  <w:style w:type="paragraph" w:customStyle="1" w:styleId="CM6">
    <w:name w:val="CM6"/>
    <w:basedOn w:val="Default"/>
    <w:next w:val="Default"/>
    <w:rsid w:val="00B76AC4"/>
    <w:rPr>
      <w:color w:val="auto"/>
    </w:rPr>
  </w:style>
  <w:style w:type="paragraph" w:customStyle="1" w:styleId="CM34">
    <w:name w:val="CM34"/>
    <w:basedOn w:val="Default"/>
    <w:next w:val="Default"/>
    <w:rsid w:val="00B76AC4"/>
    <w:rPr>
      <w:color w:val="auto"/>
    </w:rPr>
  </w:style>
  <w:style w:type="paragraph" w:customStyle="1" w:styleId="CM7">
    <w:name w:val="CM7"/>
    <w:basedOn w:val="Default"/>
    <w:next w:val="Default"/>
    <w:rsid w:val="00B76AC4"/>
    <w:rPr>
      <w:color w:val="auto"/>
    </w:rPr>
  </w:style>
  <w:style w:type="paragraph" w:customStyle="1" w:styleId="CM8">
    <w:name w:val="CM8"/>
    <w:basedOn w:val="Default"/>
    <w:next w:val="Default"/>
    <w:rsid w:val="00B76AC4"/>
    <w:rPr>
      <w:color w:val="auto"/>
    </w:rPr>
  </w:style>
  <w:style w:type="paragraph" w:customStyle="1" w:styleId="CM9">
    <w:name w:val="CM9"/>
    <w:basedOn w:val="Default"/>
    <w:next w:val="Default"/>
    <w:rsid w:val="00B76AC4"/>
    <w:pPr>
      <w:spacing w:line="311" w:lineRule="atLeast"/>
    </w:pPr>
    <w:rPr>
      <w:color w:val="auto"/>
    </w:rPr>
  </w:style>
  <w:style w:type="paragraph" w:customStyle="1" w:styleId="CM39">
    <w:name w:val="CM39"/>
    <w:basedOn w:val="Default"/>
    <w:next w:val="Default"/>
    <w:rsid w:val="00B76AC4"/>
    <w:rPr>
      <w:color w:val="auto"/>
    </w:rPr>
  </w:style>
  <w:style w:type="paragraph" w:customStyle="1" w:styleId="CM38">
    <w:name w:val="CM38"/>
    <w:basedOn w:val="Default"/>
    <w:next w:val="Default"/>
    <w:rsid w:val="00B76AC4"/>
    <w:rPr>
      <w:color w:val="auto"/>
    </w:rPr>
  </w:style>
  <w:style w:type="paragraph" w:customStyle="1" w:styleId="CM18">
    <w:name w:val="CM18"/>
    <w:basedOn w:val="Default"/>
    <w:next w:val="Default"/>
    <w:rsid w:val="00B76AC4"/>
    <w:rPr>
      <w:color w:val="auto"/>
    </w:rPr>
  </w:style>
  <w:style w:type="paragraph" w:customStyle="1" w:styleId="CM24">
    <w:name w:val="CM24"/>
    <w:basedOn w:val="Default"/>
    <w:next w:val="Default"/>
    <w:rsid w:val="00B76AC4"/>
    <w:pPr>
      <w:spacing w:line="306" w:lineRule="atLeast"/>
    </w:pPr>
    <w:rPr>
      <w:color w:val="auto"/>
    </w:rPr>
  </w:style>
  <w:style w:type="paragraph" w:customStyle="1" w:styleId="CM40">
    <w:name w:val="CM40"/>
    <w:basedOn w:val="Default"/>
    <w:next w:val="Default"/>
    <w:rsid w:val="00B76AC4"/>
    <w:rPr>
      <w:color w:val="auto"/>
    </w:rPr>
  </w:style>
  <w:style w:type="paragraph" w:customStyle="1" w:styleId="CM25">
    <w:name w:val="CM25"/>
    <w:basedOn w:val="Default"/>
    <w:next w:val="Default"/>
    <w:rsid w:val="00B76AC4"/>
    <w:rPr>
      <w:color w:val="auto"/>
    </w:rPr>
  </w:style>
  <w:style w:type="paragraph" w:customStyle="1" w:styleId="CM26">
    <w:name w:val="CM26"/>
    <w:basedOn w:val="Default"/>
    <w:next w:val="Default"/>
    <w:rsid w:val="00B76AC4"/>
    <w:pPr>
      <w:spacing w:line="316" w:lineRule="atLeast"/>
    </w:pPr>
    <w:rPr>
      <w:color w:val="auto"/>
    </w:rPr>
  </w:style>
  <w:style w:type="paragraph" w:customStyle="1" w:styleId="CM27">
    <w:name w:val="CM27"/>
    <w:basedOn w:val="Default"/>
    <w:next w:val="Default"/>
    <w:rsid w:val="00B76AC4"/>
    <w:pPr>
      <w:spacing w:line="316" w:lineRule="atLeast"/>
    </w:pPr>
    <w:rPr>
      <w:color w:val="auto"/>
    </w:rPr>
  </w:style>
  <w:style w:type="paragraph" w:customStyle="1" w:styleId="CM28">
    <w:name w:val="CM28"/>
    <w:basedOn w:val="Default"/>
    <w:next w:val="Default"/>
    <w:rsid w:val="00B76AC4"/>
    <w:rPr>
      <w:color w:val="auto"/>
    </w:rPr>
  </w:style>
  <w:style w:type="paragraph" w:customStyle="1" w:styleId="CM29">
    <w:name w:val="CM29"/>
    <w:basedOn w:val="Default"/>
    <w:next w:val="Default"/>
    <w:rsid w:val="00B76AC4"/>
    <w:pPr>
      <w:spacing w:line="323" w:lineRule="atLeast"/>
    </w:pPr>
    <w:rPr>
      <w:color w:val="auto"/>
    </w:rPr>
  </w:style>
  <w:style w:type="paragraph" w:customStyle="1" w:styleId="CM30">
    <w:name w:val="CM30"/>
    <w:basedOn w:val="Default"/>
    <w:next w:val="Default"/>
    <w:rsid w:val="00B76AC4"/>
    <w:pPr>
      <w:spacing w:line="311" w:lineRule="atLeast"/>
    </w:pPr>
    <w:rPr>
      <w:color w:val="auto"/>
    </w:rPr>
  </w:style>
  <w:style w:type="paragraph" w:customStyle="1" w:styleId="CM36">
    <w:name w:val="CM36"/>
    <w:basedOn w:val="Default"/>
    <w:next w:val="Default"/>
    <w:rsid w:val="00B76AC4"/>
    <w:rPr>
      <w:color w:val="auto"/>
    </w:rPr>
  </w:style>
  <w:style w:type="paragraph" w:customStyle="1" w:styleId="CM31">
    <w:name w:val="CM31"/>
    <w:basedOn w:val="Default"/>
    <w:next w:val="Default"/>
    <w:rsid w:val="00B76AC4"/>
    <w:pPr>
      <w:spacing w:line="318" w:lineRule="atLeast"/>
    </w:pPr>
    <w:rPr>
      <w:color w:val="auto"/>
    </w:rPr>
  </w:style>
  <w:style w:type="paragraph" w:customStyle="1" w:styleId="CM32">
    <w:name w:val="CM32"/>
    <w:basedOn w:val="Default"/>
    <w:next w:val="Default"/>
    <w:rsid w:val="00B76AC4"/>
    <w:pPr>
      <w:spacing w:line="313" w:lineRule="atLeast"/>
    </w:pPr>
    <w:rPr>
      <w:color w:val="auto"/>
    </w:rPr>
  </w:style>
  <w:style w:type="table" w:styleId="a4">
    <w:name w:val="Table Grid"/>
    <w:basedOn w:val="a2"/>
    <w:uiPriority w:val="59"/>
    <w:rsid w:val="00B451B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
    <w:name w:val="清單段落1"/>
    <w:basedOn w:val="a0"/>
    <w:rsid w:val="00BB4B36"/>
    <w:pPr>
      <w:ind w:leftChars="200" w:left="480"/>
    </w:pPr>
  </w:style>
  <w:style w:type="paragraph" w:customStyle="1" w:styleId="218">
    <w:name w:val="標題2 (18)"/>
    <w:basedOn w:val="a0"/>
    <w:rsid w:val="007F2478"/>
    <w:pPr>
      <w:snapToGrid w:val="0"/>
      <w:spacing w:afterLines="0" w:line="240" w:lineRule="auto"/>
      <w:jc w:val="both"/>
    </w:pPr>
    <w:rPr>
      <w:rFonts w:ascii="Arial" w:eastAsia="華康粗圓體" w:hAnsi="Arial"/>
      <w:sz w:val="36"/>
      <w:szCs w:val="20"/>
    </w:rPr>
  </w:style>
  <w:style w:type="paragraph" w:customStyle="1" w:styleId="120">
    <w:name w:val="標題1 (20)"/>
    <w:basedOn w:val="a0"/>
    <w:next w:val="a0"/>
    <w:rsid w:val="007F2478"/>
    <w:pPr>
      <w:snapToGrid w:val="0"/>
      <w:spacing w:afterLines="0" w:line="240" w:lineRule="auto"/>
      <w:jc w:val="both"/>
    </w:pPr>
    <w:rPr>
      <w:rFonts w:ascii="Arial" w:eastAsia="華康粗圓體" w:hAnsi="Arial"/>
      <w:sz w:val="40"/>
      <w:szCs w:val="20"/>
    </w:rPr>
  </w:style>
  <w:style w:type="paragraph" w:styleId="a5">
    <w:name w:val="Body Text Indent"/>
    <w:basedOn w:val="a0"/>
    <w:link w:val="a6"/>
    <w:semiHidden/>
    <w:rsid w:val="007F2478"/>
    <w:pPr>
      <w:snapToGrid w:val="0"/>
      <w:spacing w:before="120" w:afterLines="0" w:line="240" w:lineRule="auto"/>
      <w:ind w:firstLine="580"/>
      <w:jc w:val="both"/>
    </w:pPr>
    <w:rPr>
      <w:rFonts w:ascii="Times New Roman" w:hAnsi="Times New Roman"/>
      <w:szCs w:val="20"/>
    </w:rPr>
  </w:style>
  <w:style w:type="character" w:customStyle="1" w:styleId="a6">
    <w:name w:val="本文縮排 字元"/>
    <w:link w:val="a5"/>
    <w:semiHidden/>
    <w:locked/>
    <w:rsid w:val="007F2478"/>
    <w:rPr>
      <w:rFonts w:ascii="Times New Roman" w:eastAsia="新細明體" w:hAnsi="Times New Roman" w:cs="Times New Roman"/>
      <w:sz w:val="20"/>
      <w:szCs w:val="20"/>
    </w:rPr>
  </w:style>
  <w:style w:type="paragraph" w:customStyle="1" w:styleId="B-head">
    <w:name w:val="B-head"/>
    <w:basedOn w:val="3"/>
    <w:rsid w:val="007F2478"/>
    <w:pPr>
      <w:numPr>
        <w:numId w:val="24"/>
      </w:numPr>
      <w:snapToGrid w:val="0"/>
      <w:spacing w:before="120" w:afterLines="0" w:line="240" w:lineRule="auto"/>
    </w:pPr>
    <w:rPr>
      <w:rFonts w:ascii="Arial" w:eastAsia="華康粗圓體" w:hAnsi="Arial"/>
      <w:b w:val="0"/>
      <w:bCs w:val="0"/>
      <w:sz w:val="32"/>
      <w:szCs w:val="20"/>
    </w:rPr>
  </w:style>
  <w:style w:type="character" w:customStyle="1" w:styleId="30">
    <w:name w:val="標題 3 字元"/>
    <w:link w:val="3"/>
    <w:semiHidden/>
    <w:locked/>
    <w:rsid w:val="007F2478"/>
    <w:rPr>
      <w:rFonts w:ascii="Cambria" w:eastAsia="新細明體" w:hAnsi="Cambria" w:cs="Times New Roman"/>
      <w:b/>
      <w:bCs/>
      <w:sz w:val="36"/>
      <w:szCs w:val="36"/>
    </w:rPr>
  </w:style>
  <w:style w:type="paragraph" w:styleId="a7">
    <w:name w:val="Balloon Text"/>
    <w:basedOn w:val="a0"/>
    <w:link w:val="a8"/>
    <w:semiHidden/>
    <w:rsid w:val="007F2478"/>
    <w:pPr>
      <w:spacing w:line="240" w:lineRule="auto"/>
    </w:pPr>
    <w:rPr>
      <w:rFonts w:ascii="Cambria" w:hAnsi="Cambria"/>
      <w:sz w:val="16"/>
      <w:szCs w:val="16"/>
    </w:rPr>
  </w:style>
  <w:style w:type="character" w:customStyle="1" w:styleId="a8">
    <w:name w:val="註解方塊文字 字元"/>
    <w:link w:val="a7"/>
    <w:semiHidden/>
    <w:locked/>
    <w:rsid w:val="007F2478"/>
    <w:rPr>
      <w:rFonts w:ascii="Cambria" w:eastAsia="新細明體" w:hAnsi="Cambria" w:cs="Times New Roman"/>
      <w:sz w:val="16"/>
      <w:szCs w:val="16"/>
    </w:rPr>
  </w:style>
  <w:style w:type="paragraph" w:styleId="a9">
    <w:name w:val="header"/>
    <w:basedOn w:val="a0"/>
    <w:link w:val="aa"/>
    <w:rsid w:val="00E9461A"/>
    <w:pPr>
      <w:tabs>
        <w:tab w:val="center" w:pos="4153"/>
        <w:tab w:val="right" w:pos="8306"/>
      </w:tabs>
      <w:snapToGrid w:val="0"/>
    </w:pPr>
    <w:rPr>
      <w:sz w:val="20"/>
      <w:szCs w:val="20"/>
    </w:rPr>
  </w:style>
  <w:style w:type="character" w:customStyle="1" w:styleId="aa">
    <w:name w:val="頁首 字元"/>
    <w:link w:val="a9"/>
    <w:locked/>
    <w:rsid w:val="00E9461A"/>
    <w:rPr>
      <w:rFonts w:cs="Times New Roman"/>
      <w:sz w:val="20"/>
      <w:szCs w:val="20"/>
    </w:rPr>
  </w:style>
  <w:style w:type="paragraph" w:styleId="ab">
    <w:name w:val="footer"/>
    <w:basedOn w:val="a0"/>
    <w:link w:val="ac"/>
    <w:uiPriority w:val="99"/>
    <w:rsid w:val="00E9461A"/>
    <w:pPr>
      <w:tabs>
        <w:tab w:val="center" w:pos="4153"/>
        <w:tab w:val="right" w:pos="8306"/>
      </w:tabs>
      <w:snapToGrid w:val="0"/>
    </w:pPr>
    <w:rPr>
      <w:sz w:val="20"/>
      <w:szCs w:val="20"/>
    </w:rPr>
  </w:style>
  <w:style w:type="character" w:customStyle="1" w:styleId="ac">
    <w:name w:val="頁尾 字元"/>
    <w:link w:val="ab"/>
    <w:uiPriority w:val="99"/>
    <w:locked/>
    <w:rsid w:val="00E9461A"/>
    <w:rPr>
      <w:rFonts w:cs="Times New Roman"/>
      <w:sz w:val="20"/>
      <w:szCs w:val="20"/>
    </w:rPr>
  </w:style>
  <w:style w:type="paragraph" w:styleId="ad">
    <w:name w:val="Normal Indent"/>
    <w:basedOn w:val="a0"/>
    <w:semiHidden/>
    <w:rsid w:val="00B246D1"/>
    <w:pPr>
      <w:adjustRightInd w:val="0"/>
      <w:snapToGrid w:val="0"/>
      <w:spacing w:before="120" w:afterLines="0" w:line="240" w:lineRule="auto"/>
      <w:ind w:firstLine="482"/>
      <w:jc w:val="both"/>
    </w:pPr>
    <w:rPr>
      <w:rFonts w:ascii="Times New Roman" w:eastAsia="細明體" w:hAnsi="Times New Roman"/>
      <w:szCs w:val="20"/>
    </w:rPr>
  </w:style>
  <w:style w:type="paragraph" w:customStyle="1" w:styleId="11">
    <w:name w:val="1.1後"/>
    <w:basedOn w:val="a0"/>
    <w:rsid w:val="00B246D1"/>
    <w:pPr>
      <w:snapToGrid w:val="0"/>
      <w:spacing w:before="120" w:afterLines="0" w:line="240" w:lineRule="auto"/>
      <w:jc w:val="both"/>
    </w:pPr>
    <w:rPr>
      <w:rFonts w:ascii="Times New Roman" w:eastAsia="華康粗圓體" w:hAnsi="Times New Roman"/>
      <w:sz w:val="40"/>
      <w:szCs w:val="20"/>
    </w:rPr>
  </w:style>
  <w:style w:type="paragraph" w:customStyle="1" w:styleId="i">
    <w:name w:val="(i)內文"/>
    <w:basedOn w:val="a0"/>
    <w:rsid w:val="00B246D1"/>
    <w:pPr>
      <w:snapToGrid w:val="0"/>
      <w:spacing w:before="120" w:afterLines="0" w:line="240" w:lineRule="auto"/>
      <w:jc w:val="both"/>
    </w:pPr>
    <w:rPr>
      <w:rFonts w:ascii="Times New Roman" w:eastAsia="細明體" w:hAnsi="Times New Roman"/>
      <w:szCs w:val="20"/>
    </w:rPr>
  </w:style>
  <w:style w:type="character" w:customStyle="1" w:styleId="arttextboldbig1">
    <w:name w:val="arttextboldbig1"/>
    <w:rsid w:val="00B246D1"/>
    <w:rPr>
      <w:rFonts w:ascii="taipei" w:hAnsi="taipei" w:cs="Times New Roman"/>
      <w:b/>
      <w:bCs/>
      <w:sz w:val="24"/>
      <w:szCs w:val="24"/>
      <w:u w:val="none"/>
      <w:effect w:val="none"/>
    </w:rPr>
  </w:style>
  <w:style w:type="character" w:customStyle="1" w:styleId="arttext1">
    <w:name w:val="arttext1"/>
    <w:rsid w:val="00B246D1"/>
    <w:rPr>
      <w:rFonts w:ascii="taipei" w:hAnsi="taipei" w:cs="Times New Roman"/>
      <w:sz w:val="24"/>
      <w:szCs w:val="24"/>
      <w:u w:val="none"/>
      <w:effect w:val="none"/>
    </w:rPr>
  </w:style>
  <w:style w:type="paragraph" w:customStyle="1" w:styleId="24">
    <w:name w:val="大標題 (24)"/>
    <w:basedOn w:val="a0"/>
    <w:next w:val="a0"/>
    <w:rsid w:val="008A5416"/>
    <w:pPr>
      <w:snapToGrid w:val="0"/>
      <w:spacing w:afterLines="0" w:line="240" w:lineRule="auto"/>
      <w:jc w:val="center"/>
    </w:pPr>
    <w:rPr>
      <w:rFonts w:ascii="Times New Roman" w:eastAsia="華康粗圓體" w:hAnsi="Times New Roman"/>
      <w:sz w:val="48"/>
      <w:szCs w:val="20"/>
    </w:rPr>
  </w:style>
  <w:style w:type="character" w:customStyle="1" w:styleId="apple-style-span">
    <w:name w:val="apple-style-span"/>
    <w:rsid w:val="008A5416"/>
    <w:rPr>
      <w:rFonts w:cs="Times New Roman"/>
    </w:rPr>
  </w:style>
  <w:style w:type="paragraph" w:styleId="Web">
    <w:name w:val="Normal (Web)"/>
    <w:basedOn w:val="a0"/>
    <w:uiPriority w:val="99"/>
    <w:rsid w:val="00AF29F9"/>
    <w:pPr>
      <w:widowControl/>
      <w:spacing w:before="100" w:beforeAutospacing="1" w:afterLines="0" w:afterAutospacing="1" w:line="240" w:lineRule="auto"/>
    </w:pPr>
    <w:rPr>
      <w:rFonts w:ascii="新細明體" w:hAnsi="新細明體" w:cs="新細明體"/>
      <w:kern w:val="0"/>
      <w:szCs w:val="24"/>
    </w:rPr>
  </w:style>
  <w:style w:type="character" w:styleId="ae">
    <w:name w:val="Strong"/>
    <w:qFormat/>
    <w:rsid w:val="00AF29F9"/>
    <w:rPr>
      <w:rFonts w:cs="Times New Roman"/>
      <w:b/>
      <w:bCs/>
    </w:rPr>
  </w:style>
  <w:style w:type="paragraph" w:customStyle="1" w:styleId="a">
    <w:name w:val="文(a)"/>
    <w:basedOn w:val="a0"/>
    <w:rsid w:val="00241715"/>
    <w:pPr>
      <w:numPr>
        <w:numId w:val="33"/>
      </w:numPr>
      <w:snapToGrid w:val="0"/>
      <w:spacing w:before="120" w:afterLines="0" w:line="240" w:lineRule="auto"/>
      <w:jc w:val="both"/>
    </w:pPr>
    <w:rPr>
      <w:rFonts w:ascii="Times New Roman" w:eastAsia="細明體" w:hAnsi="Times New Roman"/>
      <w:szCs w:val="20"/>
    </w:rPr>
  </w:style>
  <w:style w:type="character" w:styleId="af">
    <w:name w:val="Hyperlink"/>
    <w:semiHidden/>
    <w:rsid w:val="00AD0C16"/>
    <w:rPr>
      <w:rFonts w:cs="Times New Roman"/>
      <w:color w:val="272727"/>
      <w:u w:val="single"/>
    </w:rPr>
  </w:style>
  <w:style w:type="character" w:customStyle="1" w:styleId="hps">
    <w:name w:val="hps"/>
    <w:rsid w:val="00B154B2"/>
    <w:rPr>
      <w:rFonts w:cs="Times New Roman"/>
    </w:rPr>
  </w:style>
  <w:style w:type="character" w:customStyle="1" w:styleId="atn">
    <w:name w:val="atn"/>
    <w:rsid w:val="00A00EEE"/>
    <w:rPr>
      <w:rFonts w:cs="Times New Roman"/>
    </w:rPr>
  </w:style>
  <w:style w:type="paragraph" w:styleId="af0">
    <w:name w:val="List Paragraph"/>
    <w:basedOn w:val="a0"/>
    <w:uiPriority w:val="34"/>
    <w:qFormat/>
    <w:rsid w:val="00404E05"/>
    <w:pPr>
      <w:ind w:leftChars="200" w:left="480"/>
    </w:pPr>
  </w:style>
  <w:style w:type="paragraph" w:styleId="af1">
    <w:name w:val="No Spacing"/>
    <w:link w:val="af2"/>
    <w:uiPriority w:val="1"/>
    <w:qFormat/>
    <w:rsid w:val="005B4F70"/>
    <w:rPr>
      <w:rFonts w:asciiTheme="minorHAnsi" w:eastAsiaTheme="minorEastAsia" w:hAnsiTheme="minorHAnsi" w:cstheme="minorBidi"/>
      <w:sz w:val="22"/>
      <w:szCs w:val="22"/>
    </w:rPr>
  </w:style>
  <w:style w:type="character" w:customStyle="1" w:styleId="af2">
    <w:name w:val="無間距 字元"/>
    <w:basedOn w:val="a1"/>
    <w:link w:val="af1"/>
    <w:uiPriority w:val="1"/>
    <w:rsid w:val="005B4F70"/>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Times New Roman"/>
        <w:lang w:val="en-US" w:eastAsia="zh-TW"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header" w:locked="1"/>
    <w:lsdException w:name="footer" w:locked="1" w:uiPriority="99"/>
    <w:lsdException w:name="caption" w:locked="1" w:semiHidden="1" w:unhideWhenUsed="1" w:qFormat="1"/>
    <w:lsdException w:name="Title" w:locked="1" w:qFormat="1"/>
    <w:lsdException w:name="Default Paragraph Font" w:locked="1"/>
    <w:lsdException w:name="Body Text Indent" w:locked="1"/>
    <w:lsdException w:name="Subtitle" w:locked="1" w:qFormat="1"/>
    <w:lsdException w:name="Strong" w:locked="1" w:qFormat="1"/>
    <w:lsdException w:name="Emphasis" w:locked="1" w:qFormat="1"/>
    <w:lsdException w:name="Normal (Web)" w:uiPriority="99"/>
    <w:lsdException w:name="Table Grid" w:locked="1"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76AC4"/>
    <w:pPr>
      <w:widowControl w:val="0"/>
      <w:spacing w:afterLines="50" w:line="240" w:lineRule="atLeast"/>
    </w:pPr>
    <w:rPr>
      <w:kern w:val="2"/>
      <w:sz w:val="24"/>
      <w:szCs w:val="22"/>
    </w:rPr>
  </w:style>
  <w:style w:type="paragraph" w:styleId="3">
    <w:name w:val="heading 3"/>
    <w:basedOn w:val="a0"/>
    <w:next w:val="a0"/>
    <w:link w:val="30"/>
    <w:qFormat/>
    <w:rsid w:val="007F2478"/>
    <w:pPr>
      <w:keepNext/>
      <w:spacing w:line="720" w:lineRule="atLeast"/>
      <w:outlineLvl w:val="2"/>
    </w:pPr>
    <w:rPr>
      <w:rFonts w:ascii="Cambria" w:hAnsi="Cambria"/>
      <w:b/>
      <w:bCs/>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rsid w:val="00B76AC4"/>
    <w:pPr>
      <w:widowControl w:val="0"/>
      <w:autoSpaceDE w:val="0"/>
      <w:autoSpaceDN w:val="0"/>
      <w:adjustRightInd w:val="0"/>
      <w:spacing w:afterLines="50" w:line="240" w:lineRule="atLeast"/>
    </w:pPr>
    <w:rPr>
      <w:rFonts w:ascii="Arial" w:hAnsi="Arial" w:cs="Arial"/>
      <w:color w:val="000000"/>
      <w:sz w:val="24"/>
      <w:szCs w:val="24"/>
    </w:rPr>
  </w:style>
  <w:style w:type="paragraph" w:customStyle="1" w:styleId="CM1">
    <w:name w:val="CM1"/>
    <w:basedOn w:val="Default"/>
    <w:next w:val="Default"/>
    <w:rsid w:val="00B76AC4"/>
    <w:rPr>
      <w:color w:val="auto"/>
    </w:rPr>
  </w:style>
  <w:style w:type="paragraph" w:customStyle="1" w:styleId="CM35">
    <w:name w:val="CM35"/>
    <w:basedOn w:val="Default"/>
    <w:next w:val="Default"/>
    <w:rsid w:val="00B76AC4"/>
    <w:rPr>
      <w:color w:val="auto"/>
    </w:rPr>
  </w:style>
  <w:style w:type="paragraph" w:customStyle="1" w:styleId="CM3">
    <w:name w:val="CM3"/>
    <w:basedOn w:val="Default"/>
    <w:next w:val="Default"/>
    <w:rsid w:val="00B76AC4"/>
    <w:pPr>
      <w:spacing w:line="351" w:lineRule="atLeast"/>
    </w:pPr>
    <w:rPr>
      <w:color w:val="auto"/>
    </w:rPr>
  </w:style>
  <w:style w:type="paragraph" w:customStyle="1" w:styleId="CM5">
    <w:name w:val="CM5"/>
    <w:basedOn w:val="Default"/>
    <w:next w:val="Default"/>
    <w:rsid w:val="00B76AC4"/>
    <w:rPr>
      <w:color w:val="auto"/>
    </w:rPr>
  </w:style>
  <w:style w:type="paragraph" w:customStyle="1" w:styleId="CM37">
    <w:name w:val="CM37"/>
    <w:basedOn w:val="Default"/>
    <w:next w:val="Default"/>
    <w:rsid w:val="00B76AC4"/>
    <w:rPr>
      <w:color w:val="auto"/>
    </w:rPr>
  </w:style>
  <w:style w:type="paragraph" w:customStyle="1" w:styleId="CM33">
    <w:name w:val="CM33"/>
    <w:basedOn w:val="Default"/>
    <w:next w:val="Default"/>
    <w:rsid w:val="00B76AC4"/>
    <w:rPr>
      <w:color w:val="auto"/>
    </w:rPr>
  </w:style>
  <w:style w:type="paragraph" w:customStyle="1" w:styleId="CM6">
    <w:name w:val="CM6"/>
    <w:basedOn w:val="Default"/>
    <w:next w:val="Default"/>
    <w:rsid w:val="00B76AC4"/>
    <w:rPr>
      <w:color w:val="auto"/>
    </w:rPr>
  </w:style>
  <w:style w:type="paragraph" w:customStyle="1" w:styleId="CM34">
    <w:name w:val="CM34"/>
    <w:basedOn w:val="Default"/>
    <w:next w:val="Default"/>
    <w:rsid w:val="00B76AC4"/>
    <w:rPr>
      <w:color w:val="auto"/>
    </w:rPr>
  </w:style>
  <w:style w:type="paragraph" w:customStyle="1" w:styleId="CM7">
    <w:name w:val="CM7"/>
    <w:basedOn w:val="Default"/>
    <w:next w:val="Default"/>
    <w:rsid w:val="00B76AC4"/>
    <w:rPr>
      <w:color w:val="auto"/>
    </w:rPr>
  </w:style>
  <w:style w:type="paragraph" w:customStyle="1" w:styleId="CM8">
    <w:name w:val="CM8"/>
    <w:basedOn w:val="Default"/>
    <w:next w:val="Default"/>
    <w:rsid w:val="00B76AC4"/>
    <w:rPr>
      <w:color w:val="auto"/>
    </w:rPr>
  </w:style>
  <w:style w:type="paragraph" w:customStyle="1" w:styleId="CM9">
    <w:name w:val="CM9"/>
    <w:basedOn w:val="Default"/>
    <w:next w:val="Default"/>
    <w:rsid w:val="00B76AC4"/>
    <w:pPr>
      <w:spacing w:line="311" w:lineRule="atLeast"/>
    </w:pPr>
    <w:rPr>
      <w:color w:val="auto"/>
    </w:rPr>
  </w:style>
  <w:style w:type="paragraph" w:customStyle="1" w:styleId="CM39">
    <w:name w:val="CM39"/>
    <w:basedOn w:val="Default"/>
    <w:next w:val="Default"/>
    <w:rsid w:val="00B76AC4"/>
    <w:rPr>
      <w:color w:val="auto"/>
    </w:rPr>
  </w:style>
  <w:style w:type="paragraph" w:customStyle="1" w:styleId="CM38">
    <w:name w:val="CM38"/>
    <w:basedOn w:val="Default"/>
    <w:next w:val="Default"/>
    <w:rsid w:val="00B76AC4"/>
    <w:rPr>
      <w:color w:val="auto"/>
    </w:rPr>
  </w:style>
  <w:style w:type="paragraph" w:customStyle="1" w:styleId="CM18">
    <w:name w:val="CM18"/>
    <w:basedOn w:val="Default"/>
    <w:next w:val="Default"/>
    <w:rsid w:val="00B76AC4"/>
    <w:rPr>
      <w:color w:val="auto"/>
    </w:rPr>
  </w:style>
  <w:style w:type="paragraph" w:customStyle="1" w:styleId="CM24">
    <w:name w:val="CM24"/>
    <w:basedOn w:val="Default"/>
    <w:next w:val="Default"/>
    <w:rsid w:val="00B76AC4"/>
    <w:pPr>
      <w:spacing w:line="306" w:lineRule="atLeast"/>
    </w:pPr>
    <w:rPr>
      <w:color w:val="auto"/>
    </w:rPr>
  </w:style>
  <w:style w:type="paragraph" w:customStyle="1" w:styleId="CM40">
    <w:name w:val="CM40"/>
    <w:basedOn w:val="Default"/>
    <w:next w:val="Default"/>
    <w:rsid w:val="00B76AC4"/>
    <w:rPr>
      <w:color w:val="auto"/>
    </w:rPr>
  </w:style>
  <w:style w:type="paragraph" w:customStyle="1" w:styleId="CM25">
    <w:name w:val="CM25"/>
    <w:basedOn w:val="Default"/>
    <w:next w:val="Default"/>
    <w:rsid w:val="00B76AC4"/>
    <w:rPr>
      <w:color w:val="auto"/>
    </w:rPr>
  </w:style>
  <w:style w:type="paragraph" w:customStyle="1" w:styleId="CM26">
    <w:name w:val="CM26"/>
    <w:basedOn w:val="Default"/>
    <w:next w:val="Default"/>
    <w:rsid w:val="00B76AC4"/>
    <w:pPr>
      <w:spacing w:line="316" w:lineRule="atLeast"/>
    </w:pPr>
    <w:rPr>
      <w:color w:val="auto"/>
    </w:rPr>
  </w:style>
  <w:style w:type="paragraph" w:customStyle="1" w:styleId="CM27">
    <w:name w:val="CM27"/>
    <w:basedOn w:val="Default"/>
    <w:next w:val="Default"/>
    <w:rsid w:val="00B76AC4"/>
    <w:pPr>
      <w:spacing w:line="316" w:lineRule="atLeast"/>
    </w:pPr>
    <w:rPr>
      <w:color w:val="auto"/>
    </w:rPr>
  </w:style>
  <w:style w:type="paragraph" w:customStyle="1" w:styleId="CM28">
    <w:name w:val="CM28"/>
    <w:basedOn w:val="Default"/>
    <w:next w:val="Default"/>
    <w:rsid w:val="00B76AC4"/>
    <w:rPr>
      <w:color w:val="auto"/>
    </w:rPr>
  </w:style>
  <w:style w:type="paragraph" w:customStyle="1" w:styleId="CM29">
    <w:name w:val="CM29"/>
    <w:basedOn w:val="Default"/>
    <w:next w:val="Default"/>
    <w:rsid w:val="00B76AC4"/>
    <w:pPr>
      <w:spacing w:line="323" w:lineRule="atLeast"/>
    </w:pPr>
    <w:rPr>
      <w:color w:val="auto"/>
    </w:rPr>
  </w:style>
  <w:style w:type="paragraph" w:customStyle="1" w:styleId="CM30">
    <w:name w:val="CM30"/>
    <w:basedOn w:val="Default"/>
    <w:next w:val="Default"/>
    <w:rsid w:val="00B76AC4"/>
    <w:pPr>
      <w:spacing w:line="311" w:lineRule="atLeast"/>
    </w:pPr>
    <w:rPr>
      <w:color w:val="auto"/>
    </w:rPr>
  </w:style>
  <w:style w:type="paragraph" w:customStyle="1" w:styleId="CM36">
    <w:name w:val="CM36"/>
    <w:basedOn w:val="Default"/>
    <w:next w:val="Default"/>
    <w:rsid w:val="00B76AC4"/>
    <w:rPr>
      <w:color w:val="auto"/>
    </w:rPr>
  </w:style>
  <w:style w:type="paragraph" w:customStyle="1" w:styleId="CM31">
    <w:name w:val="CM31"/>
    <w:basedOn w:val="Default"/>
    <w:next w:val="Default"/>
    <w:rsid w:val="00B76AC4"/>
    <w:pPr>
      <w:spacing w:line="318" w:lineRule="atLeast"/>
    </w:pPr>
    <w:rPr>
      <w:color w:val="auto"/>
    </w:rPr>
  </w:style>
  <w:style w:type="paragraph" w:customStyle="1" w:styleId="CM32">
    <w:name w:val="CM32"/>
    <w:basedOn w:val="Default"/>
    <w:next w:val="Default"/>
    <w:rsid w:val="00B76AC4"/>
    <w:pPr>
      <w:spacing w:line="313" w:lineRule="atLeast"/>
    </w:pPr>
    <w:rPr>
      <w:color w:val="auto"/>
    </w:rPr>
  </w:style>
  <w:style w:type="table" w:styleId="a4">
    <w:name w:val="Table Grid"/>
    <w:basedOn w:val="a2"/>
    <w:uiPriority w:val="59"/>
    <w:rsid w:val="00B451B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
    <w:name w:val="清單段落1"/>
    <w:basedOn w:val="a0"/>
    <w:rsid w:val="00BB4B36"/>
    <w:pPr>
      <w:ind w:leftChars="200" w:left="480"/>
    </w:pPr>
  </w:style>
  <w:style w:type="paragraph" w:customStyle="1" w:styleId="218">
    <w:name w:val="標題2 (18)"/>
    <w:basedOn w:val="a0"/>
    <w:rsid w:val="007F2478"/>
    <w:pPr>
      <w:snapToGrid w:val="0"/>
      <w:spacing w:afterLines="0" w:line="240" w:lineRule="auto"/>
      <w:jc w:val="both"/>
    </w:pPr>
    <w:rPr>
      <w:rFonts w:ascii="Arial" w:eastAsia="華康粗圓體" w:hAnsi="Arial"/>
      <w:sz w:val="36"/>
      <w:szCs w:val="20"/>
    </w:rPr>
  </w:style>
  <w:style w:type="paragraph" w:customStyle="1" w:styleId="120">
    <w:name w:val="標題1 (20)"/>
    <w:basedOn w:val="a0"/>
    <w:next w:val="a0"/>
    <w:rsid w:val="007F2478"/>
    <w:pPr>
      <w:snapToGrid w:val="0"/>
      <w:spacing w:afterLines="0" w:line="240" w:lineRule="auto"/>
      <w:jc w:val="both"/>
    </w:pPr>
    <w:rPr>
      <w:rFonts w:ascii="Arial" w:eastAsia="華康粗圓體" w:hAnsi="Arial"/>
      <w:sz w:val="40"/>
      <w:szCs w:val="20"/>
    </w:rPr>
  </w:style>
  <w:style w:type="paragraph" w:styleId="a5">
    <w:name w:val="Body Text Indent"/>
    <w:basedOn w:val="a0"/>
    <w:link w:val="a6"/>
    <w:semiHidden/>
    <w:rsid w:val="007F2478"/>
    <w:pPr>
      <w:snapToGrid w:val="0"/>
      <w:spacing w:before="120" w:afterLines="0" w:line="240" w:lineRule="auto"/>
      <w:ind w:firstLine="580"/>
      <w:jc w:val="both"/>
    </w:pPr>
    <w:rPr>
      <w:rFonts w:ascii="Times New Roman" w:hAnsi="Times New Roman"/>
      <w:szCs w:val="20"/>
    </w:rPr>
  </w:style>
  <w:style w:type="character" w:customStyle="1" w:styleId="a6">
    <w:name w:val="本文縮排 字元"/>
    <w:link w:val="a5"/>
    <w:semiHidden/>
    <w:locked/>
    <w:rsid w:val="007F2478"/>
    <w:rPr>
      <w:rFonts w:ascii="Times New Roman" w:eastAsia="新細明體" w:hAnsi="Times New Roman" w:cs="Times New Roman"/>
      <w:sz w:val="20"/>
      <w:szCs w:val="20"/>
    </w:rPr>
  </w:style>
  <w:style w:type="paragraph" w:customStyle="1" w:styleId="B-head">
    <w:name w:val="B-head"/>
    <w:basedOn w:val="3"/>
    <w:rsid w:val="007F2478"/>
    <w:pPr>
      <w:numPr>
        <w:numId w:val="24"/>
      </w:numPr>
      <w:snapToGrid w:val="0"/>
      <w:spacing w:before="120" w:afterLines="0" w:line="240" w:lineRule="auto"/>
    </w:pPr>
    <w:rPr>
      <w:rFonts w:ascii="Arial" w:eastAsia="華康粗圓體" w:hAnsi="Arial"/>
      <w:b w:val="0"/>
      <w:bCs w:val="0"/>
      <w:sz w:val="32"/>
      <w:szCs w:val="20"/>
    </w:rPr>
  </w:style>
  <w:style w:type="character" w:customStyle="1" w:styleId="30">
    <w:name w:val="標題 3 字元"/>
    <w:link w:val="3"/>
    <w:semiHidden/>
    <w:locked/>
    <w:rsid w:val="007F2478"/>
    <w:rPr>
      <w:rFonts w:ascii="Cambria" w:eastAsia="新細明體" w:hAnsi="Cambria" w:cs="Times New Roman"/>
      <w:b/>
      <w:bCs/>
      <w:sz w:val="36"/>
      <w:szCs w:val="36"/>
    </w:rPr>
  </w:style>
  <w:style w:type="paragraph" w:styleId="a7">
    <w:name w:val="Balloon Text"/>
    <w:basedOn w:val="a0"/>
    <w:link w:val="a8"/>
    <w:semiHidden/>
    <w:rsid w:val="007F2478"/>
    <w:pPr>
      <w:spacing w:line="240" w:lineRule="auto"/>
    </w:pPr>
    <w:rPr>
      <w:rFonts w:ascii="Cambria" w:hAnsi="Cambria"/>
      <w:sz w:val="16"/>
      <w:szCs w:val="16"/>
    </w:rPr>
  </w:style>
  <w:style w:type="character" w:customStyle="1" w:styleId="a8">
    <w:name w:val="註解方塊文字 字元"/>
    <w:link w:val="a7"/>
    <w:semiHidden/>
    <w:locked/>
    <w:rsid w:val="007F2478"/>
    <w:rPr>
      <w:rFonts w:ascii="Cambria" w:eastAsia="新細明體" w:hAnsi="Cambria" w:cs="Times New Roman"/>
      <w:sz w:val="16"/>
      <w:szCs w:val="16"/>
    </w:rPr>
  </w:style>
  <w:style w:type="paragraph" w:styleId="a9">
    <w:name w:val="header"/>
    <w:basedOn w:val="a0"/>
    <w:link w:val="aa"/>
    <w:rsid w:val="00E9461A"/>
    <w:pPr>
      <w:tabs>
        <w:tab w:val="center" w:pos="4153"/>
        <w:tab w:val="right" w:pos="8306"/>
      </w:tabs>
      <w:snapToGrid w:val="0"/>
    </w:pPr>
    <w:rPr>
      <w:sz w:val="20"/>
      <w:szCs w:val="20"/>
    </w:rPr>
  </w:style>
  <w:style w:type="character" w:customStyle="1" w:styleId="aa">
    <w:name w:val="頁首 字元"/>
    <w:link w:val="a9"/>
    <w:locked/>
    <w:rsid w:val="00E9461A"/>
    <w:rPr>
      <w:rFonts w:cs="Times New Roman"/>
      <w:sz w:val="20"/>
      <w:szCs w:val="20"/>
    </w:rPr>
  </w:style>
  <w:style w:type="paragraph" w:styleId="ab">
    <w:name w:val="footer"/>
    <w:basedOn w:val="a0"/>
    <w:link w:val="ac"/>
    <w:uiPriority w:val="99"/>
    <w:rsid w:val="00E9461A"/>
    <w:pPr>
      <w:tabs>
        <w:tab w:val="center" w:pos="4153"/>
        <w:tab w:val="right" w:pos="8306"/>
      </w:tabs>
      <w:snapToGrid w:val="0"/>
    </w:pPr>
    <w:rPr>
      <w:sz w:val="20"/>
      <w:szCs w:val="20"/>
    </w:rPr>
  </w:style>
  <w:style w:type="character" w:customStyle="1" w:styleId="ac">
    <w:name w:val="頁尾 字元"/>
    <w:link w:val="ab"/>
    <w:uiPriority w:val="99"/>
    <w:locked/>
    <w:rsid w:val="00E9461A"/>
    <w:rPr>
      <w:rFonts w:cs="Times New Roman"/>
      <w:sz w:val="20"/>
      <w:szCs w:val="20"/>
    </w:rPr>
  </w:style>
  <w:style w:type="paragraph" w:styleId="ad">
    <w:name w:val="Normal Indent"/>
    <w:basedOn w:val="a0"/>
    <w:semiHidden/>
    <w:rsid w:val="00B246D1"/>
    <w:pPr>
      <w:adjustRightInd w:val="0"/>
      <w:snapToGrid w:val="0"/>
      <w:spacing w:before="120" w:afterLines="0" w:line="240" w:lineRule="auto"/>
      <w:ind w:firstLine="482"/>
      <w:jc w:val="both"/>
    </w:pPr>
    <w:rPr>
      <w:rFonts w:ascii="Times New Roman" w:eastAsia="細明體" w:hAnsi="Times New Roman"/>
      <w:szCs w:val="20"/>
    </w:rPr>
  </w:style>
  <w:style w:type="paragraph" w:customStyle="1" w:styleId="11">
    <w:name w:val="1.1後"/>
    <w:basedOn w:val="a0"/>
    <w:rsid w:val="00B246D1"/>
    <w:pPr>
      <w:snapToGrid w:val="0"/>
      <w:spacing w:before="120" w:afterLines="0" w:line="240" w:lineRule="auto"/>
      <w:jc w:val="both"/>
    </w:pPr>
    <w:rPr>
      <w:rFonts w:ascii="Times New Roman" w:eastAsia="華康粗圓體" w:hAnsi="Times New Roman"/>
      <w:sz w:val="40"/>
      <w:szCs w:val="20"/>
    </w:rPr>
  </w:style>
  <w:style w:type="paragraph" w:customStyle="1" w:styleId="i">
    <w:name w:val="(i)內文"/>
    <w:basedOn w:val="a0"/>
    <w:rsid w:val="00B246D1"/>
    <w:pPr>
      <w:snapToGrid w:val="0"/>
      <w:spacing w:before="120" w:afterLines="0" w:line="240" w:lineRule="auto"/>
      <w:jc w:val="both"/>
    </w:pPr>
    <w:rPr>
      <w:rFonts w:ascii="Times New Roman" w:eastAsia="細明體" w:hAnsi="Times New Roman"/>
      <w:szCs w:val="20"/>
    </w:rPr>
  </w:style>
  <w:style w:type="character" w:customStyle="1" w:styleId="arttextboldbig1">
    <w:name w:val="arttextboldbig1"/>
    <w:rsid w:val="00B246D1"/>
    <w:rPr>
      <w:rFonts w:ascii="taipei" w:hAnsi="taipei" w:cs="Times New Roman"/>
      <w:b/>
      <w:bCs/>
      <w:sz w:val="24"/>
      <w:szCs w:val="24"/>
      <w:u w:val="none"/>
      <w:effect w:val="none"/>
    </w:rPr>
  </w:style>
  <w:style w:type="character" w:customStyle="1" w:styleId="arttext1">
    <w:name w:val="arttext1"/>
    <w:rsid w:val="00B246D1"/>
    <w:rPr>
      <w:rFonts w:ascii="taipei" w:hAnsi="taipei" w:cs="Times New Roman"/>
      <w:sz w:val="24"/>
      <w:szCs w:val="24"/>
      <w:u w:val="none"/>
      <w:effect w:val="none"/>
    </w:rPr>
  </w:style>
  <w:style w:type="paragraph" w:customStyle="1" w:styleId="24">
    <w:name w:val="大標題 (24)"/>
    <w:basedOn w:val="a0"/>
    <w:next w:val="a0"/>
    <w:rsid w:val="008A5416"/>
    <w:pPr>
      <w:snapToGrid w:val="0"/>
      <w:spacing w:afterLines="0" w:line="240" w:lineRule="auto"/>
      <w:jc w:val="center"/>
    </w:pPr>
    <w:rPr>
      <w:rFonts w:ascii="Times New Roman" w:eastAsia="華康粗圓體" w:hAnsi="Times New Roman"/>
      <w:sz w:val="48"/>
      <w:szCs w:val="20"/>
    </w:rPr>
  </w:style>
  <w:style w:type="character" w:customStyle="1" w:styleId="apple-style-span">
    <w:name w:val="apple-style-span"/>
    <w:rsid w:val="008A5416"/>
    <w:rPr>
      <w:rFonts w:cs="Times New Roman"/>
    </w:rPr>
  </w:style>
  <w:style w:type="paragraph" w:styleId="Web">
    <w:name w:val="Normal (Web)"/>
    <w:basedOn w:val="a0"/>
    <w:uiPriority w:val="99"/>
    <w:rsid w:val="00AF29F9"/>
    <w:pPr>
      <w:widowControl/>
      <w:spacing w:before="100" w:beforeAutospacing="1" w:afterLines="0" w:afterAutospacing="1" w:line="240" w:lineRule="auto"/>
    </w:pPr>
    <w:rPr>
      <w:rFonts w:ascii="新細明體" w:hAnsi="新細明體" w:cs="新細明體"/>
      <w:kern w:val="0"/>
      <w:szCs w:val="24"/>
    </w:rPr>
  </w:style>
  <w:style w:type="character" w:styleId="ae">
    <w:name w:val="Strong"/>
    <w:qFormat/>
    <w:rsid w:val="00AF29F9"/>
    <w:rPr>
      <w:rFonts w:cs="Times New Roman"/>
      <w:b/>
      <w:bCs/>
    </w:rPr>
  </w:style>
  <w:style w:type="paragraph" w:customStyle="1" w:styleId="a">
    <w:name w:val="文(a)"/>
    <w:basedOn w:val="a0"/>
    <w:rsid w:val="00241715"/>
    <w:pPr>
      <w:numPr>
        <w:numId w:val="33"/>
      </w:numPr>
      <w:snapToGrid w:val="0"/>
      <w:spacing w:before="120" w:afterLines="0" w:line="240" w:lineRule="auto"/>
      <w:jc w:val="both"/>
    </w:pPr>
    <w:rPr>
      <w:rFonts w:ascii="Times New Roman" w:eastAsia="細明體" w:hAnsi="Times New Roman"/>
      <w:szCs w:val="20"/>
    </w:rPr>
  </w:style>
  <w:style w:type="character" w:styleId="af">
    <w:name w:val="Hyperlink"/>
    <w:semiHidden/>
    <w:rsid w:val="00AD0C16"/>
    <w:rPr>
      <w:rFonts w:cs="Times New Roman"/>
      <w:color w:val="272727"/>
      <w:u w:val="single"/>
    </w:rPr>
  </w:style>
  <w:style w:type="character" w:customStyle="1" w:styleId="hps">
    <w:name w:val="hps"/>
    <w:rsid w:val="00B154B2"/>
    <w:rPr>
      <w:rFonts w:cs="Times New Roman"/>
    </w:rPr>
  </w:style>
  <w:style w:type="character" w:customStyle="1" w:styleId="atn">
    <w:name w:val="atn"/>
    <w:rsid w:val="00A00EEE"/>
    <w:rPr>
      <w:rFonts w:cs="Times New Roman"/>
    </w:rPr>
  </w:style>
  <w:style w:type="paragraph" w:styleId="af0">
    <w:name w:val="List Paragraph"/>
    <w:basedOn w:val="a0"/>
    <w:uiPriority w:val="34"/>
    <w:qFormat/>
    <w:rsid w:val="00404E05"/>
    <w:pPr>
      <w:ind w:leftChars="200" w:left="480"/>
    </w:pPr>
  </w:style>
  <w:style w:type="paragraph" w:styleId="af1">
    <w:name w:val="No Spacing"/>
    <w:link w:val="af2"/>
    <w:uiPriority w:val="1"/>
    <w:qFormat/>
    <w:rsid w:val="005B4F70"/>
    <w:rPr>
      <w:rFonts w:asciiTheme="minorHAnsi" w:eastAsiaTheme="minorEastAsia" w:hAnsiTheme="minorHAnsi" w:cstheme="minorBidi"/>
      <w:sz w:val="22"/>
      <w:szCs w:val="22"/>
    </w:rPr>
  </w:style>
  <w:style w:type="character" w:customStyle="1" w:styleId="af2">
    <w:name w:val="無間距 字元"/>
    <w:basedOn w:val="a1"/>
    <w:link w:val="af1"/>
    <w:uiPriority w:val="1"/>
    <w:rsid w:val="005B4F70"/>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129">
              <w:marLeft w:val="0"/>
              <w:marRight w:val="0"/>
              <w:marTop w:val="0"/>
              <w:marBottom w:val="0"/>
              <w:divBdr>
                <w:top w:val="none" w:sz="0" w:space="0" w:color="auto"/>
                <w:left w:val="none" w:sz="0" w:space="0" w:color="auto"/>
                <w:bottom w:val="none" w:sz="0" w:space="0" w:color="auto"/>
                <w:right w:val="none" w:sz="0" w:space="0" w:color="auto"/>
              </w:divBdr>
              <w:divsChild>
                <w:div w:id="11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284">
                              <w:marLeft w:val="0"/>
                              <w:marRight w:val="0"/>
                              <w:marTop w:val="0"/>
                              <w:marBottom w:val="0"/>
                              <w:divBdr>
                                <w:top w:val="none" w:sz="0" w:space="0" w:color="auto"/>
                                <w:left w:val="none" w:sz="0" w:space="0" w:color="auto"/>
                                <w:bottom w:val="none" w:sz="0" w:space="0" w:color="auto"/>
                                <w:right w:val="none" w:sz="0" w:space="0" w:color="auto"/>
                              </w:divBdr>
                              <w:divsChild>
                                <w:div w:id="107">
                                  <w:marLeft w:val="0"/>
                                  <w:marRight w:val="0"/>
                                  <w:marTop w:val="0"/>
                                  <w:marBottom w:val="0"/>
                                  <w:divBdr>
                                    <w:top w:val="none" w:sz="0" w:space="0" w:color="auto"/>
                                    <w:left w:val="none" w:sz="0" w:space="0" w:color="auto"/>
                                    <w:bottom w:val="none" w:sz="0" w:space="0" w:color="auto"/>
                                    <w:right w:val="none" w:sz="0" w:space="0" w:color="auto"/>
                                  </w:divBdr>
                                  <w:divsChild>
                                    <w:div w:id="8">
                                      <w:marLeft w:val="6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242">
                                              <w:marLeft w:val="0"/>
                                              <w:marRight w:val="0"/>
                                              <w:marTop w:val="0"/>
                                              <w:marBottom w:val="120"/>
                                              <w:divBdr>
                                                <w:top w:val="single" w:sz="6" w:space="0" w:color="F5F5F5"/>
                                                <w:left w:val="single" w:sz="6" w:space="0" w:color="F5F5F5"/>
                                                <w:bottom w:val="single" w:sz="6" w:space="0" w:color="F5F5F5"/>
                                                <w:right w:val="single" w:sz="6" w:space="0" w:color="F5F5F5"/>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253">
                                                      <w:marLeft w:val="0"/>
                                                      <w:marRight w:val="0"/>
                                                      <w:marTop w:val="0"/>
                                                      <w:marBottom w:val="0"/>
                                                      <w:divBdr>
                                                        <w:top w:val="none" w:sz="0" w:space="0" w:color="auto"/>
                                                        <w:left w:val="none" w:sz="0" w:space="0" w:color="auto"/>
                                                        <w:bottom w:val="none" w:sz="0" w:space="0" w:color="auto"/>
                                                        <w:right w:val="none" w:sz="0" w:space="0" w:color="auto"/>
                                                      </w:divBdr>
                                                    </w:div>
                                                  </w:divsChild>
                                                </w:div>
                                                <w:div w:id="156">
                                                  <w:marLeft w:val="0"/>
                                                  <w:marRight w:val="0"/>
                                                  <w:marTop w:val="0"/>
                                                  <w:marBottom w:val="0"/>
                                                  <w:divBdr>
                                                    <w:top w:val="none" w:sz="0" w:space="0" w:color="auto"/>
                                                    <w:left w:val="none" w:sz="0" w:space="0" w:color="auto"/>
                                                    <w:bottom w:val="none" w:sz="0" w:space="0" w:color="auto"/>
                                                    <w:right w:val="none" w:sz="0" w:space="0" w:color="auto"/>
                                                  </w:divBdr>
                                                  <w:divsChild>
                                                    <w:div w:id="248">
                                                      <w:marLeft w:val="0"/>
                                                      <w:marRight w:val="0"/>
                                                      <w:marTop w:val="0"/>
                                                      <w:marBottom w:val="0"/>
                                                      <w:divBdr>
                                                        <w:top w:val="none" w:sz="0" w:space="0" w:color="auto"/>
                                                        <w:left w:val="none" w:sz="0" w:space="0" w:color="auto"/>
                                                        <w:bottom w:val="none" w:sz="0" w:space="0" w:color="auto"/>
                                                        <w:right w:val="none" w:sz="0" w:space="0" w:color="auto"/>
                                                      </w:divBdr>
                                                      <w:divsChild>
                                                        <w:div w:id="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
      <w:marLeft w:val="0"/>
      <w:marRight w:val="0"/>
      <w:marTop w:val="0"/>
      <w:marBottom w:val="0"/>
      <w:divBdr>
        <w:top w:val="none" w:sz="0" w:space="0" w:color="auto"/>
        <w:left w:val="none" w:sz="0" w:space="0" w:color="auto"/>
        <w:bottom w:val="none" w:sz="0" w:space="0" w:color="auto"/>
        <w:right w:val="none" w:sz="0" w:space="0" w:color="auto"/>
      </w:divBdr>
      <w:divsChild>
        <w:div w:id="268">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128">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205">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9">
                                      <w:marLeft w:val="60"/>
                                      <w:marRight w:val="0"/>
                                      <w:marTop w:val="0"/>
                                      <w:marBottom w:val="0"/>
                                      <w:divBdr>
                                        <w:top w:val="none" w:sz="0" w:space="0" w:color="auto"/>
                                        <w:left w:val="none" w:sz="0" w:space="0" w:color="auto"/>
                                        <w:bottom w:val="none" w:sz="0" w:space="0" w:color="auto"/>
                                        <w:right w:val="none" w:sz="0" w:space="0" w:color="auto"/>
                                      </w:divBdr>
                                      <w:divsChild>
                                        <w:div w:id="220">
                                          <w:marLeft w:val="0"/>
                                          <w:marRight w:val="0"/>
                                          <w:marTop w:val="0"/>
                                          <w:marBottom w:val="0"/>
                                          <w:divBdr>
                                            <w:top w:val="none" w:sz="0" w:space="0" w:color="auto"/>
                                            <w:left w:val="none" w:sz="0" w:space="0" w:color="auto"/>
                                            <w:bottom w:val="none" w:sz="0" w:space="0" w:color="auto"/>
                                            <w:right w:val="none" w:sz="0" w:space="0" w:color="auto"/>
                                          </w:divBdr>
                                          <w:divsChild>
                                            <w:div w:id="207">
                                              <w:marLeft w:val="0"/>
                                              <w:marRight w:val="0"/>
                                              <w:marTop w:val="0"/>
                                              <w:marBottom w:val="120"/>
                                              <w:divBdr>
                                                <w:top w:val="single" w:sz="6" w:space="0" w:color="F5F5F5"/>
                                                <w:left w:val="single" w:sz="6" w:space="0" w:color="F5F5F5"/>
                                                <w:bottom w:val="single" w:sz="6" w:space="0" w:color="F5F5F5"/>
                                                <w:right w:val="single" w:sz="6" w:space="0" w:color="F5F5F5"/>
                                              </w:divBdr>
                                              <w:divsChild>
                                                <w:div w:id="230">
                                                  <w:marLeft w:val="0"/>
                                                  <w:marRight w:val="0"/>
                                                  <w:marTop w:val="0"/>
                                                  <w:marBottom w:val="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7">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100"/>
              <w:marBottom w:val="100"/>
              <w:divBdr>
                <w:top w:val="none" w:sz="0" w:space="0" w:color="auto"/>
                <w:left w:val="none" w:sz="0" w:space="0" w:color="auto"/>
                <w:bottom w:val="none" w:sz="0" w:space="0" w:color="auto"/>
                <w:right w:val="none" w:sz="0" w:space="0" w:color="auto"/>
              </w:divBdr>
              <w:divsChild>
                <w:div w:id="88">
                  <w:marLeft w:val="0"/>
                  <w:marRight w:val="0"/>
                  <w:marTop w:val="0"/>
                  <w:marBottom w:val="300"/>
                  <w:divBdr>
                    <w:top w:val="none" w:sz="0" w:space="0" w:color="auto"/>
                    <w:left w:val="none" w:sz="0" w:space="0" w:color="auto"/>
                    <w:bottom w:val="none" w:sz="0" w:space="0" w:color="auto"/>
                    <w:right w:val="none" w:sz="0" w:space="0" w:color="auto"/>
                  </w:divBdr>
                  <w:divsChild>
                    <w:div w:id="283">
                      <w:marLeft w:val="0"/>
                      <w:marRight w:val="0"/>
                      <w:marTop w:val="150"/>
                      <w:marBottom w:val="0"/>
                      <w:divBdr>
                        <w:top w:val="single" w:sz="6" w:space="6" w:color="C3BFD4"/>
                        <w:left w:val="single" w:sz="6" w:space="5" w:color="C3BFD4"/>
                        <w:bottom w:val="single" w:sz="6" w:space="6" w:color="C3BFD4"/>
                        <w:right w:val="single" w:sz="6" w:space="5" w:color="C3BFD4"/>
                      </w:divBdr>
                    </w:div>
                  </w:divsChild>
                </w:div>
              </w:divsChild>
            </w:div>
          </w:divsChild>
        </w:div>
      </w:divsChild>
    </w:div>
    <w:div w:id="63">
      <w:marLeft w:val="0"/>
      <w:marRight w:val="0"/>
      <w:marTop w:val="0"/>
      <w:marBottom w:val="0"/>
      <w:divBdr>
        <w:top w:val="none" w:sz="0" w:space="0" w:color="auto"/>
        <w:left w:val="none" w:sz="0" w:space="0" w:color="auto"/>
        <w:bottom w:val="none" w:sz="0" w:space="0" w:color="auto"/>
        <w:right w:val="none" w:sz="0" w:space="0" w:color="auto"/>
      </w:divBdr>
      <w:divsChild>
        <w:div w:id="212">
          <w:marLeft w:val="0"/>
          <w:marRight w:val="0"/>
          <w:marTop w:val="0"/>
          <w:marBottom w:val="0"/>
          <w:divBdr>
            <w:top w:val="none" w:sz="0" w:space="0" w:color="auto"/>
            <w:left w:val="none" w:sz="0" w:space="0" w:color="auto"/>
            <w:bottom w:val="none" w:sz="0" w:space="0" w:color="auto"/>
            <w:right w:val="none" w:sz="0" w:space="0" w:color="auto"/>
          </w:divBdr>
          <w:divsChild>
            <w:div w:id="261">
              <w:marLeft w:val="0"/>
              <w:marRight w:val="0"/>
              <w:marTop w:val="100"/>
              <w:marBottom w:val="100"/>
              <w:divBdr>
                <w:top w:val="none" w:sz="0" w:space="0" w:color="auto"/>
                <w:left w:val="none" w:sz="0" w:space="0" w:color="auto"/>
                <w:bottom w:val="none" w:sz="0" w:space="0" w:color="auto"/>
                <w:right w:val="none" w:sz="0" w:space="0" w:color="auto"/>
              </w:divBdr>
              <w:divsChild>
                <w:div w:id="190">
                  <w:marLeft w:val="0"/>
                  <w:marRight w:val="0"/>
                  <w:marTop w:val="0"/>
                  <w:marBottom w:val="300"/>
                  <w:divBdr>
                    <w:top w:val="none" w:sz="0" w:space="0" w:color="auto"/>
                    <w:left w:val="none" w:sz="0" w:space="0" w:color="auto"/>
                    <w:bottom w:val="none" w:sz="0" w:space="0" w:color="auto"/>
                    <w:right w:val="none" w:sz="0" w:space="0" w:color="auto"/>
                  </w:divBdr>
                  <w:divsChild>
                    <w:div w:id="111">
                      <w:marLeft w:val="0"/>
                      <w:marRight w:val="0"/>
                      <w:marTop w:val="150"/>
                      <w:marBottom w:val="0"/>
                      <w:divBdr>
                        <w:top w:val="single" w:sz="6" w:space="6" w:color="C3BFD4"/>
                        <w:left w:val="single" w:sz="6" w:space="5" w:color="C3BFD4"/>
                        <w:bottom w:val="single" w:sz="6" w:space="6" w:color="C3BFD4"/>
                        <w:right w:val="single" w:sz="6" w:space="5" w:color="C3BFD4"/>
                      </w:divBdr>
                    </w:div>
                  </w:divsChild>
                </w:div>
              </w:divsChild>
            </w:div>
          </w:divsChild>
        </w:div>
      </w:divsChild>
    </w:div>
    <w:div w:id="71">
      <w:marLeft w:val="0"/>
      <w:marRight w:val="0"/>
      <w:marTop w:val="0"/>
      <w:marBottom w:val="0"/>
      <w:divBdr>
        <w:top w:val="none" w:sz="0" w:space="0" w:color="auto"/>
        <w:left w:val="none" w:sz="0" w:space="0" w:color="auto"/>
        <w:bottom w:val="none" w:sz="0" w:space="0" w:color="auto"/>
        <w:right w:val="none" w:sz="0" w:space="0" w:color="auto"/>
      </w:divBdr>
      <w:divsChild>
        <w:div w:id="110">
          <w:marLeft w:val="0"/>
          <w:marRight w:val="0"/>
          <w:marTop w:val="0"/>
          <w:marBottom w:val="0"/>
          <w:divBdr>
            <w:top w:val="none" w:sz="0" w:space="0" w:color="auto"/>
            <w:left w:val="none" w:sz="0" w:space="0" w:color="auto"/>
            <w:bottom w:val="none" w:sz="0" w:space="0" w:color="auto"/>
            <w:right w:val="none" w:sz="0" w:space="0" w:color="auto"/>
          </w:divBdr>
          <w:divsChild>
            <w:div w:id="269">
              <w:marLeft w:val="0"/>
              <w:marRight w:val="0"/>
              <w:marTop w:val="0"/>
              <w:marBottom w:val="0"/>
              <w:divBdr>
                <w:top w:val="none" w:sz="0" w:space="0" w:color="auto"/>
                <w:left w:val="none" w:sz="0" w:space="0" w:color="auto"/>
                <w:bottom w:val="none" w:sz="0" w:space="0" w:color="auto"/>
                <w:right w:val="none" w:sz="0" w:space="0" w:color="auto"/>
              </w:divBdr>
              <w:divsChild>
                <w:div w:id="275">
                  <w:marLeft w:val="0"/>
                  <w:marRight w:val="0"/>
                  <w:marTop w:val="0"/>
                  <w:marBottom w:val="0"/>
                  <w:divBdr>
                    <w:top w:val="none" w:sz="0" w:space="0" w:color="auto"/>
                    <w:left w:val="none" w:sz="0" w:space="0" w:color="auto"/>
                    <w:bottom w:val="none" w:sz="0" w:space="0" w:color="auto"/>
                    <w:right w:val="none" w:sz="0" w:space="0" w:color="auto"/>
                  </w:divBdr>
                  <w:divsChild>
                    <w:div w:id="216">
                      <w:marLeft w:val="0"/>
                      <w:marRight w:val="0"/>
                      <w:marTop w:val="0"/>
                      <w:marBottom w:val="0"/>
                      <w:divBdr>
                        <w:top w:val="none" w:sz="0" w:space="0" w:color="auto"/>
                        <w:left w:val="none" w:sz="0" w:space="0" w:color="auto"/>
                        <w:bottom w:val="none" w:sz="0" w:space="0" w:color="auto"/>
                        <w:right w:val="none" w:sz="0" w:space="0" w:color="auto"/>
                      </w:divBdr>
                      <w:divsChild>
                        <w:div w:id="252">
                          <w:marLeft w:val="0"/>
                          <w:marRight w:val="0"/>
                          <w:marTop w:val="0"/>
                          <w:marBottom w:val="0"/>
                          <w:divBdr>
                            <w:top w:val="none" w:sz="0" w:space="0" w:color="auto"/>
                            <w:left w:val="none" w:sz="0" w:space="0" w:color="auto"/>
                            <w:bottom w:val="none" w:sz="0" w:space="0" w:color="auto"/>
                            <w:right w:val="none" w:sz="0" w:space="0" w:color="auto"/>
                          </w:divBdr>
                          <w:divsChild>
                            <w:div w:id="2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116">
                                      <w:marLeft w:val="60"/>
                                      <w:marRight w:val="0"/>
                                      <w:marTop w:val="0"/>
                                      <w:marBottom w:val="0"/>
                                      <w:divBdr>
                                        <w:top w:val="none" w:sz="0" w:space="0" w:color="auto"/>
                                        <w:left w:val="none" w:sz="0" w:space="0" w:color="auto"/>
                                        <w:bottom w:val="none" w:sz="0" w:space="0" w:color="auto"/>
                                        <w:right w:val="none" w:sz="0" w:space="0" w:color="auto"/>
                                      </w:divBdr>
                                      <w:divsChild>
                                        <w:div w:id="44">
                                          <w:marLeft w:val="0"/>
                                          <w:marRight w:val="0"/>
                                          <w:marTop w:val="0"/>
                                          <w:marBottom w:val="0"/>
                                          <w:divBdr>
                                            <w:top w:val="none" w:sz="0" w:space="0" w:color="auto"/>
                                            <w:left w:val="none" w:sz="0" w:space="0" w:color="auto"/>
                                            <w:bottom w:val="none" w:sz="0" w:space="0" w:color="auto"/>
                                            <w:right w:val="none" w:sz="0" w:space="0" w:color="auto"/>
                                          </w:divBdr>
                                          <w:divsChild>
                                            <w:div w:id="174">
                                              <w:marLeft w:val="0"/>
                                              <w:marRight w:val="0"/>
                                              <w:marTop w:val="0"/>
                                              <w:marBottom w:val="120"/>
                                              <w:divBdr>
                                                <w:top w:val="single" w:sz="6" w:space="0" w:color="F5F5F5"/>
                                                <w:left w:val="single" w:sz="6" w:space="0" w:color="F5F5F5"/>
                                                <w:bottom w:val="single" w:sz="6" w:space="0" w:color="F5F5F5"/>
                                                <w:right w:val="single" w:sz="6" w:space="0" w:color="F5F5F5"/>
                                              </w:divBdr>
                                              <w:divsChild>
                                                <w:div w:id="267">
                                                  <w:marLeft w:val="0"/>
                                                  <w:marRight w:val="0"/>
                                                  <w:marTop w:val="0"/>
                                                  <w:marBottom w:val="0"/>
                                                  <w:divBdr>
                                                    <w:top w:val="none" w:sz="0" w:space="0" w:color="auto"/>
                                                    <w:left w:val="none" w:sz="0" w:space="0" w:color="auto"/>
                                                    <w:bottom w:val="none" w:sz="0" w:space="0" w:color="auto"/>
                                                    <w:right w:val="none" w:sz="0" w:space="0" w:color="auto"/>
                                                  </w:divBdr>
                                                  <w:divsChild>
                                                    <w:div w:id="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0">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98">
              <w:marLeft w:val="0"/>
              <w:marRight w:val="0"/>
              <w:marTop w:val="100"/>
              <w:marBottom w:val="100"/>
              <w:divBdr>
                <w:top w:val="none" w:sz="0" w:space="0" w:color="auto"/>
                <w:left w:val="none" w:sz="0" w:space="0" w:color="auto"/>
                <w:bottom w:val="none" w:sz="0" w:space="0" w:color="auto"/>
                <w:right w:val="none" w:sz="0" w:space="0" w:color="auto"/>
              </w:divBdr>
              <w:divsChild>
                <w:div w:id="133">
                  <w:marLeft w:val="0"/>
                  <w:marRight w:val="0"/>
                  <w:marTop w:val="0"/>
                  <w:marBottom w:val="300"/>
                  <w:divBdr>
                    <w:top w:val="none" w:sz="0" w:space="0" w:color="auto"/>
                    <w:left w:val="none" w:sz="0" w:space="0" w:color="auto"/>
                    <w:bottom w:val="none" w:sz="0" w:space="0" w:color="auto"/>
                    <w:right w:val="none" w:sz="0" w:space="0" w:color="auto"/>
                  </w:divBdr>
                  <w:divsChild>
                    <w:div w:id="40">
                      <w:marLeft w:val="0"/>
                      <w:marRight w:val="0"/>
                      <w:marTop w:val="150"/>
                      <w:marBottom w:val="0"/>
                      <w:divBdr>
                        <w:top w:val="single" w:sz="6" w:space="6" w:color="C3BFD4"/>
                        <w:left w:val="single" w:sz="6" w:space="5" w:color="C3BFD4"/>
                        <w:bottom w:val="single" w:sz="6" w:space="6" w:color="C3BFD4"/>
                        <w:right w:val="single" w:sz="6" w:space="5" w:color="C3BFD4"/>
                      </w:divBdr>
                    </w:div>
                  </w:divsChild>
                </w:div>
              </w:divsChild>
            </w:div>
          </w:divsChild>
        </w:div>
      </w:divsChild>
    </w:div>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30">
              <w:marLeft w:val="0"/>
              <w:marRight w:val="0"/>
              <w:marTop w:val="0"/>
              <w:marBottom w:val="0"/>
              <w:divBdr>
                <w:top w:val="none" w:sz="0" w:space="0" w:color="auto"/>
                <w:left w:val="none" w:sz="0" w:space="0" w:color="auto"/>
                <w:bottom w:val="none" w:sz="0" w:space="0" w:color="auto"/>
                <w:right w:val="none" w:sz="0" w:space="0" w:color="auto"/>
              </w:divBdr>
              <w:divsChild>
                <w:div w:id="100">
                  <w:marLeft w:val="0"/>
                  <w:marRight w:val="0"/>
                  <w:marTop w:val="0"/>
                  <w:marBottom w:val="0"/>
                  <w:divBdr>
                    <w:top w:val="none" w:sz="0" w:space="0" w:color="auto"/>
                    <w:left w:val="none" w:sz="0" w:space="0" w:color="auto"/>
                    <w:bottom w:val="none" w:sz="0" w:space="0" w:color="auto"/>
                    <w:right w:val="none" w:sz="0" w:space="0" w:color="auto"/>
                  </w:divBdr>
                  <w:divsChild>
                    <w:div w:id="223">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sChild>
                                    <w:div w:id="201">
                                      <w:marLeft w:val="60"/>
                                      <w:marRight w:val="0"/>
                                      <w:marTop w:val="0"/>
                                      <w:marBottom w:val="0"/>
                                      <w:divBdr>
                                        <w:top w:val="none" w:sz="0" w:space="0" w:color="auto"/>
                                        <w:left w:val="none" w:sz="0" w:space="0" w:color="auto"/>
                                        <w:bottom w:val="none" w:sz="0" w:space="0" w:color="auto"/>
                                        <w:right w:val="none" w:sz="0" w:space="0" w:color="auto"/>
                                      </w:divBdr>
                                      <w:divsChild>
                                        <w:div w:id="95">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120"/>
                                              <w:divBdr>
                                                <w:top w:val="single" w:sz="6" w:space="0" w:color="F5F5F5"/>
                                                <w:left w:val="single" w:sz="6" w:space="0" w:color="F5F5F5"/>
                                                <w:bottom w:val="single" w:sz="6" w:space="0" w:color="F5F5F5"/>
                                                <w:right w:val="single" w:sz="6" w:space="0" w:color="F5F5F5"/>
                                              </w:divBdr>
                                              <w:divsChild>
                                                <w:div w:id="35">
                                                  <w:marLeft w:val="0"/>
                                                  <w:marRight w:val="0"/>
                                                  <w:marTop w:val="0"/>
                                                  <w:marBottom w:val="0"/>
                                                  <w:divBdr>
                                                    <w:top w:val="none" w:sz="0" w:space="0" w:color="auto"/>
                                                    <w:left w:val="none" w:sz="0" w:space="0" w:color="auto"/>
                                                    <w:bottom w:val="none" w:sz="0" w:space="0" w:color="auto"/>
                                                    <w:right w:val="none" w:sz="0" w:space="0" w:color="auto"/>
                                                  </w:divBdr>
                                                  <w:divsChild>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0">
      <w:marLeft w:val="0"/>
      <w:marRight w:val="0"/>
      <w:marTop w:val="0"/>
      <w:marBottom w:val="0"/>
      <w:divBdr>
        <w:top w:val="none" w:sz="0" w:space="0" w:color="auto"/>
        <w:left w:val="none" w:sz="0" w:space="0" w:color="auto"/>
        <w:bottom w:val="none" w:sz="0" w:space="0" w:color="auto"/>
        <w:right w:val="none" w:sz="0" w:space="0" w:color="auto"/>
      </w:divBdr>
      <w:divsChild>
        <w:div w:id="108">
          <w:marLeft w:val="0"/>
          <w:marRight w:val="0"/>
          <w:marTop w:val="0"/>
          <w:marBottom w:val="0"/>
          <w:divBdr>
            <w:top w:val="none" w:sz="0" w:space="0" w:color="auto"/>
            <w:left w:val="none" w:sz="0" w:space="0" w:color="auto"/>
            <w:bottom w:val="none" w:sz="0" w:space="0" w:color="auto"/>
            <w:right w:val="none" w:sz="0" w:space="0" w:color="auto"/>
          </w:divBdr>
          <w:divsChild>
            <w:div w:id="152">
              <w:marLeft w:val="0"/>
              <w:marRight w:val="0"/>
              <w:marTop w:val="0"/>
              <w:marBottom w:val="0"/>
              <w:divBdr>
                <w:top w:val="none" w:sz="0" w:space="0" w:color="auto"/>
                <w:left w:val="none" w:sz="0" w:space="0" w:color="auto"/>
                <w:bottom w:val="none" w:sz="0" w:space="0" w:color="auto"/>
                <w:right w:val="none" w:sz="0" w:space="0" w:color="auto"/>
              </w:divBdr>
              <w:divsChild>
                <w:div w:id="131">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158">
                          <w:marLeft w:val="0"/>
                          <w:marRight w:val="0"/>
                          <w:marTop w:val="0"/>
                          <w:marBottom w:val="0"/>
                          <w:divBdr>
                            <w:top w:val="none" w:sz="0" w:space="0" w:color="auto"/>
                            <w:left w:val="none" w:sz="0" w:space="0" w:color="auto"/>
                            <w:bottom w:val="none" w:sz="0" w:space="0" w:color="auto"/>
                            <w:right w:val="none" w:sz="0" w:space="0" w:color="auto"/>
                          </w:divBdr>
                          <w:divsChild>
                            <w:div w:id="169">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282">
                                      <w:marLeft w:val="60"/>
                                      <w:marRight w:val="0"/>
                                      <w:marTop w:val="0"/>
                                      <w:marBottom w:val="0"/>
                                      <w:divBdr>
                                        <w:top w:val="none" w:sz="0" w:space="0" w:color="auto"/>
                                        <w:left w:val="none" w:sz="0" w:space="0" w:color="auto"/>
                                        <w:bottom w:val="none" w:sz="0" w:space="0" w:color="auto"/>
                                        <w:right w:val="none" w:sz="0" w:space="0" w:color="auto"/>
                                      </w:divBdr>
                                      <w:divsChild>
                                        <w:div w:id="272">
                                          <w:marLeft w:val="0"/>
                                          <w:marRight w:val="0"/>
                                          <w:marTop w:val="0"/>
                                          <w:marBottom w:val="0"/>
                                          <w:divBdr>
                                            <w:top w:val="none" w:sz="0" w:space="0" w:color="auto"/>
                                            <w:left w:val="none" w:sz="0" w:space="0" w:color="auto"/>
                                            <w:bottom w:val="none" w:sz="0" w:space="0" w:color="auto"/>
                                            <w:right w:val="none" w:sz="0" w:space="0" w:color="auto"/>
                                          </w:divBdr>
                                          <w:divsChild>
                                            <w:div w:id="118">
                                              <w:marLeft w:val="0"/>
                                              <w:marRight w:val="0"/>
                                              <w:marTop w:val="0"/>
                                              <w:marBottom w:val="120"/>
                                              <w:divBdr>
                                                <w:top w:val="single" w:sz="6" w:space="0" w:color="F5F5F5"/>
                                                <w:left w:val="single" w:sz="6" w:space="0" w:color="F5F5F5"/>
                                                <w:bottom w:val="single" w:sz="6" w:space="0" w:color="F5F5F5"/>
                                                <w:right w:val="single" w:sz="6" w:space="0" w:color="F5F5F5"/>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
      <w:marLeft w:val="0"/>
      <w:marRight w:val="0"/>
      <w:marTop w:val="0"/>
      <w:marBottom w:val="0"/>
      <w:divBdr>
        <w:top w:val="none" w:sz="0" w:space="0" w:color="auto"/>
        <w:left w:val="none" w:sz="0" w:space="0" w:color="auto"/>
        <w:bottom w:val="none" w:sz="0" w:space="0" w:color="auto"/>
        <w:right w:val="none" w:sz="0" w:space="0" w:color="auto"/>
      </w:divBdr>
      <w:divsChild>
        <w:div w:id="141">
          <w:marLeft w:val="0"/>
          <w:marRight w:val="0"/>
          <w:marTop w:val="0"/>
          <w:marBottom w:val="0"/>
          <w:divBdr>
            <w:top w:val="none" w:sz="0" w:space="0" w:color="auto"/>
            <w:left w:val="none" w:sz="0" w:space="0" w:color="auto"/>
            <w:bottom w:val="none" w:sz="0" w:space="0" w:color="auto"/>
            <w:right w:val="none" w:sz="0" w:space="0" w:color="auto"/>
          </w:divBdr>
          <w:divsChild>
            <w:div w:id="184">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4">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238">
                              <w:marLeft w:val="0"/>
                              <w:marRight w:val="0"/>
                              <w:marTop w:val="0"/>
                              <w:marBottom w:val="0"/>
                              <w:divBdr>
                                <w:top w:val="none" w:sz="0" w:space="0" w:color="auto"/>
                                <w:left w:val="none" w:sz="0" w:space="0" w:color="auto"/>
                                <w:bottom w:val="none" w:sz="0" w:space="0" w:color="auto"/>
                                <w:right w:val="none" w:sz="0" w:space="0" w:color="auto"/>
                              </w:divBdr>
                              <w:divsChild>
                                <w:div w:id="150">
                                  <w:marLeft w:val="0"/>
                                  <w:marRight w:val="0"/>
                                  <w:marTop w:val="0"/>
                                  <w:marBottom w:val="0"/>
                                  <w:divBdr>
                                    <w:top w:val="none" w:sz="0" w:space="0" w:color="auto"/>
                                    <w:left w:val="none" w:sz="0" w:space="0" w:color="auto"/>
                                    <w:bottom w:val="none" w:sz="0" w:space="0" w:color="auto"/>
                                    <w:right w:val="none" w:sz="0" w:space="0" w:color="auto"/>
                                  </w:divBdr>
                                  <w:divsChild>
                                    <w:div w:id="182">
                                      <w:marLeft w:val="6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72">
                                              <w:marLeft w:val="0"/>
                                              <w:marRight w:val="0"/>
                                              <w:marTop w:val="0"/>
                                              <w:marBottom w:val="120"/>
                                              <w:divBdr>
                                                <w:top w:val="single" w:sz="6" w:space="0" w:color="F5F5F5"/>
                                                <w:left w:val="single" w:sz="6" w:space="0" w:color="F5F5F5"/>
                                                <w:bottom w:val="single" w:sz="6" w:space="0" w:color="F5F5F5"/>
                                                <w:right w:val="single" w:sz="6" w:space="0" w:color="F5F5F5"/>
                                              </w:divBdr>
                                              <w:divsChild>
                                                <w:div w:id="65">
                                                  <w:marLeft w:val="0"/>
                                                  <w:marRight w:val="0"/>
                                                  <w:marTop w:val="0"/>
                                                  <w:marBottom w:val="0"/>
                                                  <w:divBdr>
                                                    <w:top w:val="none" w:sz="0" w:space="0" w:color="auto"/>
                                                    <w:left w:val="none" w:sz="0" w:space="0" w:color="auto"/>
                                                    <w:bottom w:val="none" w:sz="0" w:space="0" w:color="auto"/>
                                                    <w:right w:val="none" w:sz="0" w:space="0" w:color="auto"/>
                                                  </w:divBdr>
                                                  <w:divsChild>
                                                    <w:div w:id="251">
                                                      <w:marLeft w:val="0"/>
                                                      <w:marRight w:val="0"/>
                                                      <w:marTop w:val="0"/>
                                                      <w:marBottom w:val="0"/>
                                                      <w:divBdr>
                                                        <w:top w:val="none" w:sz="0" w:space="0" w:color="auto"/>
                                                        <w:left w:val="none" w:sz="0" w:space="0" w:color="auto"/>
                                                        <w:bottom w:val="none" w:sz="0" w:space="0" w:color="auto"/>
                                                        <w:right w:val="none" w:sz="0" w:space="0" w:color="auto"/>
                                                      </w:divBdr>
                                                    </w:div>
                                                  </w:divsChild>
                                                </w:div>
                                                <w:div w:id="213">
                                                  <w:marLeft w:val="0"/>
                                                  <w:marRight w:val="0"/>
                                                  <w:marTop w:val="0"/>
                                                  <w:marBottom w:val="0"/>
                                                  <w:divBdr>
                                                    <w:top w:val="none" w:sz="0" w:space="0" w:color="auto"/>
                                                    <w:left w:val="none" w:sz="0" w:space="0" w:color="auto"/>
                                                    <w:bottom w:val="none" w:sz="0" w:space="0" w:color="auto"/>
                                                    <w:right w:val="none" w:sz="0" w:space="0" w:color="auto"/>
                                                  </w:divBdr>
                                                  <w:divsChild>
                                                    <w:div w:id="278">
                                                      <w:marLeft w:val="0"/>
                                                      <w:marRight w:val="0"/>
                                                      <w:marTop w:val="0"/>
                                                      <w:marBottom w:val="0"/>
                                                      <w:divBdr>
                                                        <w:top w:val="none" w:sz="0" w:space="0" w:color="auto"/>
                                                        <w:left w:val="none" w:sz="0" w:space="0" w:color="auto"/>
                                                        <w:bottom w:val="none" w:sz="0" w:space="0" w:color="auto"/>
                                                        <w:right w:val="none" w:sz="0" w:space="0" w:color="auto"/>
                                                      </w:divBdr>
                                                      <w:divsChild>
                                                        <w:div w:id="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2">
      <w:marLeft w:val="0"/>
      <w:marRight w:val="0"/>
      <w:marTop w:val="0"/>
      <w:marBottom w:val="0"/>
      <w:divBdr>
        <w:top w:val="none" w:sz="0" w:space="0" w:color="auto"/>
        <w:left w:val="none" w:sz="0" w:space="0" w:color="auto"/>
        <w:bottom w:val="none" w:sz="0" w:space="0" w:color="auto"/>
        <w:right w:val="none" w:sz="0" w:space="0" w:color="auto"/>
      </w:divBdr>
      <w:divsChild>
        <w:div w:id="104">
          <w:marLeft w:val="0"/>
          <w:marRight w:val="0"/>
          <w:marTop w:val="0"/>
          <w:marBottom w:val="0"/>
          <w:divBdr>
            <w:top w:val="none" w:sz="0" w:space="0" w:color="auto"/>
            <w:left w:val="none" w:sz="0" w:space="0" w:color="auto"/>
            <w:bottom w:val="none" w:sz="0" w:space="0" w:color="auto"/>
            <w:right w:val="none" w:sz="0" w:space="0" w:color="auto"/>
          </w:divBdr>
          <w:divsChild>
            <w:div w:id="211">
              <w:marLeft w:val="0"/>
              <w:marRight w:val="0"/>
              <w:marTop w:val="100"/>
              <w:marBottom w:val="100"/>
              <w:divBdr>
                <w:top w:val="none" w:sz="0" w:space="0" w:color="auto"/>
                <w:left w:val="none" w:sz="0" w:space="0" w:color="auto"/>
                <w:bottom w:val="none" w:sz="0" w:space="0" w:color="auto"/>
                <w:right w:val="none" w:sz="0" w:space="0" w:color="auto"/>
              </w:divBdr>
              <w:divsChild>
                <w:div w:id="266">
                  <w:marLeft w:val="0"/>
                  <w:marRight w:val="0"/>
                  <w:marTop w:val="0"/>
                  <w:marBottom w:val="300"/>
                  <w:divBdr>
                    <w:top w:val="none" w:sz="0" w:space="0" w:color="auto"/>
                    <w:left w:val="none" w:sz="0" w:space="0" w:color="auto"/>
                    <w:bottom w:val="none" w:sz="0" w:space="0" w:color="auto"/>
                    <w:right w:val="none" w:sz="0" w:space="0" w:color="auto"/>
                  </w:divBdr>
                  <w:divsChild>
                    <w:div w:id="202">
                      <w:marLeft w:val="0"/>
                      <w:marRight w:val="0"/>
                      <w:marTop w:val="150"/>
                      <w:marBottom w:val="0"/>
                      <w:divBdr>
                        <w:top w:val="single" w:sz="6" w:space="6" w:color="C3BFD4"/>
                        <w:left w:val="single" w:sz="6" w:space="5" w:color="C3BFD4"/>
                        <w:bottom w:val="single" w:sz="6" w:space="6" w:color="C3BFD4"/>
                        <w:right w:val="single" w:sz="6" w:space="5" w:color="C3BFD4"/>
                      </w:divBdr>
                      <w:divsChild>
                        <w:div w:id="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276">
              <w:marLeft w:val="0"/>
              <w:marRight w:val="0"/>
              <w:marTop w:val="0"/>
              <w:marBottom w:val="0"/>
              <w:divBdr>
                <w:top w:val="none" w:sz="0" w:space="0" w:color="auto"/>
                <w:left w:val="none" w:sz="0" w:space="0" w:color="auto"/>
                <w:bottom w:val="none" w:sz="0" w:space="0" w:color="auto"/>
                <w:right w:val="none" w:sz="0" w:space="0" w:color="auto"/>
              </w:divBdr>
              <w:divsChild>
                <w:div w:id="168">
                  <w:marLeft w:val="0"/>
                  <w:marRight w:val="0"/>
                  <w:marTop w:val="0"/>
                  <w:marBottom w:val="0"/>
                  <w:divBdr>
                    <w:top w:val="none" w:sz="0" w:space="0" w:color="auto"/>
                    <w:left w:val="none" w:sz="0" w:space="0" w:color="auto"/>
                    <w:bottom w:val="none" w:sz="0" w:space="0" w:color="auto"/>
                    <w:right w:val="none" w:sz="0" w:space="0" w:color="auto"/>
                  </w:divBdr>
                  <w:divsChild>
                    <w:div w:id="24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195">
                              <w:marLeft w:val="0"/>
                              <w:marRight w:val="0"/>
                              <w:marTop w:val="0"/>
                              <w:marBottom w:val="0"/>
                              <w:divBdr>
                                <w:top w:val="none" w:sz="0" w:space="0" w:color="auto"/>
                                <w:left w:val="none" w:sz="0" w:space="0" w:color="auto"/>
                                <w:bottom w:val="none" w:sz="0" w:space="0" w:color="auto"/>
                                <w:right w:val="none" w:sz="0" w:space="0" w:color="auto"/>
                              </w:divBdr>
                              <w:divsChild>
                                <w:div w:id="208">
                                  <w:marLeft w:val="0"/>
                                  <w:marRight w:val="0"/>
                                  <w:marTop w:val="0"/>
                                  <w:marBottom w:val="0"/>
                                  <w:divBdr>
                                    <w:top w:val="none" w:sz="0" w:space="0" w:color="auto"/>
                                    <w:left w:val="none" w:sz="0" w:space="0" w:color="auto"/>
                                    <w:bottom w:val="none" w:sz="0" w:space="0" w:color="auto"/>
                                    <w:right w:val="none" w:sz="0" w:space="0" w:color="auto"/>
                                  </w:divBdr>
                                  <w:divsChild>
                                    <w:div w:id="262">
                                      <w:marLeft w:val="60"/>
                                      <w:marRight w:val="0"/>
                                      <w:marTop w:val="0"/>
                                      <w:marBottom w:val="0"/>
                                      <w:divBdr>
                                        <w:top w:val="none" w:sz="0" w:space="0" w:color="auto"/>
                                        <w:left w:val="none" w:sz="0" w:space="0" w:color="auto"/>
                                        <w:bottom w:val="none" w:sz="0" w:space="0" w:color="auto"/>
                                        <w:right w:val="none" w:sz="0" w:space="0" w:color="auto"/>
                                      </w:divBdr>
                                      <w:divsChild>
                                        <w:div w:id="171">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120"/>
                                              <w:divBdr>
                                                <w:top w:val="single" w:sz="6" w:space="0" w:color="F5F5F5"/>
                                                <w:left w:val="single" w:sz="6" w:space="0" w:color="F5F5F5"/>
                                                <w:bottom w:val="single" w:sz="6" w:space="0" w:color="F5F5F5"/>
                                                <w:right w:val="single" w:sz="6" w:space="0" w:color="F5F5F5"/>
                                              </w:divBdr>
                                              <w:divsChild>
                                                <w:div w:id="84">
                                                  <w:marLeft w:val="0"/>
                                                  <w:marRight w:val="0"/>
                                                  <w:marTop w:val="0"/>
                                                  <w:marBottom w:val="0"/>
                                                  <w:divBdr>
                                                    <w:top w:val="none" w:sz="0" w:space="0" w:color="auto"/>
                                                    <w:left w:val="none" w:sz="0" w:space="0" w:color="auto"/>
                                                    <w:bottom w:val="none" w:sz="0" w:space="0" w:color="auto"/>
                                                    <w:right w:val="none" w:sz="0" w:space="0" w:color="auto"/>
                                                  </w:divBdr>
                                                  <w:divsChild>
                                                    <w:div w:id="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7">
      <w:marLeft w:val="0"/>
      <w:marRight w:val="0"/>
      <w:marTop w:val="0"/>
      <w:marBottom w:val="0"/>
      <w:divBdr>
        <w:top w:val="none" w:sz="0" w:space="0" w:color="auto"/>
        <w:left w:val="none" w:sz="0" w:space="0" w:color="auto"/>
        <w:bottom w:val="none" w:sz="0" w:space="0" w:color="auto"/>
        <w:right w:val="none" w:sz="0" w:space="0" w:color="auto"/>
      </w:divBdr>
      <w:divsChild>
        <w:div w:id="99">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249">
                  <w:marLeft w:val="0"/>
                  <w:marRight w:val="0"/>
                  <w:marTop w:val="0"/>
                  <w:marBottom w:val="0"/>
                  <w:divBdr>
                    <w:top w:val="none" w:sz="0" w:space="0" w:color="auto"/>
                    <w:left w:val="none" w:sz="0" w:space="0" w:color="auto"/>
                    <w:bottom w:val="none" w:sz="0" w:space="0" w:color="auto"/>
                    <w:right w:val="none" w:sz="0" w:space="0" w:color="auto"/>
                  </w:divBdr>
                  <w:divsChild>
                    <w:div w:id="232">
                      <w:marLeft w:val="0"/>
                      <w:marRight w:val="0"/>
                      <w:marTop w:val="0"/>
                      <w:marBottom w:val="0"/>
                      <w:divBdr>
                        <w:top w:val="none" w:sz="0" w:space="0" w:color="auto"/>
                        <w:left w:val="none" w:sz="0" w:space="0" w:color="auto"/>
                        <w:bottom w:val="none" w:sz="0" w:space="0" w:color="auto"/>
                        <w:right w:val="none" w:sz="0" w:space="0" w:color="auto"/>
                      </w:divBdr>
                      <w:divsChild>
                        <w:div w:id="52">
                          <w:marLeft w:val="0"/>
                          <w:marRight w:val="0"/>
                          <w:marTop w:val="0"/>
                          <w:marBottom w:val="0"/>
                          <w:divBdr>
                            <w:top w:val="none" w:sz="0" w:space="0" w:color="auto"/>
                            <w:left w:val="none" w:sz="0" w:space="0" w:color="auto"/>
                            <w:bottom w:val="none" w:sz="0" w:space="0" w:color="auto"/>
                            <w:right w:val="none" w:sz="0" w:space="0" w:color="auto"/>
                          </w:divBdr>
                          <w:divsChild>
                            <w:div w:id="29">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265">
                                      <w:marLeft w:val="6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80">
                                              <w:marLeft w:val="0"/>
                                              <w:marRight w:val="0"/>
                                              <w:marTop w:val="0"/>
                                              <w:marBottom w:val="120"/>
                                              <w:divBdr>
                                                <w:top w:val="single" w:sz="6" w:space="0" w:color="F5F5F5"/>
                                                <w:left w:val="single" w:sz="6" w:space="0" w:color="F5F5F5"/>
                                                <w:bottom w:val="single" w:sz="6" w:space="0" w:color="F5F5F5"/>
                                                <w:right w:val="single" w:sz="6" w:space="0" w:color="F5F5F5"/>
                                              </w:divBdr>
                                              <w:divsChild>
                                                <w:div w:id="135">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
      <w:marLeft w:val="0"/>
      <w:marRight w:val="0"/>
      <w:marTop w:val="0"/>
      <w:marBottom w:val="0"/>
      <w:divBdr>
        <w:top w:val="none" w:sz="0" w:space="0" w:color="auto"/>
        <w:left w:val="none" w:sz="0" w:space="0" w:color="auto"/>
        <w:bottom w:val="none" w:sz="0" w:space="0" w:color="auto"/>
        <w:right w:val="none" w:sz="0" w:space="0" w:color="auto"/>
      </w:divBdr>
      <w:divsChild>
        <w:div w:id="260">
          <w:marLeft w:val="0"/>
          <w:marRight w:val="0"/>
          <w:marTop w:val="0"/>
          <w:marBottom w:val="0"/>
          <w:divBdr>
            <w:top w:val="none" w:sz="0" w:space="0" w:color="auto"/>
            <w:left w:val="none" w:sz="0" w:space="0" w:color="auto"/>
            <w:bottom w:val="none" w:sz="0" w:space="0" w:color="auto"/>
            <w:right w:val="none" w:sz="0" w:space="0" w:color="auto"/>
          </w:divBdr>
          <w:divsChild>
            <w:div w:id="82">
              <w:marLeft w:val="0"/>
              <w:marRight w:val="0"/>
              <w:marTop w:val="0"/>
              <w:marBottom w:val="0"/>
              <w:divBdr>
                <w:top w:val="none" w:sz="0" w:space="0" w:color="auto"/>
                <w:left w:val="none" w:sz="0" w:space="0" w:color="auto"/>
                <w:bottom w:val="none" w:sz="0" w:space="0" w:color="auto"/>
                <w:right w:val="none" w:sz="0" w:space="0" w:color="auto"/>
              </w:divBdr>
              <w:divsChild>
                <w:div w:id="162">
                  <w:marLeft w:val="0"/>
                  <w:marRight w:val="0"/>
                  <w:marTop w:val="0"/>
                  <w:marBottom w:val="0"/>
                  <w:divBdr>
                    <w:top w:val="none" w:sz="0" w:space="0" w:color="auto"/>
                    <w:left w:val="none" w:sz="0" w:space="0" w:color="auto"/>
                    <w:bottom w:val="none" w:sz="0" w:space="0" w:color="auto"/>
                    <w:right w:val="none" w:sz="0" w:space="0" w:color="auto"/>
                  </w:divBdr>
                  <w:divsChild>
                    <w:div w:id="109">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166">
                                  <w:marLeft w:val="0"/>
                                  <w:marRight w:val="0"/>
                                  <w:marTop w:val="0"/>
                                  <w:marBottom w:val="0"/>
                                  <w:divBdr>
                                    <w:top w:val="none" w:sz="0" w:space="0" w:color="auto"/>
                                    <w:left w:val="none" w:sz="0" w:space="0" w:color="auto"/>
                                    <w:bottom w:val="none" w:sz="0" w:space="0" w:color="auto"/>
                                    <w:right w:val="none" w:sz="0" w:space="0" w:color="auto"/>
                                  </w:divBdr>
                                  <w:divsChild>
                                    <w:div w:id="60">
                                      <w:marLeft w:val="60"/>
                                      <w:marRight w:val="0"/>
                                      <w:marTop w:val="0"/>
                                      <w:marBottom w:val="0"/>
                                      <w:divBdr>
                                        <w:top w:val="none" w:sz="0" w:space="0" w:color="auto"/>
                                        <w:left w:val="none" w:sz="0" w:space="0" w:color="auto"/>
                                        <w:bottom w:val="none" w:sz="0" w:space="0" w:color="auto"/>
                                        <w:right w:val="none" w:sz="0" w:space="0" w:color="auto"/>
                                      </w:divBdr>
                                      <w:divsChild>
                                        <w:div w:id="254">
                                          <w:marLeft w:val="0"/>
                                          <w:marRight w:val="0"/>
                                          <w:marTop w:val="0"/>
                                          <w:marBottom w:val="0"/>
                                          <w:divBdr>
                                            <w:top w:val="none" w:sz="0" w:space="0" w:color="auto"/>
                                            <w:left w:val="none" w:sz="0" w:space="0" w:color="auto"/>
                                            <w:bottom w:val="none" w:sz="0" w:space="0" w:color="auto"/>
                                            <w:right w:val="none" w:sz="0" w:space="0" w:color="auto"/>
                                          </w:divBdr>
                                          <w:divsChild>
                                            <w:div w:id="231">
                                              <w:marLeft w:val="0"/>
                                              <w:marRight w:val="0"/>
                                              <w:marTop w:val="0"/>
                                              <w:marBottom w:val="120"/>
                                              <w:divBdr>
                                                <w:top w:val="single" w:sz="6" w:space="0" w:color="F5F5F5"/>
                                                <w:left w:val="single" w:sz="6" w:space="0" w:color="F5F5F5"/>
                                                <w:bottom w:val="single" w:sz="6" w:space="0" w:color="F5F5F5"/>
                                                <w:right w:val="single" w:sz="6" w:space="0" w:color="F5F5F5"/>
                                              </w:divBdr>
                                              <w:divsChild>
                                                <w:div w:id="218">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7">
      <w:marLeft w:val="0"/>
      <w:marRight w:val="0"/>
      <w:marTop w:val="0"/>
      <w:marBottom w:val="0"/>
      <w:divBdr>
        <w:top w:val="none" w:sz="0" w:space="0" w:color="auto"/>
        <w:left w:val="none" w:sz="0" w:space="0" w:color="auto"/>
        <w:bottom w:val="none" w:sz="0" w:space="0" w:color="auto"/>
        <w:right w:val="none" w:sz="0" w:space="0" w:color="auto"/>
      </w:divBdr>
      <w:divsChild>
        <w:div w:id="142">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25">
                      <w:marLeft w:val="0"/>
                      <w:marRight w:val="0"/>
                      <w:marTop w:val="0"/>
                      <w:marBottom w:val="0"/>
                      <w:divBdr>
                        <w:top w:val="none" w:sz="0" w:space="0" w:color="auto"/>
                        <w:left w:val="none" w:sz="0" w:space="0" w:color="auto"/>
                        <w:bottom w:val="none" w:sz="0" w:space="0" w:color="auto"/>
                        <w:right w:val="none" w:sz="0" w:space="0" w:color="auto"/>
                      </w:divBdr>
                      <w:divsChild>
                        <w:div w:id="144">
                          <w:marLeft w:val="0"/>
                          <w:marRight w:val="0"/>
                          <w:marTop w:val="0"/>
                          <w:marBottom w:val="0"/>
                          <w:divBdr>
                            <w:top w:val="none" w:sz="0" w:space="0" w:color="auto"/>
                            <w:left w:val="none" w:sz="0" w:space="0" w:color="auto"/>
                            <w:bottom w:val="none" w:sz="0" w:space="0" w:color="auto"/>
                            <w:right w:val="none" w:sz="0" w:space="0" w:color="auto"/>
                          </w:divBdr>
                          <w:divsChild>
                            <w:div w:id="256">
                              <w:marLeft w:val="0"/>
                              <w:marRight w:val="0"/>
                              <w:marTop w:val="0"/>
                              <w:marBottom w:val="0"/>
                              <w:divBdr>
                                <w:top w:val="none" w:sz="0" w:space="0" w:color="auto"/>
                                <w:left w:val="none" w:sz="0" w:space="0" w:color="auto"/>
                                <w:bottom w:val="none" w:sz="0" w:space="0" w:color="auto"/>
                                <w:right w:val="none" w:sz="0" w:space="0" w:color="auto"/>
                              </w:divBdr>
                              <w:divsChild>
                                <w:div w:id="277">
                                  <w:marLeft w:val="0"/>
                                  <w:marRight w:val="0"/>
                                  <w:marTop w:val="0"/>
                                  <w:marBottom w:val="0"/>
                                  <w:divBdr>
                                    <w:top w:val="none" w:sz="0" w:space="0" w:color="auto"/>
                                    <w:left w:val="none" w:sz="0" w:space="0" w:color="auto"/>
                                    <w:bottom w:val="none" w:sz="0" w:space="0" w:color="auto"/>
                                    <w:right w:val="none" w:sz="0" w:space="0" w:color="auto"/>
                                  </w:divBdr>
                                  <w:divsChild>
                                    <w:div w:id="210">
                                      <w:marLeft w:val="60"/>
                                      <w:marRight w:val="0"/>
                                      <w:marTop w:val="0"/>
                                      <w:marBottom w:val="0"/>
                                      <w:divBdr>
                                        <w:top w:val="none" w:sz="0" w:space="0" w:color="auto"/>
                                        <w:left w:val="none" w:sz="0" w:space="0" w:color="auto"/>
                                        <w:bottom w:val="none" w:sz="0" w:space="0" w:color="auto"/>
                                        <w:right w:val="none" w:sz="0" w:space="0" w:color="auto"/>
                                      </w:divBdr>
                                      <w:divsChild>
                                        <w:div w:id="178">
                                          <w:marLeft w:val="0"/>
                                          <w:marRight w:val="0"/>
                                          <w:marTop w:val="0"/>
                                          <w:marBottom w:val="0"/>
                                          <w:divBdr>
                                            <w:top w:val="none" w:sz="0" w:space="0" w:color="auto"/>
                                            <w:left w:val="none" w:sz="0" w:space="0" w:color="auto"/>
                                            <w:bottom w:val="none" w:sz="0" w:space="0" w:color="auto"/>
                                            <w:right w:val="none" w:sz="0" w:space="0" w:color="auto"/>
                                          </w:divBdr>
                                          <w:divsChild>
                                            <w:div w:id="196">
                                              <w:marLeft w:val="0"/>
                                              <w:marRight w:val="0"/>
                                              <w:marTop w:val="0"/>
                                              <w:marBottom w:val="120"/>
                                              <w:divBdr>
                                                <w:top w:val="single" w:sz="6" w:space="0" w:color="F5F5F5"/>
                                                <w:left w:val="single" w:sz="6" w:space="0" w:color="F5F5F5"/>
                                                <w:bottom w:val="single" w:sz="6" w:space="0" w:color="F5F5F5"/>
                                                <w:right w:val="single" w:sz="6" w:space="0" w:color="F5F5F5"/>
                                              </w:divBdr>
                                              <w:divsChild>
                                                <w:div w:id="51">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
      <w:marLeft w:val="0"/>
      <w:marRight w:val="0"/>
      <w:marTop w:val="0"/>
      <w:marBottom w:val="0"/>
      <w:divBdr>
        <w:top w:val="none" w:sz="0" w:space="0" w:color="auto"/>
        <w:left w:val="none" w:sz="0" w:space="0" w:color="auto"/>
        <w:bottom w:val="none" w:sz="0" w:space="0" w:color="auto"/>
        <w:right w:val="none" w:sz="0" w:space="0" w:color="auto"/>
      </w:divBdr>
      <w:divsChild>
        <w:div w:id="28">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sChild>
    </w:div>
    <w:div w:id="185">
      <w:marLeft w:val="0"/>
      <w:marRight w:val="0"/>
      <w:marTop w:val="0"/>
      <w:marBottom w:val="0"/>
      <w:divBdr>
        <w:top w:val="none" w:sz="0" w:space="0" w:color="auto"/>
        <w:left w:val="none" w:sz="0" w:space="0" w:color="auto"/>
        <w:bottom w:val="none" w:sz="0" w:space="0" w:color="auto"/>
        <w:right w:val="none" w:sz="0" w:space="0" w:color="auto"/>
      </w:divBdr>
      <w:divsChild>
        <w:div w:id="239">
          <w:marLeft w:val="0"/>
          <w:marRight w:val="0"/>
          <w:marTop w:val="0"/>
          <w:marBottom w:val="0"/>
          <w:divBdr>
            <w:top w:val="none" w:sz="0" w:space="0" w:color="auto"/>
            <w:left w:val="none" w:sz="0" w:space="0" w:color="auto"/>
            <w:bottom w:val="none" w:sz="0" w:space="0" w:color="auto"/>
            <w:right w:val="none" w:sz="0" w:space="0" w:color="auto"/>
          </w:divBdr>
          <w:divsChild>
            <w:div w:id="229">
              <w:marLeft w:val="0"/>
              <w:marRight w:val="0"/>
              <w:marTop w:val="0"/>
              <w:marBottom w:val="0"/>
              <w:divBdr>
                <w:top w:val="none" w:sz="0" w:space="0" w:color="auto"/>
                <w:left w:val="none" w:sz="0" w:space="0" w:color="auto"/>
                <w:bottom w:val="none" w:sz="0" w:space="0" w:color="auto"/>
                <w:right w:val="none" w:sz="0" w:space="0" w:color="auto"/>
              </w:divBdr>
              <w:divsChild>
                <w:div w:id="121">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123">
                          <w:marLeft w:val="0"/>
                          <w:marRight w:val="0"/>
                          <w:marTop w:val="0"/>
                          <w:marBottom w:val="0"/>
                          <w:divBdr>
                            <w:top w:val="none" w:sz="0" w:space="0" w:color="auto"/>
                            <w:left w:val="none" w:sz="0" w:space="0" w:color="auto"/>
                            <w:bottom w:val="none" w:sz="0" w:space="0" w:color="auto"/>
                            <w:right w:val="none" w:sz="0" w:space="0" w:color="auto"/>
                          </w:divBdr>
                          <w:divsChild>
                            <w:div w:id="234">
                              <w:marLeft w:val="0"/>
                              <w:marRight w:val="0"/>
                              <w:marTop w:val="0"/>
                              <w:marBottom w:val="0"/>
                              <w:divBdr>
                                <w:top w:val="none" w:sz="0" w:space="0" w:color="auto"/>
                                <w:left w:val="none" w:sz="0" w:space="0" w:color="auto"/>
                                <w:bottom w:val="none" w:sz="0" w:space="0" w:color="auto"/>
                                <w:right w:val="none" w:sz="0" w:space="0" w:color="auto"/>
                              </w:divBdr>
                              <w:divsChild>
                                <w:div w:id="240">
                                  <w:marLeft w:val="0"/>
                                  <w:marRight w:val="0"/>
                                  <w:marTop w:val="0"/>
                                  <w:marBottom w:val="0"/>
                                  <w:divBdr>
                                    <w:top w:val="none" w:sz="0" w:space="0" w:color="auto"/>
                                    <w:left w:val="none" w:sz="0" w:space="0" w:color="auto"/>
                                    <w:bottom w:val="none" w:sz="0" w:space="0" w:color="auto"/>
                                    <w:right w:val="none" w:sz="0" w:space="0" w:color="auto"/>
                                  </w:divBdr>
                                  <w:divsChild>
                                    <w:div w:id="25">
                                      <w:marLeft w:val="6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0"/>
                                          <w:marBottom w:val="0"/>
                                          <w:divBdr>
                                            <w:top w:val="none" w:sz="0" w:space="0" w:color="auto"/>
                                            <w:left w:val="none" w:sz="0" w:space="0" w:color="auto"/>
                                            <w:bottom w:val="none" w:sz="0" w:space="0" w:color="auto"/>
                                            <w:right w:val="none" w:sz="0" w:space="0" w:color="auto"/>
                                          </w:divBdr>
                                          <w:divsChild>
                                            <w:div w:id="175">
                                              <w:marLeft w:val="0"/>
                                              <w:marRight w:val="0"/>
                                              <w:marTop w:val="0"/>
                                              <w:marBottom w:val="120"/>
                                              <w:divBdr>
                                                <w:top w:val="single" w:sz="6" w:space="0" w:color="F5F5F5"/>
                                                <w:left w:val="single" w:sz="6" w:space="0" w:color="F5F5F5"/>
                                                <w:bottom w:val="single" w:sz="6" w:space="0" w:color="F5F5F5"/>
                                                <w:right w:val="single" w:sz="6" w:space="0" w:color="F5F5F5"/>
                                              </w:divBdr>
                                              <w:divsChild>
                                                <w:div w:id="237">
                                                  <w:marLeft w:val="0"/>
                                                  <w:marRight w:val="0"/>
                                                  <w:marTop w:val="0"/>
                                                  <w:marBottom w:val="0"/>
                                                  <w:divBdr>
                                                    <w:top w:val="none" w:sz="0" w:space="0" w:color="auto"/>
                                                    <w:left w:val="none" w:sz="0" w:space="0" w:color="auto"/>
                                                    <w:bottom w:val="none" w:sz="0" w:space="0" w:color="auto"/>
                                                    <w:right w:val="none" w:sz="0" w:space="0" w:color="auto"/>
                                                  </w:divBdr>
                                                  <w:divsChild>
                                                    <w:div w:id="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8">
      <w:marLeft w:val="0"/>
      <w:marRight w:val="0"/>
      <w:marTop w:val="0"/>
      <w:marBottom w:val="0"/>
      <w:divBdr>
        <w:top w:val="none" w:sz="0" w:space="0" w:color="auto"/>
        <w:left w:val="none" w:sz="0" w:space="0" w:color="auto"/>
        <w:bottom w:val="none" w:sz="0" w:space="0" w:color="auto"/>
        <w:right w:val="none" w:sz="0" w:space="0" w:color="auto"/>
      </w:divBdr>
      <w:divsChild>
        <w:div w:id="85">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255">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101">
                              <w:marLeft w:val="0"/>
                              <w:marRight w:val="0"/>
                              <w:marTop w:val="0"/>
                              <w:marBottom w:val="0"/>
                              <w:divBdr>
                                <w:top w:val="none" w:sz="0" w:space="0" w:color="auto"/>
                                <w:left w:val="none" w:sz="0" w:space="0" w:color="auto"/>
                                <w:bottom w:val="none" w:sz="0" w:space="0" w:color="auto"/>
                                <w:right w:val="none" w:sz="0" w:space="0" w:color="auto"/>
                              </w:divBdr>
                              <w:divsChild>
                                <w:div w:id="244">
                                  <w:marLeft w:val="0"/>
                                  <w:marRight w:val="0"/>
                                  <w:marTop w:val="0"/>
                                  <w:marBottom w:val="0"/>
                                  <w:divBdr>
                                    <w:top w:val="none" w:sz="0" w:space="0" w:color="auto"/>
                                    <w:left w:val="none" w:sz="0" w:space="0" w:color="auto"/>
                                    <w:bottom w:val="none" w:sz="0" w:space="0" w:color="auto"/>
                                    <w:right w:val="none" w:sz="0" w:space="0" w:color="auto"/>
                                  </w:divBdr>
                                  <w:divsChild>
                                    <w:div w:id="74">
                                      <w:marLeft w:val="60"/>
                                      <w:marRight w:val="0"/>
                                      <w:marTop w:val="0"/>
                                      <w:marBottom w:val="0"/>
                                      <w:divBdr>
                                        <w:top w:val="none" w:sz="0" w:space="0" w:color="auto"/>
                                        <w:left w:val="none" w:sz="0" w:space="0" w:color="auto"/>
                                        <w:bottom w:val="none" w:sz="0" w:space="0" w:color="auto"/>
                                        <w:right w:val="none" w:sz="0" w:space="0" w:color="auto"/>
                                      </w:divBdr>
                                      <w:divsChild>
                                        <w:div w:id="173">
                                          <w:marLeft w:val="0"/>
                                          <w:marRight w:val="0"/>
                                          <w:marTop w:val="0"/>
                                          <w:marBottom w:val="0"/>
                                          <w:divBdr>
                                            <w:top w:val="none" w:sz="0" w:space="0" w:color="auto"/>
                                            <w:left w:val="none" w:sz="0" w:space="0" w:color="auto"/>
                                            <w:bottom w:val="none" w:sz="0" w:space="0" w:color="auto"/>
                                            <w:right w:val="none" w:sz="0" w:space="0" w:color="auto"/>
                                          </w:divBdr>
                                          <w:divsChild>
                                            <w:div w:id="285">
                                              <w:marLeft w:val="0"/>
                                              <w:marRight w:val="0"/>
                                              <w:marTop w:val="0"/>
                                              <w:marBottom w:val="120"/>
                                              <w:divBdr>
                                                <w:top w:val="single" w:sz="6" w:space="0" w:color="F5F5F5"/>
                                                <w:left w:val="single" w:sz="6" w:space="0" w:color="F5F5F5"/>
                                                <w:bottom w:val="single" w:sz="6" w:space="0" w:color="F5F5F5"/>
                                                <w:right w:val="single" w:sz="6" w:space="0" w:color="F5F5F5"/>
                                              </w:divBdr>
                                              <w:divsChild>
                                                <w:div w:id="183">
                                                  <w:marLeft w:val="0"/>
                                                  <w:marRight w:val="0"/>
                                                  <w:marTop w:val="0"/>
                                                  <w:marBottom w:val="0"/>
                                                  <w:divBdr>
                                                    <w:top w:val="none" w:sz="0" w:space="0" w:color="auto"/>
                                                    <w:left w:val="none" w:sz="0" w:space="0" w:color="auto"/>
                                                    <w:bottom w:val="none" w:sz="0" w:space="0" w:color="auto"/>
                                                    <w:right w:val="none" w:sz="0" w:space="0" w:color="auto"/>
                                                  </w:divBdr>
                                                  <w:divsChild>
                                                    <w:div w:id="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
      <w:marLeft w:val="0"/>
      <w:marRight w:val="0"/>
      <w:marTop w:val="0"/>
      <w:marBottom w:val="0"/>
      <w:divBdr>
        <w:top w:val="none" w:sz="0" w:space="0" w:color="auto"/>
        <w:left w:val="none" w:sz="0" w:space="0" w:color="auto"/>
        <w:bottom w:val="none" w:sz="0" w:space="0" w:color="auto"/>
        <w:right w:val="none" w:sz="0" w:space="0" w:color="auto"/>
      </w:divBdr>
      <w:divsChild>
        <w:div w:id="105">
          <w:marLeft w:val="0"/>
          <w:marRight w:val="0"/>
          <w:marTop w:val="0"/>
          <w:marBottom w:val="0"/>
          <w:divBdr>
            <w:top w:val="none" w:sz="0" w:space="0" w:color="auto"/>
            <w:left w:val="none" w:sz="0" w:space="0" w:color="auto"/>
            <w:bottom w:val="none" w:sz="0" w:space="0" w:color="auto"/>
            <w:right w:val="none" w:sz="0" w:space="0" w:color="auto"/>
          </w:divBdr>
          <w:divsChild>
            <w:div w:id="199">
              <w:marLeft w:val="0"/>
              <w:marRight w:val="0"/>
              <w:marTop w:val="0"/>
              <w:marBottom w:val="0"/>
              <w:divBdr>
                <w:top w:val="none" w:sz="0" w:space="0" w:color="auto"/>
                <w:left w:val="none" w:sz="0" w:space="0" w:color="auto"/>
                <w:bottom w:val="none" w:sz="0" w:space="0" w:color="auto"/>
                <w:right w:val="none" w:sz="0" w:space="0" w:color="auto"/>
              </w:divBdr>
              <w:divsChild>
                <w:div w:id="194">
                  <w:marLeft w:val="0"/>
                  <w:marRight w:val="0"/>
                  <w:marTop w:val="0"/>
                  <w:marBottom w:val="0"/>
                  <w:divBdr>
                    <w:top w:val="none" w:sz="0" w:space="0" w:color="auto"/>
                    <w:left w:val="none" w:sz="0" w:space="0" w:color="auto"/>
                    <w:bottom w:val="none" w:sz="0" w:space="0" w:color="auto"/>
                    <w:right w:val="none" w:sz="0" w:space="0" w:color="auto"/>
                  </w:divBdr>
                  <w:divsChild>
                    <w:div w:id="197">
                      <w:marLeft w:val="0"/>
                      <w:marRight w:val="0"/>
                      <w:marTop w:val="0"/>
                      <w:marBottom w:val="0"/>
                      <w:divBdr>
                        <w:top w:val="none" w:sz="0" w:space="0" w:color="auto"/>
                        <w:left w:val="none" w:sz="0" w:space="0" w:color="auto"/>
                        <w:bottom w:val="none" w:sz="0" w:space="0" w:color="auto"/>
                        <w:right w:val="none" w:sz="0" w:space="0" w:color="auto"/>
                      </w:divBdr>
                      <w:divsChild>
                        <w:div w:id="186">
                          <w:marLeft w:val="0"/>
                          <w:marRight w:val="0"/>
                          <w:marTop w:val="0"/>
                          <w:marBottom w:val="0"/>
                          <w:divBdr>
                            <w:top w:val="none" w:sz="0" w:space="0" w:color="auto"/>
                            <w:left w:val="none" w:sz="0" w:space="0" w:color="auto"/>
                            <w:bottom w:val="none" w:sz="0" w:space="0" w:color="auto"/>
                            <w:right w:val="none" w:sz="0" w:space="0" w:color="auto"/>
                          </w:divBdr>
                          <w:divsChild>
                            <w:div w:id="286">
                              <w:marLeft w:val="0"/>
                              <w:marRight w:val="0"/>
                              <w:marTop w:val="0"/>
                              <w:marBottom w:val="0"/>
                              <w:divBdr>
                                <w:top w:val="none" w:sz="0" w:space="0" w:color="auto"/>
                                <w:left w:val="none" w:sz="0" w:space="0" w:color="auto"/>
                                <w:bottom w:val="none" w:sz="0" w:space="0" w:color="auto"/>
                                <w:right w:val="none" w:sz="0" w:space="0" w:color="auto"/>
                              </w:divBdr>
                              <w:divsChild>
                                <w:div w:id="143">
                                  <w:marLeft w:val="0"/>
                                  <w:marRight w:val="0"/>
                                  <w:marTop w:val="0"/>
                                  <w:marBottom w:val="0"/>
                                  <w:divBdr>
                                    <w:top w:val="none" w:sz="0" w:space="0" w:color="auto"/>
                                    <w:left w:val="none" w:sz="0" w:space="0" w:color="auto"/>
                                    <w:bottom w:val="none" w:sz="0" w:space="0" w:color="auto"/>
                                    <w:right w:val="none" w:sz="0" w:space="0" w:color="auto"/>
                                  </w:divBdr>
                                  <w:divsChild>
                                    <w:div w:id="189">
                                      <w:marLeft w:val="60"/>
                                      <w:marRight w:val="0"/>
                                      <w:marTop w:val="0"/>
                                      <w:marBottom w:val="0"/>
                                      <w:divBdr>
                                        <w:top w:val="none" w:sz="0" w:space="0" w:color="auto"/>
                                        <w:left w:val="none" w:sz="0" w:space="0" w:color="auto"/>
                                        <w:bottom w:val="none" w:sz="0" w:space="0" w:color="auto"/>
                                        <w:right w:val="none" w:sz="0" w:space="0" w:color="auto"/>
                                      </w:divBdr>
                                      <w:divsChild>
                                        <w:div w:id="159">
                                          <w:marLeft w:val="0"/>
                                          <w:marRight w:val="0"/>
                                          <w:marTop w:val="0"/>
                                          <w:marBottom w:val="0"/>
                                          <w:divBdr>
                                            <w:top w:val="none" w:sz="0" w:space="0" w:color="auto"/>
                                            <w:left w:val="none" w:sz="0" w:space="0" w:color="auto"/>
                                            <w:bottom w:val="none" w:sz="0" w:space="0" w:color="auto"/>
                                            <w:right w:val="none" w:sz="0" w:space="0" w:color="auto"/>
                                          </w:divBdr>
                                          <w:divsChild>
                                            <w:div w:id="250">
                                              <w:marLeft w:val="0"/>
                                              <w:marRight w:val="0"/>
                                              <w:marTop w:val="0"/>
                                              <w:marBottom w:val="120"/>
                                              <w:divBdr>
                                                <w:top w:val="single" w:sz="6" w:space="0" w:color="F5F5F5"/>
                                                <w:left w:val="single" w:sz="6" w:space="0" w:color="F5F5F5"/>
                                                <w:bottom w:val="single" w:sz="6" w:space="0" w:color="F5F5F5"/>
                                                <w:right w:val="single" w:sz="6" w:space="0" w:color="F5F5F5"/>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200">
              <w:marLeft w:val="0"/>
              <w:marRight w:val="0"/>
              <w:marTop w:val="0"/>
              <w:marBottom w:val="0"/>
              <w:divBdr>
                <w:top w:val="none" w:sz="0" w:space="0" w:color="auto"/>
                <w:left w:val="none" w:sz="0" w:space="0" w:color="auto"/>
                <w:bottom w:val="none" w:sz="0" w:space="0" w:color="auto"/>
                <w:right w:val="none" w:sz="0" w:space="0" w:color="auto"/>
              </w:divBdr>
              <w:divsChild>
                <w:div w:id="167">
                  <w:marLeft w:val="0"/>
                  <w:marRight w:val="0"/>
                  <w:marTop w:val="0"/>
                  <w:marBottom w:val="0"/>
                  <w:divBdr>
                    <w:top w:val="none" w:sz="0" w:space="0" w:color="auto"/>
                    <w:left w:val="none" w:sz="0" w:space="0" w:color="auto"/>
                    <w:bottom w:val="none" w:sz="0" w:space="0" w:color="auto"/>
                    <w:right w:val="none" w:sz="0" w:space="0" w:color="auto"/>
                  </w:divBdr>
                  <w:divsChild>
                    <w:div w:id="140">
                      <w:marLeft w:val="0"/>
                      <w:marRight w:val="0"/>
                      <w:marTop w:val="0"/>
                      <w:marBottom w:val="0"/>
                      <w:divBdr>
                        <w:top w:val="none" w:sz="0" w:space="0" w:color="auto"/>
                        <w:left w:val="none" w:sz="0" w:space="0" w:color="auto"/>
                        <w:bottom w:val="none" w:sz="0" w:space="0" w:color="auto"/>
                        <w:right w:val="none" w:sz="0" w:space="0" w:color="auto"/>
                      </w:divBdr>
                      <w:divsChild>
                        <w:div w:id="83">
                          <w:marLeft w:val="0"/>
                          <w:marRight w:val="0"/>
                          <w:marTop w:val="0"/>
                          <w:marBottom w:val="0"/>
                          <w:divBdr>
                            <w:top w:val="none" w:sz="0" w:space="0" w:color="auto"/>
                            <w:left w:val="none" w:sz="0" w:space="0" w:color="auto"/>
                            <w:bottom w:val="none" w:sz="0" w:space="0" w:color="auto"/>
                            <w:right w:val="none" w:sz="0" w:space="0" w:color="auto"/>
                          </w:divBdr>
                          <w:divsChild>
                            <w:div w:id="127">
                              <w:marLeft w:val="0"/>
                              <w:marRight w:val="0"/>
                              <w:marTop w:val="0"/>
                              <w:marBottom w:val="0"/>
                              <w:divBdr>
                                <w:top w:val="none" w:sz="0" w:space="0" w:color="auto"/>
                                <w:left w:val="none" w:sz="0" w:space="0" w:color="auto"/>
                                <w:bottom w:val="none" w:sz="0" w:space="0" w:color="auto"/>
                                <w:right w:val="none" w:sz="0" w:space="0" w:color="auto"/>
                              </w:divBdr>
                              <w:divsChild>
                                <w:div w:id="130">
                                  <w:marLeft w:val="0"/>
                                  <w:marRight w:val="0"/>
                                  <w:marTop w:val="0"/>
                                  <w:marBottom w:val="0"/>
                                  <w:divBdr>
                                    <w:top w:val="none" w:sz="0" w:space="0" w:color="auto"/>
                                    <w:left w:val="none" w:sz="0" w:space="0" w:color="auto"/>
                                    <w:bottom w:val="none" w:sz="0" w:space="0" w:color="auto"/>
                                    <w:right w:val="none" w:sz="0" w:space="0" w:color="auto"/>
                                  </w:divBdr>
                                  <w:divsChild>
                                    <w:div w:id="102">
                                      <w:marLeft w:val="60"/>
                                      <w:marRight w:val="0"/>
                                      <w:marTop w:val="0"/>
                                      <w:marBottom w:val="0"/>
                                      <w:divBdr>
                                        <w:top w:val="none" w:sz="0" w:space="0" w:color="auto"/>
                                        <w:left w:val="none" w:sz="0" w:space="0" w:color="auto"/>
                                        <w:bottom w:val="none" w:sz="0" w:space="0" w:color="auto"/>
                                        <w:right w:val="none" w:sz="0" w:space="0" w:color="auto"/>
                                      </w:divBdr>
                                      <w:divsChild>
                                        <w:div w:id="103">
                                          <w:marLeft w:val="0"/>
                                          <w:marRight w:val="0"/>
                                          <w:marTop w:val="0"/>
                                          <w:marBottom w:val="0"/>
                                          <w:divBdr>
                                            <w:top w:val="none" w:sz="0" w:space="0" w:color="auto"/>
                                            <w:left w:val="none" w:sz="0" w:space="0" w:color="auto"/>
                                            <w:bottom w:val="none" w:sz="0" w:space="0" w:color="auto"/>
                                            <w:right w:val="none" w:sz="0" w:space="0" w:color="auto"/>
                                          </w:divBdr>
                                          <w:divsChild>
                                            <w:div w:id="271">
                                              <w:marLeft w:val="0"/>
                                              <w:marRight w:val="0"/>
                                              <w:marTop w:val="0"/>
                                              <w:marBottom w:val="120"/>
                                              <w:divBdr>
                                                <w:top w:val="single" w:sz="6" w:space="0" w:color="F5F5F5"/>
                                                <w:left w:val="single" w:sz="6" w:space="0" w:color="F5F5F5"/>
                                                <w:bottom w:val="single" w:sz="6" w:space="0" w:color="F5F5F5"/>
                                                <w:right w:val="single" w:sz="6" w:space="0" w:color="F5F5F5"/>
                                              </w:divBdr>
                                              <w:divsChild>
                                                <w:div w:id="151">
                                                  <w:marLeft w:val="0"/>
                                                  <w:marRight w:val="0"/>
                                                  <w:marTop w:val="0"/>
                                                  <w:marBottom w:val="0"/>
                                                  <w:divBdr>
                                                    <w:top w:val="none" w:sz="0" w:space="0" w:color="auto"/>
                                                    <w:left w:val="none" w:sz="0" w:space="0" w:color="auto"/>
                                                    <w:bottom w:val="none" w:sz="0" w:space="0" w:color="auto"/>
                                                    <w:right w:val="none" w:sz="0" w:space="0" w:color="auto"/>
                                                  </w:divBdr>
                                                  <w:divsChild>
                                                    <w:div w:id="115">
                                                      <w:marLeft w:val="0"/>
                                                      <w:marRight w:val="0"/>
                                                      <w:marTop w:val="0"/>
                                                      <w:marBottom w:val="0"/>
                                                      <w:divBdr>
                                                        <w:top w:val="none" w:sz="0" w:space="0" w:color="auto"/>
                                                        <w:left w:val="none" w:sz="0" w:space="0" w:color="auto"/>
                                                        <w:bottom w:val="none" w:sz="0" w:space="0" w:color="auto"/>
                                                        <w:right w:val="none" w:sz="0" w:space="0" w:color="auto"/>
                                                      </w:divBdr>
                                                    </w:div>
                                                  </w:divsChild>
                                                </w:div>
                                                <w:div w:id="214">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9">
      <w:marLeft w:val="0"/>
      <w:marRight w:val="0"/>
      <w:marTop w:val="0"/>
      <w:marBottom w:val="0"/>
      <w:divBdr>
        <w:top w:val="none" w:sz="0" w:space="0" w:color="auto"/>
        <w:left w:val="none" w:sz="0" w:space="0" w:color="auto"/>
        <w:bottom w:val="none" w:sz="0" w:space="0" w:color="auto"/>
        <w:right w:val="none" w:sz="0" w:space="0" w:color="auto"/>
      </w:divBdr>
      <w:divsChild>
        <w:div w:id="106">
          <w:marLeft w:val="0"/>
          <w:marRight w:val="0"/>
          <w:marTop w:val="0"/>
          <w:marBottom w:val="0"/>
          <w:divBdr>
            <w:top w:val="none" w:sz="0" w:space="0" w:color="auto"/>
            <w:left w:val="none" w:sz="0" w:space="0" w:color="auto"/>
            <w:bottom w:val="none" w:sz="0" w:space="0" w:color="auto"/>
            <w:right w:val="none" w:sz="0" w:space="0" w:color="auto"/>
          </w:divBdr>
          <w:divsChild>
            <w:div w:id="187">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226">
                      <w:marLeft w:val="0"/>
                      <w:marRight w:val="0"/>
                      <w:marTop w:val="0"/>
                      <w:marBottom w:val="0"/>
                      <w:divBdr>
                        <w:top w:val="none" w:sz="0" w:space="0" w:color="auto"/>
                        <w:left w:val="none" w:sz="0" w:space="0" w:color="auto"/>
                        <w:bottom w:val="none" w:sz="0" w:space="0" w:color="auto"/>
                        <w:right w:val="none" w:sz="0" w:space="0" w:color="auto"/>
                      </w:divBdr>
                      <w:divsChild>
                        <w:div w:id="281">
                          <w:marLeft w:val="0"/>
                          <w:marRight w:val="0"/>
                          <w:marTop w:val="0"/>
                          <w:marBottom w:val="0"/>
                          <w:divBdr>
                            <w:top w:val="none" w:sz="0" w:space="0" w:color="auto"/>
                            <w:left w:val="none" w:sz="0" w:space="0" w:color="auto"/>
                            <w:bottom w:val="none" w:sz="0" w:space="0" w:color="auto"/>
                            <w:right w:val="none" w:sz="0" w:space="0" w:color="auto"/>
                          </w:divBdr>
                          <w:divsChild>
                            <w:div w:id="134">
                              <w:marLeft w:val="0"/>
                              <w:marRight w:val="0"/>
                              <w:marTop w:val="0"/>
                              <w:marBottom w:val="0"/>
                              <w:divBdr>
                                <w:top w:val="none" w:sz="0" w:space="0" w:color="auto"/>
                                <w:left w:val="none" w:sz="0" w:space="0" w:color="auto"/>
                                <w:bottom w:val="none" w:sz="0" w:space="0" w:color="auto"/>
                                <w:right w:val="none" w:sz="0" w:space="0" w:color="auto"/>
                              </w:divBdr>
                              <w:divsChild>
                                <w:div w:id="114">
                                  <w:marLeft w:val="0"/>
                                  <w:marRight w:val="0"/>
                                  <w:marTop w:val="0"/>
                                  <w:marBottom w:val="0"/>
                                  <w:divBdr>
                                    <w:top w:val="none" w:sz="0" w:space="0" w:color="auto"/>
                                    <w:left w:val="none" w:sz="0" w:space="0" w:color="auto"/>
                                    <w:bottom w:val="none" w:sz="0" w:space="0" w:color="auto"/>
                                    <w:right w:val="none" w:sz="0" w:space="0" w:color="auto"/>
                                  </w:divBdr>
                                  <w:divsChild>
                                    <w:div w:id="215">
                                      <w:marLeft w:val="6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sChild>
                                            <w:div w:id="117">
                                              <w:marLeft w:val="0"/>
                                              <w:marRight w:val="0"/>
                                              <w:marTop w:val="0"/>
                                              <w:marBottom w:val="120"/>
                                              <w:divBdr>
                                                <w:top w:val="single" w:sz="6" w:space="0" w:color="F5F5F5"/>
                                                <w:left w:val="single" w:sz="6" w:space="0" w:color="F5F5F5"/>
                                                <w:bottom w:val="single" w:sz="6" w:space="0" w:color="F5F5F5"/>
                                                <w:right w:val="single" w:sz="6" w:space="0" w:color="F5F5F5"/>
                                              </w:divBdr>
                                              <w:divsChild>
                                                <w:div w:id="148">
                                                  <w:marLeft w:val="0"/>
                                                  <w:marRight w:val="0"/>
                                                  <w:marTop w:val="0"/>
                                                  <w:marBottom w:val="0"/>
                                                  <w:divBdr>
                                                    <w:top w:val="none" w:sz="0" w:space="0" w:color="auto"/>
                                                    <w:left w:val="none" w:sz="0" w:space="0" w:color="auto"/>
                                                    <w:bottom w:val="none" w:sz="0" w:space="0" w:color="auto"/>
                                                    <w:right w:val="none" w:sz="0" w:space="0" w:color="auto"/>
                                                  </w:divBdr>
                                                  <w:divsChild>
                                                    <w:div w:id="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1">
      <w:marLeft w:val="0"/>
      <w:marRight w:val="0"/>
      <w:marTop w:val="0"/>
      <w:marBottom w:val="0"/>
      <w:divBdr>
        <w:top w:val="none" w:sz="0" w:space="0" w:color="auto"/>
        <w:left w:val="none" w:sz="0" w:space="0" w:color="auto"/>
        <w:bottom w:val="none" w:sz="0" w:space="0" w:color="auto"/>
        <w:right w:val="none" w:sz="0" w:space="0" w:color="auto"/>
      </w:divBdr>
      <w:divsChild>
        <w:div w:id="124">
          <w:marLeft w:val="0"/>
          <w:marRight w:val="0"/>
          <w:marTop w:val="0"/>
          <w:marBottom w:val="0"/>
          <w:divBdr>
            <w:top w:val="none" w:sz="0" w:space="0" w:color="auto"/>
            <w:left w:val="none" w:sz="0" w:space="0" w:color="auto"/>
            <w:bottom w:val="none" w:sz="0" w:space="0" w:color="auto"/>
            <w:right w:val="none" w:sz="0" w:space="0" w:color="auto"/>
          </w:divBdr>
          <w:divsChild>
            <w:div w:id="136">
              <w:marLeft w:val="0"/>
              <w:marRight w:val="0"/>
              <w:marTop w:val="0"/>
              <w:marBottom w:val="0"/>
              <w:divBdr>
                <w:top w:val="none" w:sz="0" w:space="0" w:color="auto"/>
                <w:left w:val="none" w:sz="0" w:space="0" w:color="auto"/>
                <w:bottom w:val="none" w:sz="0" w:space="0" w:color="auto"/>
                <w:right w:val="none" w:sz="0" w:space="0" w:color="auto"/>
              </w:divBdr>
              <w:divsChild>
                <w:div w:id="273">
                  <w:marLeft w:val="0"/>
                  <w:marRight w:val="0"/>
                  <w:marTop w:val="0"/>
                  <w:marBottom w:val="0"/>
                  <w:divBdr>
                    <w:top w:val="none" w:sz="0" w:space="0" w:color="auto"/>
                    <w:left w:val="none" w:sz="0" w:space="0" w:color="auto"/>
                    <w:bottom w:val="none" w:sz="0" w:space="0" w:color="auto"/>
                    <w:right w:val="none" w:sz="0" w:space="0" w:color="auto"/>
                  </w:divBdr>
                  <w:divsChild>
                    <w:div w:id="59">
                      <w:marLeft w:val="0"/>
                      <w:marRight w:val="0"/>
                      <w:marTop w:val="0"/>
                      <w:marBottom w:val="0"/>
                      <w:divBdr>
                        <w:top w:val="none" w:sz="0" w:space="0" w:color="auto"/>
                        <w:left w:val="none" w:sz="0" w:space="0" w:color="auto"/>
                        <w:bottom w:val="none" w:sz="0" w:space="0" w:color="auto"/>
                        <w:right w:val="none" w:sz="0" w:space="0" w:color="auto"/>
                      </w:divBdr>
                      <w:divsChild>
                        <w:div w:id="91">
                          <w:marLeft w:val="0"/>
                          <w:marRight w:val="0"/>
                          <w:marTop w:val="0"/>
                          <w:marBottom w:val="0"/>
                          <w:divBdr>
                            <w:top w:val="none" w:sz="0" w:space="0" w:color="auto"/>
                            <w:left w:val="none" w:sz="0" w:space="0" w:color="auto"/>
                            <w:bottom w:val="none" w:sz="0" w:space="0" w:color="auto"/>
                            <w:right w:val="none" w:sz="0" w:space="0" w:color="auto"/>
                          </w:divBdr>
                          <w:divsChild>
                            <w:div w:id="21">
                              <w:marLeft w:val="0"/>
                              <w:marRight w:val="0"/>
                              <w:marTop w:val="0"/>
                              <w:marBottom w:val="0"/>
                              <w:divBdr>
                                <w:top w:val="none" w:sz="0" w:space="0" w:color="auto"/>
                                <w:left w:val="none" w:sz="0" w:space="0" w:color="auto"/>
                                <w:bottom w:val="none" w:sz="0" w:space="0" w:color="auto"/>
                                <w:right w:val="none" w:sz="0" w:space="0" w:color="auto"/>
                              </w:divBdr>
                              <w:divsChild>
                                <w:div w:id="163">
                                  <w:marLeft w:val="0"/>
                                  <w:marRight w:val="0"/>
                                  <w:marTop w:val="0"/>
                                  <w:marBottom w:val="0"/>
                                  <w:divBdr>
                                    <w:top w:val="none" w:sz="0" w:space="0" w:color="auto"/>
                                    <w:left w:val="none" w:sz="0" w:space="0" w:color="auto"/>
                                    <w:bottom w:val="none" w:sz="0" w:space="0" w:color="auto"/>
                                    <w:right w:val="none" w:sz="0" w:space="0" w:color="auto"/>
                                  </w:divBdr>
                                  <w:divsChild>
                                    <w:div w:id="279">
                                      <w:marLeft w:val="60"/>
                                      <w:marRight w:val="0"/>
                                      <w:marTop w:val="0"/>
                                      <w:marBottom w:val="0"/>
                                      <w:divBdr>
                                        <w:top w:val="none" w:sz="0" w:space="0" w:color="auto"/>
                                        <w:left w:val="none" w:sz="0" w:space="0" w:color="auto"/>
                                        <w:bottom w:val="none" w:sz="0" w:space="0" w:color="auto"/>
                                        <w:right w:val="none" w:sz="0" w:space="0" w:color="auto"/>
                                      </w:divBdr>
                                      <w:divsChild>
                                        <w:div w:id="203">
                                          <w:marLeft w:val="0"/>
                                          <w:marRight w:val="0"/>
                                          <w:marTop w:val="0"/>
                                          <w:marBottom w:val="0"/>
                                          <w:divBdr>
                                            <w:top w:val="none" w:sz="0" w:space="0" w:color="auto"/>
                                            <w:left w:val="none" w:sz="0" w:space="0" w:color="auto"/>
                                            <w:bottom w:val="none" w:sz="0" w:space="0" w:color="auto"/>
                                            <w:right w:val="none" w:sz="0" w:space="0" w:color="auto"/>
                                          </w:divBdr>
                                          <w:divsChild>
                                            <w:div w:id="145">
                                              <w:marLeft w:val="0"/>
                                              <w:marRight w:val="0"/>
                                              <w:marTop w:val="0"/>
                                              <w:marBottom w:val="120"/>
                                              <w:divBdr>
                                                <w:top w:val="single" w:sz="6" w:space="0" w:color="F5F5F5"/>
                                                <w:left w:val="single" w:sz="6" w:space="0" w:color="F5F5F5"/>
                                                <w:bottom w:val="single" w:sz="6" w:space="0" w:color="F5F5F5"/>
                                                <w:right w:val="single" w:sz="6" w:space="0" w:color="F5F5F5"/>
                                              </w:divBdr>
                                              <w:divsChild>
                                                <w:div w:id="219">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33">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sChild>
            <w:div w:id="228">
              <w:marLeft w:val="0"/>
              <w:marRight w:val="0"/>
              <w:marTop w:val="100"/>
              <w:marBottom w:val="100"/>
              <w:divBdr>
                <w:top w:val="none" w:sz="0" w:space="0" w:color="auto"/>
                <w:left w:val="none" w:sz="0" w:space="0" w:color="auto"/>
                <w:bottom w:val="none" w:sz="0" w:space="0" w:color="auto"/>
                <w:right w:val="none" w:sz="0" w:space="0" w:color="auto"/>
              </w:divBdr>
              <w:divsChild>
                <w:div w:id="270">
                  <w:marLeft w:val="0"/>
                  <w:marRight w:val="0"/>
                  <w:marTop w:val="0"/>
                  <w:marBottom w:val="300"/>
                  <w:divBdr>
                    <w:top w:val="none" w:sz="0" w:space="0" w:color="auto"/>
                    <w:left w:val="none" w:sz="0" w:space="0" w:color="auto"/>
                    <w:bottom w:val="none" w:sz="0" w:space="0" w:color="auto"/>
                    <w:right w:val="none" w:sz="0" w:space="0" w:color="auto"/>
                  </w:divBdr>
                  <w:divsChild>
                    <w:div w:id="45">
                      <w:marLeft w:val="0"/>
                      <w:marRight w:val="0"/>
                      <w:marTop w:val="150"/>
                      <w:marBottom w:val="0"/>
                      <w:divBdr>
                        <w:top w:val="single" w:sz="6" w:space="6" w:color="C3BFD4"/>
                        <w:left w:val="single" w:sz="6" w:space="5" w:color="C3BFD4"/>
                        <w:bottom w:val="single" w:sz="6" w:space="6" w:color="C3BFD4"/>
                        <w:right w:val="single" w:sz="6" w:space="5" w:color="C3BFD4"/>
                      </w:divBdr>
                    </w:div>
                  </w:divsChild>
                </w:div>
              </w:divsChild>
            </w:div>
          </w:divsChild>
        </w:div>
      </w:divsChild>
    </w:div>
    <w:div w:id="235">
      <w:marLeft w:val="0"/>
      <w:marRight w:val="0"/>
      <w:marTop w:val="0"/>
      <w:marBottom w:val="0"/>
      <w:divBdr>
        <w:top w:val="none" w:sz="0" w:space="0" w:color="auto"/>
        <w:left w:val="none" w:sz="0" w:space="0" w:color="auto"/>
        <w:bottom w:val="none" w:sz="0" w:space="0" w:color="auto"/>
        <w:right w:val="none" w:sz="0" w:space="0" w:color="auto"/>
      </w:divBdr>
      <w:divsChild>
        <w:div w:id="126">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100"/>
              <w:marBottom w:val="100"/>
              <w:divBdr>
                <w:top w:val="none" w:sz="0" w:space="0" w:color="auto"/>
                <w:left w:val="none" w:sz="0" w:space="0" w:color="auto"/>
                <w:bottom w:val="none" w:sz="0" w:space="0" w:color="auto"/>
                <w:right w:val="none" w:sz="0" w:space="0" w:color="auto"/>
              </w:divBdr>
              <w:divsChild>
                <w:div w:id="149">
                  <w:marLeft w:val="0"/>
                  <w:marRight w:val="0"/>
                  <w:marTop w:val="0"/>
                  <w:marBottom w:val="300"/>
                  <w:divBdr>
                    <w:top w:val="none" w:sz="0" w:space="0" w:color="auto"/>
                    <w:left w:val="none" w:sz="0" w:space="0" w:color="auto"/>
                    <w:bottom w:val="none" w:sz="0" w:space="0" w:color="auto"/>
                    <w:right w:val="none" w:sz="0" w:space="0" w:color="auto"/>
                  </w:divBdr>
                  <w:divsChild>
                    <w:div w:id="245">
                      <w:marLeft w:val="0"/>
                      <w:marRight w:val="0"/>
                      <w:marTop w:val="150"/>
                      <w:marBottom w:val="0"/>
                      <w:divBdr>
                        <w:top w:val="single" w:sz="6" w:space="6" w:color="C3BFD4"/>
                        <w:left w:val="single" w:sz="6" w:space="5" w:color="C3BFD4"/>
                        <w:bottom w:val="single" w:sz="6" w:space="6" w:color="C3BFD4"/>
                        <w:right w:val="single" w:sz="6" w:space="5" w:color="C3BFD4"/>
                      </w:divBdr>
                    </w:div>
                  </w:divsChild>
                </w:div>
              </w:divsChild>
            </w:div>
          </w:divsChild>
        </w:div>
      </w:divsChild>
    </w:div>
    <w:div w:id="257">
      <w:marLeft w:val="0"/>
      <w:marRight w:val="0"/>
      <w:marTop w:val="0"/>
      <w:marBottom w:val="0"/>
      <w:divBdr>
        <w:top w:val="none" w:sz="0" w:space="0" w:color="auto"/>
        <w:left w:val="none" w:sz="0" w:space="0" w:color="auto"/>
        <w:bottom w:val="none" w:sz="0" w:space="0" w:color="auto"/>
        <w:right w:val="none" w:sz="0" w:space="0" w:color="auto"/>
      </w:divBdr>
      <w:divsChild>
        <w:div w:id="241">
          <w:marLeft w:val="0"/>
          <w:marRight w:val="0"/>
          <w:marTop w:val="0"/>
          <w:marBottom w:val="0"/>
          <w:divBdr>
            <w:top w:val="none" w:sz="0" w:space="0" w:color="auto"/>
            <w:left w:val="none" w:sz="0" w:space="0" w:color="auto"/>
            <w:bottom w:val="none" w:sz="0" w:space="0" w:color="auto"/>
            <w:right w:val="none" w:sz="0" w:space="0" w:color="auto"/>
          </w:divBdr>
          <w:divsChild>
            <w:div w:id="177">
              <w:marLeft w:val="0"/>
              <w:marRight w:val="0"/>
              <w:marTop w:val="0"/>
              <w:marBottom w:val="0"/>
              <w:divBdr>
                <w:top w:val="none" w:sz="0" w:space="0" w:color="auto"/>
                <w:left w:val="none" w:sz="0" w:space="0" w:color="auto"/>
                <w:bottom w:val="none" w:sz="0" w:space="0" w:color="auto"/>
                <w:right w:val="none" w:sz="0" w:space="0" w:color="auto"/>
              </w:divBdr>
              <w:divsChild>
                <w:div w:id="16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236">
                          <w:marLeft w:val="0"/>
                          <w:marRight w:val="0"/>
                          <w:marTop w:val="0"/>
                          <w:marBottom w:val="0"/>
                          <w:divBdr>
                            <w:top w:val="none" w:sz="0" w:space="0" w:color="auto"/>
                            <w:left w:val="none" w:sz="0" w:space="0" w:color="auto"/>
                            <w:bottom w:val="none" w:sz="0" w:space="0" w:color="auto"/>
                            <w:right w:val="none" w:sz="0" w:space="0" w:color="auto"/>
                          </w:divBdr>
                          <w:divsChild>
                            <w:div w:id="113">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77">
                                      <w:marLeft w:val="6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76">
                                              <w:marLeft w:val="0"/>
                                              <w:marRight w:val="0"/>
                                              <w:marTop w:val="0"/>
                                              <w:marBottom w:val="120"/>
                                              <w:divBdr>
                                                <w:top w:val="single" w:sz="6" w:space="0" w:color="F5F5F5"/>
                                                <w:left w:val="single" w:sz="6" w:space="0" w:color="F5F5F5"/>
                                                <w:bottom w:val="single" w:sz="6" w:space="0" w:color="F5F5F5"/>
                                                <w:right w:val="single" w:sz="6" w:space="0" w:color="F5F5F5"/>
                                              </w:divBdr>
                                              <w:divsChild>
                                                <w:div w:id="75">
                                                  <w:marLeft w:val="0"/>
                                                  <w:marRight w:val="0"/>
                                                  <w:marTop w:val="0"/>
                                                  <w:marBottom w:val="0"/>
                                                  <w:divBdr>
                                                    <w:top w:val="none" w:sz="0" w:space="0" w:color="auto"/>
                                                    <w:left w:val="none" w:sz="0" w:space="0" w:color="auto"/>
                                                    <w:bottom w:val="none" w:sz="0" w:space="0" w:color="auto"/>
                                                    <w:right w:val="none" w:sz="0" w:space="0" w:color="auto"/>
                                                  </w:divBdr>
                                                  <w:divsChild>
                                                    <w:div w:id="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64">
      <w:marLeft w:val="0"/>
      <w:marRight w:val="0"/>
      <w:marTop w:val="0"/>
      <w:marBottom w:val="0"/>
      <w:divBdr>
        <w:top w:val="none" w:sz="0" w:space="0" w:color="auto"/>
        <w:left w:val="none" w:sz="0" w:space="0" w:color="auto"/>
        <w:bottom w:val="none" w:sz="0" w:space="0" w:color="auto"/>
        <w:right w:val="none" w:sz="0" w:space="0" w:color="auto"/>
      </w:divBdr>
    </w:div>
    <w:div w:id="274">
      <w:marLeft w:val="0"/>
      <w:marRight w:val="0"/>
      <w:marTop w:val="0"/>
      <w:marBottom w:val="0"/>
      <w:divBdr>
        <w:top w:val="none" w:sz="0" w:space="0" w:color="auto"/>
        <w:left w:val="none" w:sz="0" w:space="0" w:color="auto"/>
        <w:bottom w:val="none" w:sz="0" w:space="0" w:color="auto"/>
        <w:right w:val="none" w:sz="0" w:space="0" w:color="auto"/>
      </w:divBdr>
      <w:divsChild>
        <w:div w:id="259">
          <w:marLeft w:val="0"/>
          <w:marRight w:val="0"/>
          <w:marTop w:val="0"/>
          <w:marBottom w:val="0"/>
          <w:divBdr>
            <w:top w:val="none" w:sz="0" w:space="0" w:color="auto"/>
            <w:left w:val="none" w:sz="0" w:space="0" w:color="auto"/>
            <w:bottom w:val="none" w:sz="0" w:space="0" w:color="auto"/>
            <w:right w:val="none" w:sz="0" w:space="0" w:color="auto"/>
          </w:divBdr>
          <w:divsChild>
            <w:div w:id="204">
              <w:marLeft w:val="0"/>
              <w:marRight w:val="0"/>
              <w:marTop w:val="0"/>
              <w:marBottom w:val="0"/>
              <w:divBdr>
                <w:top w:val="none" w:sz="0" w:space="0" w:color="auto"/>
                <w:left w:val="none" w:sz="0" w:space="0" w:color="auto"/>
                <w:bottom w:val="none" w:sz="0" w:space="0" w:color="auto"/>
                <w:right w:val="none" w:sz="0" w:space="0" w:color="auto"/>
              </w:divBdr>
              <w:divsChild>
                <w:div w:id="139">
                  <w:marLeft w:val="0"/>
                  <w:marRight w:val="0"/>
                  <w:marTop w:val="0"/>
                  <w:marBottom w:val="0"/>
                  <w:divBdr>
                    <w:top w:val="none" w:sz="0" w:space="0" w:color="auto"/>
                    <w:left w:val="none" w:sz="0" w:space="0" w:color="auto"/>
                    <w:bottom w:val="none" w:sz="0" w:space="0" w:color="auto"/>
                    <w:right w:val="none" w:sz="0" w:space="0" w:color="auto"/>
                  </w:divBdr>
                  <w:divsChild>
                    <w:div w:id="217">
                      <w:marLeft w:val="0"/>
                      <w:marRight w:val="0"/>
                      <w:marTop w:val="0"/>
                      <w:marBottom w:val="0"/>
                      <w:divBdr>
                        <w:top w:val="none" w:sz="0" w:space="0" w:color="auto"/>
                        <w:left w:val="none" w:sz="0" w:space="0" w:color="auto"/>
                        <w:bottom w:val="none" w:sz="0" w:space="0" w:color="auto"/>
                        <w:right w:val="none" w:sz="0" w:space="0" w:color="auto"/>
                      </w:divBdr>
                      <w:divsChild>
                        <w:div w:id="24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2">
                                      <w:marLeft w:val="60"/>
                                      <w:marRight w:val="0"/>
                                      <w:marTop w:val="0"/>
                                      <w:marBottom w:val="0"/>
                                      <w:divBdr>
                                        <w:top w:val="none" w:sz="0" w:space="0" w:color="auto"/>
                                        <w:left w:val="none" w:sz="0" w:space="0" w:color="auto"/>
                                        <w:bottom w:val="none" w:sz="0" w:space="0" w:color="auto"/>
                                        <w:right w:val="none" w:sz="0" w:space="0" w:color="auto"/>
                                      </w:divBdr>
                                      <w:divsChild>
                                        <w:div w:id="70">
                                          <w:marLeft w:val="0"/>
                                          <w:marRight w:val="0"/>
                                          <w:marTop w:val="0"/>
                                          <w:marBottom w:val="0"/>
                                          <w:divBdr>
                                            <w:top w:val="none" w:sz="0" w:space="0" w:color="auto"/>
                                            <w:left w:val="none" w:sz="0" w:space="0" w:color="auto"/>
                                            <w:bottom w:val="none" w:sz="0" w:space="0" w:color="auto"/>
                                            <w:right w:val="none" w:sz="0" w:space="0" w:color="auto"/>
                                          </w:divBdr>
                                          <w:divsChild>
                                            <w:div w:id="222">
                                              <w:marLeft w:val="0"/>
                                              <w:marRight w:val="0"/>
                                              <w:marTop w:val="0"/>
                                              <w:marBottom w:val="120"/>
                                              <w:divBdr>
                                                <w:top w:val="single" w:sz="6" w:space="0" w:color="F5F5F5"/>
                                                <w:left w:val="single" w:sz="6" w:space="0" w:color="F5F5F5"/>
                                                <w:bottom w:val="single" w:sz="6" w:space="0" w:color="F5F5F5"/>
                                                <w:right w:val="single" w:sz="6" w:space="0" w:color="F5F5F5"/>
                                              </w:divBdr>
                                              <w:divsChild>
                                                <w:div w:id="153">
                                                  <w:marLeft w:val="0"/>
                                                  <w:marRight w:val="0"/>
                                                  <w:marTop w:val="0"/>
                                                  <w:marBottom w:val="0"/>
                                                  <w:divBdr>
                                                    <w:top w:val="none" w:sz="0" w:space="0" w:color="auto"/>
                                                    <w:left w:val="none" w:sz="0" w:space="0" w:color="auto"/>
                                                    <w:bottom w:val="none" w:sz="0" w:space="0" w:color="auto"/>
                                                    <w:right w:val="none" w:sz="0" w:space="0" w:color="auto"/>
                                                  </w:divBdr>
                                                  <w:divsChild>
                                                    <w:div w:id="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80">
      <w:marLeft w:val="0"/>
      <w:marRight w:val="0"/>
      <w:marTop w:val="0"/>
      <w:marBottom w:val="0"/>
      <w:divBdr>
        <w:top w:val="none" w:sz="0" w:space="0" w:color="auto"/>
        <w:left w:val="none" w:sz="0" w:space="0" w:color="auto"/>
        <w:bottom w:val="none" w:sz="0" w:space="0" w:color="auto"/>
        <w:right w:val="none" w:sz="0" w:space="0" w:color="auto"/>
      </w:divBdr>
      <w:divsChild>
        <w:div w:id="246">
          <w:marLeft w:val="0"/>
          <w:marRight w:val="0"/>
          <w:marTop w:val="0"/>
          <w:marBottom w:val="0"/>
          <w:divBdr>
            <w:top w:val="none" w:sz="0" w:space="0" w:color="auto"/>
            <w:left w:val="none" w:sz="0" w:space="0" w:color="auto"/>
            <w:bottom w:val="none" w:sz="0" w:space="0" w:color="auto"/>
            <w:right w:val="none" w:sz="0" w:space="0" w:color="auto"/>
          </w:divBdr>
          <w:divsChild>
            <w:div w:id="227">
              <w:marLeft w:val="0"/>
              <w:marRight w:val="0"/>
              <w:marTop w:val="100"/>
              <w:marBottom w:val="100"/>
              <w:divBdr>
                <w:top w:val="none" w:sz="0" w:space="0" w:color="auto"/>
                <w:left w:val="none" w:sz="0" w:space="0" w:color="auto"/>
                <w:bottom w:val="none" w:sz="0" w:space="0" w:color="auto"/>
                <w:right w:val="none" w:sz="0" w:space="0" w:color="auto"/>
              </w:divBdr>
              <w:divsChild>
                <w:div w:id="164">
                  <w:marLeft w:val="0"/>
                  <w:marRight w:val="0"/>
                  <w:marTop w:val="0"/>
                  <w:marBottom w:val="300"/>
                  <w:divBdr>
                    <w:top w:val="none" w:sz="0" w:space="0" w:color="auto"/>
                    <w:left w:val="none" w:sz="0" w:space="0" w:color="auto"/>
                    <w:bottom w:val="none" w:sz="0" w:space="0" w:color="auto"/>
                    <w:right w:val="none" w:sz="0" w:space="0" w:color="auto"/>
                  </w:divBdr>
                  <w:divsChild>
                    <w:div w:id="69">
                      <w:marLeft w:val="0"/>
                      <w:marRight w:val="0"/>
                      <w:marTop w:val="150"/>
                      <w:marBottom w:val="0"/>
                      <w:divBdr>
                        <w:top w:val="single" w:sz="6" w:space="6" w:color="C3BFD4"/>
                        <w:left w:val="single" w:sz="6" w:space="5" w:color="C3BFD4"/>
                        <w:bottom w:val="single" w:sz="6" w:space="6" w:color="C3BFD4"/>
                        <w:right w:val="single" w:sz="6" w:space="5" w:color="C3BFD4"/>
                      </w:divBdr>
                      <w:divsChild>
                        <w:div w:id="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yperlink" Target="http://www.edb.gov.hk/attachment/tc/curriculum-development/kla/technology-edu/resources/tech-subjects/S1%20Teaching%20Plan/material_4_tc.zip" TargetMode="Externa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4.jpeg"/><Relationship Id="rId25" Type="http://schemas.openxmlformats.org/officeDocument/2006/relationships/hyperlink" Target="http://www.edb.gov.hk/attachment/tc/curriculum-development/kla/technology-edu/resources/tech-subjects/S1%20Teaching%20Plan/material_3a_tc.zip" TargetMode="External"/><Relationship Id="rId33" Type="http://schemas.openxmlformats.org/officeDocument/2006/relationships/header" Target="header1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yperlink" Target="http://www.edb.gov.hk/attachment/tc/curriculum-development/kla/technology-edu/resources/tech-subjects/S1%20Teaching%20Plan/material_2_tc.zip" TargetMode="External"/><Relationship Id="rId32" Type="http://schemas.openxmlformats.org/officeDocument/2006/relationships/header" Target="header13.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9.xml"/><Relationship Id="rId28" Type="http://schemas.openxmlformats.org/officeDocument/2006/relationships/hyperlink" Target="http://www.edb.gov.hk/attachment/tc/curriculum-development/kla/technology-edu/resources/tech-subjects/S1%20Teaching%20Plan/material_3b_tc.zip" TargetMode="External"/><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5.xml"/><Relationship Id="rId31" Type="http://schemas.openxmlformats.org/officeDocument/2006/relationships/header" Target="header1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8.xml"/><Relationship Id="rId27" Type="http://schemas.openxmlformats.org/officeDocument/2006/relationships/hyperlink" Target="http://www.edb.gov.hk/attachment/tc/curriculum-development/kla/technology-edu/resources/tech-subjects/S1%20Teaching%20Plan/material_5_tc.zip" TargetMode="External"/><Relationship Id="rId30" Type="http://schemas.openxmlformats.org/officeDocument/2006/relationships/header" Target="header11.xml"/><Relationship Id="rId35" Type="http://schemas.openxmlformats.org/officeDocument/2006/relationships/glossaryDocument" Target="glossary/document.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087" w:usb1="288F4000" w:usb2="00000016" w:usb3="00000000" w:csb0="00100009" w:csb1="00000000"/>
  </w:font>
  <w:font w:name="Symbol">
    <w:panose1 w:val="05050102010706020507"/>
    <w:charset w:val="02"/>
    <w:family w:val="roman"/>
    <w:pitch w:val="variable"/>
    <w:sig w:usb0="00000000" w:usb1="10000000" w:usb2="00000000" w:usb3="00000000" w:csb0="80000000" w:csb1="00000000"/>
  </w:font>
  <w:font w:name="新細明體,Bold">
    <w:altName w:val="新細明體"/>
    <w:panose1 w:val="00000000000000000000"/>
    <w:charset w:val="88"/>
    <w:family w:val="roman"/>
    <w:notTrueType/>
    <w:pitch w:val="default"/>
    <w:sig w:usb0="00000001" w:usb1="08080000" w:usb2="00000010" w:usb3="00000000" w:csb0="001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華康粗圓體">
    <w:altName w:val="Arial Unicode MS"/>
    <w:panose1 w:val="00000000000000000000"/>
    <w:charset w:val="88"/>
    <w:family w:val="modern"/>
    <w:notTrueType/>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taipei">
    <w:altName w:val="Times New Roman"/>
    <w:panose1 w:val="00000000000000000000"/>
    <w:charset w:val="00"/>
    <w:family w:val="roman"/>
    <w:notTrueType/>
    <w:pitch w:val="default"/>
  </w:font>
  <w:font w:name="HiddenHorzOCl">
    <w:altName w:val="Arial Unicode MS"/>
    <w:panose1 w:val="00000000000000000000"/>
    <w:charset w:val="88"/>
    <w:family w:val="swiss"/>
    <w:notTrueType/>
    <w:pitch w:val="default"/>
    <w:sig w:usb0="00000001" w:usb1="08080000" w:usb2="00000010" w:usb3="00000000" w:csb0="00100000" w:csb1="00000000"/>
  </w:font>
  <w:font w:name="Rockwell Extra Bold">
    <w:panose1 w:val="02060903040505020403"/>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dobe 繁黑體 Std B">
    <w:panose1 w:val="00000000000000000000"/>
    <w:charset w:val="88"/>
    <w:family w:val="swiss"/>
    <w:notTrueType/>
    <w:pitch w:val="variable"/>
    <w:sig w:usb0="00000203" w:usb1="1A0F1900" w:usb2="00000016" w:usb3="00000000" w:csb0="00120005" w:csb1="00000000"/>
  </w:font>
  <w:font w:name="微軟正黑體">
    <w:panose1 w:val="020B0604030504040204"/>
    <w:charset w:val="88"/>
    <w:family w:val="swiss"/>
    <w:pitch w:val="variable"/>
    <w:sig w:usb0="00000087" w:usb1="288F4000" w:usb2="00000016" w:usb3="00000000" w:csb0="00100009" w:csb1="00000000"/>
  </w:font>
  <w:font w:name="Verdana">
    <w:panose1 w:val="020B0604030504040204"/>
    <w:charset w:val="00"/>
    <w:family w:val="swiss"/>
    <w:pitch w:val="variable"/>
    <w:sig w:usb0="A10006FF" w:usb1="4000205B" w:usb2="00000010" w:usb3="00000000" w:csb0="0000019F" w:csb1="00000000"/>
  </w:font>
  <w:font w:name="STCaiyun">
    <w:panose1 w:val="02010800040101010101"/>
    <w:charset w:val="86"/>
    <w:family w:val="auto"/>
    <w:pitch w:val="variable"/>
    <w:sig w:usb0="00000001" w:usb1="080F0000" w:usb2="00000010" w:usb3="00000000" w:csb0="00040000" w:csb1="00000000"/>
  </w:font>
  <w:font w:name="標楷體">
    <w:panose1 w:val="03000509000000000000"/>
    <w:charset w:val="88"/>
    <w:family w:val="script"/>
    <w:pitch w:val="fixed"/>
    <w:sig w:usb0="00000003" w:usb1="080E0000" w:usb2="00000016" w:usb3="00000000" w:csb0="00100001" w:csb1="00000000"/>
  </w:font>
  <w:font w:name="TT21o00">
    <w:altName w:val="Arial Unicode MS"/>
    <w:panose1 w:val="00000000000000000000"/>
    <w:charset w:val="88"/>
    <w:family w:val="auto"/>
    <w:notTrueType/>
    <w:pitch w:val="default"/>
    <w:sig w:usb0="00000001" w:usb1="08080000" w:usb2="00000010" w:usb3="00000000" w:csb0="001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markup="0" w:comments="0" w:insDel="0" w:formatting="0" w:inkAnnotations="0"/>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0F03"/>
    <w:rsid w:val="00080F03"/>
    <w:rsid w:val="0072231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8C4CEC7EA214A1686279D708C92B477">
    <w:name w:val="88C4CEC7EA214A1686279D708C92B477"/>
    <w:rsid w:val="00080F03"/>
    <w:pPr>
      <w:widowControl w:val="0"/>
    </w:pPr>
  </w:style>
  <w:style w:type="paragraph" w:customStyle="1" w:styleId="A81A952745204AD9ACB53FA26A2903E5">
    <w:name w:val="A81A952745204AD9ACB53FA26A2903E5"/>
    <w:rsid w:val="00080F03"/>
    <w:pPr>
      <w:widowControl w:val="0"/>
    </w:pPr>
  </w:style>
  <w:style w:type="paragraph" w:customStyle="1" w:styleId="407045A4D5934D4CAA637314604D792A">
    <w:name w:val="407045A4D5934D4CAA637314604D792A"/>
    <w:rsid w:val="00080F03"/>
    <w:pPr>
      <w:widowControl w:val="0"/>
    </w:pPr>
  </w:style>
  <w:style w:type="paragraph" w:customStyle="1" w:styleId="C1F79CCBE9D44DC1B0E5CC68736FE80F">
    <w:name w:val="C1F79CCBE9D44DC1B0E5CC68736FE80F"/>
    <w:rsid w:val="00080F03"/>
    <w:pPr>
      <w:widowControl w:val="0"/>
    </w:pPr>
  </w:style>
  <w:style w:type="paragraph" w:customStyle="1" w:styleId="F6C1312D2E894264AC5C95B02CD4433C">
    <w:name w:val="F6C1312D2E894264AC5C95B02CD4433C"/>
    <w:rsid w:val="00080F03"/>
    <w:pPr>
      <w:widowControl w:val="0"/>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8C4CEC7EA214A1686279D708C92B477">
    <w:name w:val="88C4CEC7EA214A1686279D708C92B477"/>
    <w:rsid w:val="00080F03"/>
    <w:pPr>
      <w:widowControl w:val="0"/>
    </w:pPr>
  </w:style>
  <w:style w:type="paragraph" w:customStyle="1" w:styleId="A81A952745204AD9ACB53FA26A2903E5">
    <w:name w:val="A81A952745204AD9ACB53FA26A2903E5"/>
    <w:rsid w:val="00080F03"/>
    <w:pPr>
      <w:widowControl w:val="0"/>
    </w:pPr>
  </w:style>
  <w:style w:type="paragraph" w:customStyle="1" w:styleId="407045A4D5934D4CAA637314604D792A">
    <w:name w:val="407045A4D5934D4CAA637314604D792A"/>
    <w:rsid w:val="00080F03"/>
    <w:pPr>
      <w:widowControl w:val="0"/>
    </w:pPr>
  </w:style>
  <w:style w:type="paragraph" w:customStyle="1" w:styleId="C1F79CCBE9D44DC1B0E5CC68736FE80F">
    <w:name w:val="C1F79CCBE9D44DC1B0E5CC68736FE80F"/>
    <w:rsid w:val="00080F03"/>
    <w:pPr>
      <w:widowControl w:val="0"/>
    </w:pPr>
  </w:style>
  <w:style w:type="paragraph" w:customStyle="1" w:styleId="F6C1312D2E894264AC5C95B02CD4433C">
    <w:name w:val="F6C1312D2E894264AC5C95B02CD4433C"/>
    <w:rsid w:val="00080F03"/>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A10071-B189-44E7-A1E7-23C81BD6E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652</TotalTime>
  <Pages>36</Pages>
  <Words>8036</Words>
  <Characters>45810</Characters>
  <Application>Microsoft Office Word</Application>
  <DocSecurity>0</DocSecurity>
  <Lines>381</Lines>
  <Paragraphs>107</Paragraphs>
  <ScaleCrop>false</ScaleCrop>
  <Company>Hewlett-Packard Company</Company>
  <LinksUpToDate>false</LinksUpToDate>
  <CharactersWithSpaces>53739</CharactersWithSpaces>
  <SharedDoc>false</SharedDoc>
  <HLinks>
    <vt:vector size="30" baseType="variant">
      <vt:variant>
        <vt:i4>3997816</vt:i4>
      </vt:variant>
      <vt:variant>
        <vt:i4>12</vt:i4>
      </vt:variant>
      <vt:variant>
        <vt:i4>0</vt:i4>
      </vt:variant>
      <vt:variant>
        <vt:i4>5</vt:i4>
      </vt:variant>
      <vt:variant>
        <vt:lpwstr>http://www.edb.gov.hk/attachment/tc/curriculum-development/kla/technology-edu/resources/tech-subjects/S1 Teaching Plan/material_3b_tc.zip</vt:lpwstr>
      </vt:variant>
      <vt:variant>
        <vt:lpwstr/>
      </vt:variant>
      <vt:variant>
        <vt:i4>5898251</vt:i4>
      </vt:variant>
      <vt:variant>
        <vt:i4>9</vt:i4>
      </vt:variant>
      <vt:variant>
        <vt:i4>0</vt:i4>
      </vt:variant>
      <vt:variant>
        <vt:i4>5</vt:i4>
      </vt:variant>
      <vt:variant>
        <vt:lpwstr>http://www.edb.gov.hk/attachment/tc/curriculum-development/kla/technology-edu/resources/tech-subjects/S1 Teaching Plan/material_5_tc.zip</vt:lpwstr>
      </vt:variant>
      <vt:variant>
        <vt:lpwstr/>
      </vt:variant>
      <vt:variant>
        <vt:i4>5898250</vt:i4>
      </vt:variant>
      <vt:variant>
        <vt:i4>6</vt:i4>
      </vt:variant>
      <vt:variant>
        <vt:i4>0</vt:i4>
      </vt:variant>
      <vt:variant>
        <vt:i4>5</vt:i4>
      </vt:variant>
      <vt:variant>
        <vt:lpwstr>http://www.edb.gov.hk/attachment/tc/curriculum-development/kla/technology-edu/resources/tech-subjects/S1 Teaching Plan/material_4_tc.zip</vt:lpwstr>
      </vt:variant>
      <vt:variant>
        <vt:lpwstr/>
      </vt:variant>
      <vt:variant>
        <vt:i4>4063352</vt:i4>
      </vt:variant>
      <vt:variant>
        <vt:i4>3</vt:i4>
      </vt:variant>
      <vt:variant>
        <vt:i4>0</vt:i4>
      </vt:variant>
      <vt:variant>
        <vt:i4>5</vt:i4>
      </vt:variant>
      <vt:variant>
        <vt:lpwstr>http://www.edb.gov.hk/attachment/tc/curriculum-development/kla/technology-edu/resources/tech-subjects/S1 Teaching Plan/material_3a_tc.zip</vt:lpwstr>
      </vt:variant>
      <vt:variant>
        <vt:lpwstr/>
      </vt:variant>
      <vt:variant>
        <vt:i4>5898252</vt:i4>
      </vt:variant>
      <vt:variant>
        <vt:i4>0</vt:i4>
      </vt:variant>
      <vt:variant>
        <vt:i4>0</vt:i4>
      </vt:variant>
      <vt:variant>
        <vt:i4>5</vt:i4>
      </vt:variant>
      <vt:variant>
        <vt:lpwstr>http://www.edb.gov.hk/attachment/tc/curriculum-development/kla/technology-edu/resources/tech-subjects/S1 Teaching Plan/material_2_tc.zip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Using the Teaching Material - Teacher’s Manual</dc:title>
  <dc:creator>Helen HL Lau</dc:creator>
  <cp:lastModifiedBy>user</cp:lastModifiedBy>
  <cp:revision>99</cp:revision>
  <cp:lastPrinted>2014-03-05T16:31:00Z</cp:lastPrinted>
  <dcterms:created xsi:type="dcterms:W3CDTF">2014-02-21T17:24:00Z</dcterms:created>
  <dcterms:modified xsi:type="dcterms:W3CDTF">2014-04-10T18:10:00Z</dcterms:modified>
</cp:coreProperties>
</file>